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C1572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E7783F">
        <w:rPr>
          <w:rFonts w:ascii="Arial" w:hAnsi="Arial" w:cs="Arial"/>
          <w:b/>
          <w:sz w:val="28"/>
          <w:szCs w:val="28"/>
        </w:rPr>
        <w:t> </w:t>
      </w:r>
      <w:r w:rsidR="00413A75">
        <w:rPr>
          <w:rFonts w:ascii="Arial" w:hAnsi="Arial" w:cs="Arial"/>
          <w:b/>
          <w:sz w:val="28"/>
          <w:szCs w:val="28"/>
        </w:rPr>
        <w:t>3.9</w:t>
      </w:r>
      <w:r w:rsidR="00D85069">
        <w:rPr>
          <w:rFonts w:ascii="Arial" w:hAnsi="Arial" w:cs="Arial"/>
          <w:b/>
          <w:sz w:val="28"/>
          <w:szCs w:val="28"/>
        </w:rPr>
        <w:t>. 2018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5B7C6A">
        <w:rPr>
          <w:rFonts w:ascii="Arial" w:hAnsi="Arial" w:cs="Arial"/>
          <w:b/>
          <w:smallCaps/>
        </w:rPr>
        <w:t> 3.9</w:t>
      </w:r>
      <w:r w:rsidR="00D85069">
        <w:rPr>
          <w:rFonts w:ascii="Arial" w:hAnsi="Arial" w:cs="Arial"/>
          <w:b/>
          <w:smallCaps/>
        </w:rPr>
        <w:t>.2018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204,75</w:t>
            </w:r>
          </w:p>
        </w:tc>
        <w:tc>
          <w:tcPr>
            <w:tcW w:w="1134" w:type="dxa"/>
          </w:tcPr>
          <w:p w:rsidR="00DF2CD8" w:rsidRDefault="00FB5105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IX</w:t>
            </w:r>
            <w:r w:rsidR="002E0CE2">
              <w:rPr>
                <w:rFonts w:ascii="Arial" w:hAnsi="Arial" w:cs="Arial"/>
              </w:rPr>
              <w:t>.´1</w:t>
            </w:r>
            <w:r w:rsidR="000E117C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C0789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172,61</w:t>
            </w:r>
          </w:p>
        </w:tc>
        <w:tc>
          <w:tcPr>
            <w:tcW w:w="1134" w:type="dxa"/>
          </w:tcPr>
          <w:p w:rsidR="00DF2CD8" w:rsidRDefault="00B5118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C0789B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169,42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BB740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C0789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184,75</w:t>
            </w:r>
          </w:p>
        </w:tc>
        <w:tc>
          <w:tcPr>
            <w:tcW w:w="1134" w:type="dxa"/>
          </w:tcPr>
          <w:p w:rsidR="00DF2CD8" w:rsidRDefault="00C0789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D85069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C0789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115,13</w:t>
            </w:r>
          </w:p>
        </w:tc>
        <w:tc>
          <w:tcPr>
            <w:tcW w:w="1134" w:type="dxa"/>
          </w:tcPr>
          <w:p w:rsidR="00DF2CD8" w:rsidRDefault="00B5118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</w:t>
            </w:r>
            <w:r w:rsidR="002246FA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C0789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145,69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BB740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C0789B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375,00</w:t>
            </w:r>
          </w:p>
        </w:tc>
        <w:tc>
          <w:tcPr>
            <w:tcW w:w="1134" w:type="dxa"/>
          </w:tcPr>
          <w:p w:rsidR="00DF2CD8" w:rsidRDefault="00DF529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4B3511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357,86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BB740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C0789B" w:rsidP="00C0789B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5B7C6A">
        <w:rPr>
          <w:rFonts w:ascii="Arial" w:hAnsi="Arial" w:cs="Arial"/>
          <w:i/>
          <w:sz w:val="20"/>
          <w:szCs w:val="20"/>
        </w:rPr>
        <w:t xml:space="preserve"> 1,151</w:t>
      </w:r>
      <w:r w:rsidR="00C0789B">
        <w:rPr>
          <w:rFonts w:ascii="Arial" w:hAnsi="Arial" w:cs="Arial"/>
          <w:i/>
          <w:sz w:val="20"/>
          <w:szCs w:val="20"/>
        </w:rPr>
        <w:t xml:space="preserve"> </w:t>
      </w:r>
      <w:r w:rsidR="005B7C6A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5B7C6A">
        <w:rPr>
          <w:rFonts w:ascii="Arial" w:hAnsi="Arial" w:cs="Arial"/>
          <w:i/>
          <w:sz w:val="20"/>
          <w:szCs w:val="20"/>
        </w:rPr>
        <w:t xml:space="preserve"> ; EURO/HUF: 326,25</w:t>
      </w:r>
      <w:r w:rsidR="00353550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BB740B"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413A75" w:rsidRPr="00895C8A" w:rsidRDefault="00413A75" w:rsidP="00895C8A">
      <w:pPr>
        <w:pStyle w:val="Odsekzoznamu"/>
        <w:numPr>
          <w:ilvl w:val="0"/>
          <w:numId w:val="2"/>
        </w:numPr>
        <w:spacing w:after="120"/>
        <w:rPr>
          <w:rFonts w:ascii="Arial" w:hAnsi="Arial" w:cs="Arial"/>
          <w:b/>
          <w:smallCaps/>
        </w:rPr>
      </w:pPr>
      <w:r w:rsidRPr="00895C8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413A75" w:rsidTr="00413A75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3.septembru 2018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413A75" w:rsidTr="00413A75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413A75" w:rsidTr="00413A7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205,50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203,00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197,50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413A75" w:rsidTr="00413A7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207,93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206,93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413A75" w:rsidTr="00413A7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212,00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153,21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GEX</w:t>
            </w:r>
          </w:p>
        </w:tc>
      </w:tr>
      <w:tr w:rsidR="00413A75" w:rsidTr="00413A7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164,49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GEX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413A75" w:rsidTr="00413A7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413A75" w:rsidTr="00413A7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413A75" w:rsidTr="00413A7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164,84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413A75" w:rsidTr="00413A7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Constanta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413A75" w:rsidTr="00413A7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155,54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144,01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206,00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413A75" w:rsidTr="00413A75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166,35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413A75" w:rsidTr="00413A7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205,00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265,50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</w:p>
        </w:tc>
      </w:tr>
      <w:tr w:rsidR="00413A75" w:rsidTr="00413A7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151,01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413A75" w:rsidTr="00413A7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413A75" w:rsidTr="00413A7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Port-la-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Nouvelle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413A75" w:rsidTr="00413A75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144,99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217,50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13A75" w:rsidRDefault="00413A75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413A75" w:rsidRDefault="00413A75" w:rsidP="00413A75">
      <w:pPr>
        <w:rPr>
          <w:rFonts w:ascii="Arial" w:hAnsi="Arial" w:cs="Arial"/>
        </w:rPr>
      </w:pPr>
    </w:p>
    <w:p w:rsidR="00413A75" w:rsidRDefault="00413A75" w:rsidP="00413A7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413A75" w:rsidRDefault="00413A75" w:rsidP="00413A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 D – dodané; S – silo; DS – zo sila, na nákladnom aute; DP – z farmy, na nákladnom aute; 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413A75" w:rsidRDefault="00413A75" w:rsidP="00413A75">
      <w:pPr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</w:t>
      </w:r>
      <w:r w:rsidR="00895C8A">
        <w:rPr>
          <w:rFonts w:ascii="Arial" w:hAnsi="Arial" w:cs="Arial"/>
          <w:b/>
          <w:smallCaps/>
        </w:rPr>
        <w:t>Slovensku k 35</w:t>
      </w:r>
      <w:r w:rsidR="00E95029">
        <w:rPr>
          <w:rFonts w:ascii="Arial" w:hAnsi="Arial" w:cs="Arial"/>
          <w:b/>
          <w:smallCaps/>
        </w:rPr>
        <w:t>.týždňu 2018</w:t>
      </w:r>
      <w:r w:rsidR="008B787D">
        <w:rPr>
          <w:rFonts w:ascii="Arial" w:hAnsi="Arial" w:cs="Arial"/>
          <w:b/>
          <w:smallCaps/>
        </w:rPr>
        <w:t xml:space="preserve"> 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36BFB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36BFB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F657A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  <w:r w:rsidR="008B787D">
              <w:rPr>
                <w:rFonts w:ascii="Arial" w:hAnsi="Arial" w:cs="Arial"/>
              </w:rPr>
              <w:t xml:space="preserve"> - 16</w:t>
            </w:r>
            <w:r w:rsidR="00A85D9F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8B787D" w:rsidRDefault="00D739B7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160 - 17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F657A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  <w:r w:rsidR="008B787D">
              <w:rPr>
                <w:rFonts w:ascii="Arial" w:hAnsi="Arial" w:cs="Arial"/>
              </w:rPr>
              <w:t xml:space="preserve"> </w:t>
            </w:r>
            <w:r w:rsidR="00E95029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17</w:t>
            </w:r>
            <w:r w:rsidR="00BD29EE">
              <w:rPr>
                <w:rFonts w:ascii="Arial" w:hAnsi="Arial" w:cs="Arial"/>
              </w:rPr>
              <w:t>0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F657A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8B787D">
              <w:rPr>
                <w:rFonts w:ascii="Arial" w:hAnsi="Arial" w:cs="Arial"/>
              </w:rPr>
              <w:t>0 - 15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8B787D" w:rsidRDefault="00D739B7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F657A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F82EB4">
              <w:rPr>
                <w:rFonts w:ascii="Arial" w:hAnsi="Arial" w:cs="Arial"/>
              </w:rPr>
              <w:t>5</w:t>
            </w:r>
            <w:r w:rsidR="008B78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- 16</w:t>
            </w:r>
            <w:r w:rsidR="00F82EB4">
              <w:rPr>
                <w:rFonts w:ascii="Arial" w:hAnsi="Arial" w:cs="Arial"/>
              </w:rPr>
              <w:t>5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D739B7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8B787D">
              <w:rPr>
                <w:rFonts w:ascii="Arial" w:hAnsi="Arial" w:cs="Arial"/>
              </w:rPr>
              <w:t>0 - 14</w:t>
            </w:r>
            <w:r w:rsidR="00F657A9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D739B7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140 - 15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F82EB4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15</w:t>
            </w:r>
            <w:r w:rsidR="008A6EAC"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</w:rPr>
              <w:t>-</w:t>
            </w:r>
            <w:r w:rsidR="008A6EAC">
              <w:rPr>
                <w:rFonts w:ascii="Arial" w:hAnsi="Arial" w:cs="Arial"/>
              </w:rPr>
              <w:t xml:space="preserve"> 15</w:t>
            </w:r>
            <w:r>
              <w:rPr>
                <w:rFonts w:ascii="Arial" w:hAnsi="Arial" w:cs="Arial"/>
              </w:rPr>
              <w:t>5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D739B7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D739B7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E95029">
              <w:rPr>
                <w:rFonts w:ascii="Arial" w:hAnsi="Arial" w:cs="Arial"/>
              </w:rPr>
              <w:t xml:space="preserve"> </w:t>
            </w:r>
            <w:r w:rsidR="003067A0">
              <w:rPr>
                <w:rFonts w:ascii="Arial" w:hAnsi="Arial" w:cs="Arial"/>
              </w:rPr>
              <w:t>–</w:t>
            </w:r>
            <w:r w:rsidR="00A85D9F">
              <w:rPr>
                <w:rFonts w:ascii="Arial" w:hAnsi="Arial" w:cs="Arial"/>
              </w:rPr>
              <w:t xml:space="preserve"> 13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8A6EAC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15</w:t>
            </w:r>
            <w:r w:rsidR="005C1E8A">
              <w:rPr>
                <w:rFonts w:ascii="Arial" w:hAnsi="Arial" w:cs="Arial"/>
              </w:rPr>
              <w:t>0</w:t>
            </w:r>
            <w:r w:rsidR="00F82EB4">
              <w:rPr>
                <w:rFonts w:ascii="Arial" w:hAnsi="Arial" w:cs="Arial"/>
              </w:rPr>
              <w:t xml:space="preserve"> - 155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D739B7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180 </w:t>
            </w:r>
            <w:r w:rsidR="00A85D9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A85D9F">
              <w:rPr>
                <w:rFonts w:ascii="Arial" w:hAnsi="Arial" w:cs="Arial"/>
              </w:rPr>
              <w:t>19</w:t>
            </w:r>
            <w:r w:rsidR="00F657A9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8A6EAC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200</w:t>
            </w:r>
            <w:r w:rsidR="00F82EB4">
              <w:rPr>
                <w:rFonts w:ascii="Arial" w:hAnsi="Arial" w:cs="Arial"/>
              </w:rPr>
              <w:t xml:space="preserve"> - 215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F657A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D739B7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140 - 145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F82EB4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180</w:t>
            </w:r>
            <w:r w:rsidR="008A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- 20</w:t>
            </w:r>
            <w:r w:rsidR="00D22190">
              <w:rPr>
                <w:rFonts w:ascii="Arial" w:hAnsi="Arial" w:cs="Arial"/>
              </w:rPr>
              <w:t>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F657A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F657A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8A6EAC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 w:rsidRPr="00F25803"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Urminský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3D7DA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</w:p>
    <w:p w:rsidR="00643214" w:rsidRDefault="00736A74" w:rsidP="0018576E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Počiatočný silný tlak na vývoz kukurice z USA minulý týždeň zoslabol natoľko, že aktuálne zverejnené odhady amerického ministerstva poľnohospodárstva (USD</w:t>
      </w:r>
      <w:r w:rsidR="00D5078D">
        <w:rPr>
          <w:rFonts w:ascii="Arial" w:hAnsi="Arial" w:cs="Arial"/>
        </w:rPr>
        <w:t xml:space="preserve">A) o zahraničnom obchode možno ani nebudú naplnené. Svetový trh so pšenicou akoby doteraz ignoroval všetky predpoklady o úrode a zásobách roku 2018, až kým sa neobjavili obavy z ruských dodávok a vývozných plánov Ukrajiny, ako aj zo suchých podmienok pre osev ozimín pre úrodu roku 2019 v niektorých častiach Európy a v čiernomorskej oblasti. Extrémne sucho vo väčšine európskych krajín v tomto lete  spôsobia zrejme nárast cien cukru, hovädziny aj mlieka, podľa odhadov odborníkov IEG </w:t>
      </w:r>
      <w:proofErr w:type="spellStart"/>
      <w:r w:rsidR="00D5078D">
        <w:rPr>
          <w:rFonts w:ascii="Arial" w:hAnsi="Arial" w:cs="Arial"/>
        </w:rPr>
        <w:t>Vu</w:t>
      </w:r>
      <w:proofErr w:type="spellEnd"/>
      <w:r w:rsidR="00D5078D">
        <w:rPr>
          <w:rFonts w:ascii="Arial" w:hAnsi="Arial" w:cs="Arial"/>
        </w:rPr>
        <w:t xml:space="preserve"> (</w:t>
      </w:r>
      <w:r w:rsidR="009F78B8">
        <w:rPr>
          <w:rFonts w:ascii="Arial" w:hAnsi="Arial" w:cs="Arial"/>
        </w:rPr>
        <w:t>Informácie o medzinárodnom trhu).</w:t>
      </w:r>
    </w:p>
    <w:p w:rsidR="009F78B8" w:rsidRDefault="008C549E" w:rsidP="0018576E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Štatistický úrad SR zverejnil odhad úrod hlavných plodín k 15.8. 2018. </w:t>
      </w:r>
      <w:r w:rsidR="00B04335">
        <w:rPr>
          <w:rFonts w:ascii="Arial" w:hAnsi="Arial" w:cs="Arial"/>
        </w:rPr>
        <w:t xml:space="preserve">V porovnaní s odhadom k 15.8.2017, štatistika očakáva dokonca </w:t>
      </w:r>
      <w:r w:rsidR="00B04335">
        <w:rPr>
          <w:rFonts w:ascii="Arial" w:hAnsi="Arial" w:cs="Arial"/>
        </w:rPr>
        <w:t>o 53 000 ton</w:t>
      </w:r>
      <w:r w:rsidR="00B04335">
        <w:rPr>
          <w:rFonts w:ascii="Arial" w:hAnsi="Arial" w:cs="Arial"/>
        </w:rPr>
        <w:t xml:space="preserve"> vyššiu produkciu </w:t>
      </w:r>
      <w:proofErr w:type="spellStart"/>
      <w:r w:rsidR="00B04335">
        <w:rPr>
          <w:rFonts w:ascii="Arial" w:hAnsi="Arial" w:cs="Arial"/>
        </w:rPr>
        <w:t>hustosiatych</w:t>
      </w:r>
      <w:proofErr w:type="spellEnd"/>
      <w:r w:rsidR="00B04335">
        <w:rPr>
          <w:rFonts w:ascii="Arial" w:hAnsi="Arial" w:cs="Arial"/>
        </w:rPr>
        <w:t xml:space="preserve"> obilnín ako vlani, najmä však vďaka zvýšeným zberovým výmerám, ktoré sú v roku 2018 o 34 240 ha vyššie ako vlani. Hektárová úroda </w:t>
      </w:r>
      <w:proofErr w:type="spellStart"/>
      <w:r w:rsidR="00B04335">
        <w:rPr>
          <w:rFonts w:ascii="Arial" w:hAnsi="Arial" w:cs="Arial"/>
        </w:rPr>
        <w:t>hustosiatych</w:t>
      </w:r>
      <w:proofErr w:type="spellEnd"/>
      <w:r w:rsidR="00B04335">
        <w:rPr>
          <w:rFonts w:ascii="Arial" w:hAnsi="Arial" w:cs="Arial"/>
        </w:rPr>
        <w:t xml:space="preserve"> by mala dosiahnuť 4,52 t.ha</w:t>
      </w:r>
      <w:r w:rsidR="00B04335" w:rsidRPr="00B04335">
        <w:rPr>
          <w:rFonts w:ascii="Arial" w:hAnsi="Arial" w:cs="Arial"/>
          <w:vertAlign w:val="superscript"/>
        </w:rPr>
        <w:t>-1</w:t>
      </w:r>
      <w:r w:rsidR="00B04335">
        <w:rPr>
          <w:rFonts w:ascii="Arial" w:hAnsi="Arial" w:cs="Arial"/>
        </w:rPr>
        <w:t xml:space="preserve"> (2017: 4,71 </w:t>
      </w:r>
      <w:r w:rsidR="00B04335">
        <w:rPr>
          <w:rFonts w:ascii="Arial" w:hAnsi="Arial" w:cs="Arial"/>
        </w:rPr>
        <w:t>t.ha</w:t>
      </w:r>
      <w:r w:rsidR="00B04335" w:rsidRPr="00B04335">
        <w:rPr>
          <w:rFonts w:ascii="Arial" w:hAnsi="Arial" w:cs="Arial"/>
          <w:vertAlign w:val="superscript"/>
        </w:rPr>
        <w:t>-1</w:t>
      </w:r>
      <w:r w:rsidR="00B04335">
        <w:rPr>
          <w:rFonts w:ascii="Arial" w:hAnsi="Arial" w:cs="Arial"/>
        </w:rPr>
        <w:t xml:space="preserve">). U kukurice na zrno dokonca štatisti očakávajú vyššiu úrodu ako vlani: 6,96 </w:t>
      </w:r>
      <w:r w:rsidR="00B04335">
        <w:rPr>
          <w:rFonts w:ascii="Arial" w:hAnsi="Arial" w:cs="Arial"/>
        </w:rPr>
        <w:t>t.ha</w:t>
      </w:r>
      <w:r w:rsidR="00B04335" w:rsidRPr="00B04335">
        <w:rPr>
          <w:rFonts w:ascii="Arial" w:hAnsi="Arial" w:cs="Arial"/>
          <w:vertAlign w:val="superscript"/>
        </w:rPr>
        <w:t>-1</w:t>
      </w:r>
      <w:r w:rsidR="00B04335">
        <w:rPr>
          <w:rFonts w:ascii="Arial" w:hAnsi="Arial" w:cs="Arial"/>
        </w:rPr>
        <w:t xml:space="preserve"> </w:t>
      </w:r>
      <w:r w:rsidR="00B04335">
        <w:rPr>
          <w:rFonts w:ascii="Arial" w:hAnsi="Arial" w:cs="Arial"/>
        </w:rPr>
        <w:t xml:space="preserve">(2017: 6,06 </w:t>
      </w:r>
      <w:r w:rsidR="00B04335">
        <w:rPr>
          <w:rFonts w:ascii="Arial" w:hAnsi="Arial" w:cs="Arial"/>
        </w:rPr>
        <w:t>t.ha</w:t>
      </w:r>
      <w:r w:rsidR="00B04335" w:rsidRPr="00B04335">
        <w:rPr>
          <w:rFonts w:ascii="Arial" w:hAnsi="Arial" w:cs="Arial"/>
          <w:vertAlign w:val="superscript"/>
        </w:rPr>
        <w:t>-1</w:t>
      </w:r>
      <w:r w:rsidR="00B04335">
        <w:rPr>
          <w:rFonts w:ascii="Arial" w:hAnsi="Arial" w:cs="Arial"/>
        </w:rPr>
        <w:t>), čo by malo priniesť produkciu 1,243 mil. ton kukurice.</w:t>
      </w:r>
    </w:p>
    <w:p w:rsidR="00630279" w:rsidRDefault="00630279" w:rsidP="006817D0">
      <w:pPr>
        <w:spacing w:after="60"/>
        <w:jc w:val="both"/>
        <w:rPr>
          <w:rFonts w:ascii="Arial" w:hAnsi="Arial" w:cs="Arial"/>
        </w:rPr>
      </w:pPr>
      <w:bookmarkStart w:id="0" w:name="_GoBack"/>
      <w:bookmarkEnd w:id="0"/>
    </w:p>
    <w:p w:rsidR="00A41030" w:rsidRDefault="00A41030" w:rsidP="006817D0">
      <w:pPr>
        <w:spacing w:after="60"/>
        <w:jc w:val="both"/>
        <w:rPr>
          <w:rFonts w:ascii="Arial" w:hAnsi="Arial" w:cs="Arial"/>
        </w:rPr>
      </w:pPr>
    </w:p>
    <w:p w:rsidR="005A5DF2" w:rsidRDefault="005A5DF2" w:rsidP="006817D0">
      <w:pPr>
        <w:spacing w:after="60"/>
        <w:jc w:val="both"/>
        <w:rPr>
          <w:rFonts w:ascii="Arial" w:hAnsi="Arial" w:cs="Arial"/>
        </w:rPr>
      </w:pPr>
    </w:p>
    <w:p w:rsidR="00D17B54" w:rsidRDefault="0035430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Zdroje: </w:t>
      </w:r>
      <w:r w:rsidR="003D7DAC" w:rsidRPr="003D7DAC">
        <w:rPr>
          <w:rFonts w:ascii="Arial" w:hAnsi="Arial" w:cs="Arial"/>
          <w:i/>
          <w:sz w:val="20"/>
          <w:szCs w:val="20"/>
        </w:rPr>
        <w:t>Eur</w:t>
      </w:r>
      <w:r w:rsidR="00AD7570">
        <w:rPr>
          <w:rFonts w:ascii="Arial" w:hAnsi="Arial" w:cs="Arial"/>
          <w:i/>
          <w:sz w:val="20"/>
          <w:szCs w:val="20"/>
        </w:rPr>
        <w:t>ópska Komisia</w:t>
      </w:r>
      <w:r w:rsidR="007E60B2">
        <w:rPr>
          <w:rFonts w:ascii="Arial" w:hAnsi="Arial" w:cs="Arial"/>
          <w:i/>
          <w:sz w:val="20"/>
          <w:szCs w:val="20"/>
        </w:rPr>
        <w:t xml:space="preserve">; </w:t>
      </w:r>
      <w:r w:rsidR="00A92184">
        <w:rPr>
          <w:rFonts w:ascii="Arial" w:hAnsi="Arial" w:cs="Arial"/>
          <w:i/>
          <w:sz w:val="20"/>
          <w:szCs w:val="20"/>
        </w:rPr>
        <w:t xml:space="preserve">IEG </w:t>
      </w:r>
      <w:proofErr w:type="spellStart"/>
      <w:r w:rsidR="00A92184">
        <w:rPr>
          <w:rFonts w:ascii="Arial" w:hAnsi="Arial" w:cs="Arial"/>
          <w:i/>
          <w:sz w:val="20"/>
          <w:szCs w:val="20"/>
        </w:rPr>
        <w:t>Vu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; </w:t>
      </w:r>
      <w:r w:rsidR="00B04335">
        <w:rPr>
          <w:rFonts w:ascii="Arial" w:hAnsi="Arial" w:cs="Arial"/>
          <w:i/>
          <w:sz w:val="20"/>
          <w:szCs w:val="20"/>
        </w:rPr>
        <w:t xml:space="preserve">Štatistický úrad SR; </w:t>
      </w:r>
      <w:r w:rsidR="00064F2E">
        <w:rPr>
          <w:rFonts w:ascii="Arial" w:hAnsi="Arial" w:cs="Arial"/>
          <w:i/>
          <w:sz w:val="20"/>
          <w:szCs w:val="20"/>
        </w:rPr>
        <w:t>internetové portály búrz</w:t>
      </w:r>
      <w:r w:rsidR="003D7DAC" w:rsidRPr="003D7DAC">
        <w:rPr>
          <w:rFonts w:ascii="Arial" w:hAnsi="Arial" w:cs="Arial"/>
          <w:i/>
          <w:sz w:val="20"/>
          <w:szCs w:val="20"/>
        </w:rPr>
        <w:t>.</w:t>
      </w:r>
    </w:p>
    <w:p w:rsidR="00D17B54" w:rsidRDefault="00D17B54">
      <w:pPr>
        <w:rPr>
          <w:rFonts w:ascii="Arial" w:hAnsi="Arial" w:cs="Arial"/>
          <w:i/>
          <w:sz w:val="20"/>
          <w:szCs w:val="20"/>
        </w:rPr>
      </w:pPr>
    </w:p>
    <w:p w:rsidR="00782405" w:rsidRPr="001579E9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obilnín;</w:t>
      </w:r>
      <w:r w:rsidRPr="0036652F">
        <w:rPr>
          <w:rFonts w:ascii="Arial" w:hAnsi="Arial" w:cs="Arial"/>
        </w:rPr>
        <w:t xml:space="preserve"> </w:t>
      </w:r>
      <w:hyperlink r:id="rId7" w:history="1">
        <w:r w:rsidRPr="0036652F">
          <w:rPr>
            <w:rStyle w:val="Hypertextovprepojenie"/>
            <w:rFonts w:ascii="Arial" w:hAnsi="Arial" w:cs="Arial"/>
            <w:b/>
          </w:rPr>
          <w:t>www.obilninari.sk</w:t>
        </w:r>
      </w:hyperlink>
      <w:r w:rsidRPr="0036652F">
        <w:rPr>
          <w:rFonts w:ascii="Arial" w:hAnsi="Arial" w:cs="Arial"/>
          <w:b/>
        </w:rPr>
        <w:t xml:space="preserve"> </w:t>
      </w:r>
    </w:p>
    <w:sectPr w:rsidR="00782405" w:rsidRPr="001579E9" w:rsidSect="001569CD">
      <w:footerReference w:type="default" r:id="rId8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3D8" w:rsidRDefault="00F073D8" w:rsidP="00D467AA">
      <w:r>
        <w:separator/>
      </w:r>
    </w:p>
  </w:endnote>
  <w:endnote w:type="continuationSeparator" w:id="0">
    <w:p w:rsidR="00F073D8" w:rsidRDefault="00F073D8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D467AA" w:rsidRDefault="00D467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335">
          <w:rPr>
            <w:noProof/>
          </w:rPr>
          <w:t>1</w:t>
        </w:r>
        <w:r>
          <w:fldChar w:fldCharType="end"/>
        </w:r>
      </w:p>
    </w:sdtContent>
  </w:sdt>
  <w:p w:rsidR="00D467AA" w:rsidRDefault="00D467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3D8" w:rsidRDefault="00F073D8" w:rsidP="00D467AA">
      <w:r>
        <w:separator/>
      </w:r>
    </w:p>
  </w:footnote>
  <w:footnote w:type="continuationSeparator" w:id="0">
    <w:p w:rsidR="00F073D8" w:rsidRDefault="00F073D8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5861"/>
    <w:rsid w:val="000062D3"/>
    <w:rsid w:val="00014658"/>
    <w:rsid w:val="00023055"/>
    <w:rsid w:val="0002423E"/>
    <w:rsid w:val="000248C4"/>
    <w:rsid w:val="0002594C"/>
    <w:rsid w:val="00034611"/>
    <w:rsid w:val="000350AE"/>
    <w:rsid w:val="00037465"/>
    <w:rsid w:val="00037606"/>
    <w:rsid w:val="00046341"/>
    <w:rsid w:val="00046A98"/>
    <w:rsid w:val="00053EC4"/>
    <w:rsid w:val="00057273"/>
    <w:rsid w:val="0006499C"/>
    <w:rsid w:val="00064F2E"/>
    <w:rsid w:val="0006639C"/>
    <w:rsid w:val="00071782"/>
    <w:rsid w:val="00076390"/>
    <w:rsid w:val="00076832"/>
    <w:rsid w:val="0007777D"/>
    <w:rsid w:val="00082759"/>
    <w:rsid w:val="00085A75"/>
    <w:rsid w:val="000927E1"/>
    <w:rsid w:val="00093F22"/>
    <w:rsid w:val="00095B0B"/>
    <w:rsid w:val="000967AA"/>
    <w:rsid w:val="00096F11"/>
    <w:rsid w:val="000976DA"/>
    <w:rsid w:val="00097D55"/>
    <w:rsid w:val="000A15E1"/>
    <w:rsid w:val="000A4B35"/>
    <w:rsid w:val="000A5028"/>
    <w:rsid w:val="000A655D"/>
    <w:rsid w:val="000A6EE9"/>
    <w:rsid w:val="000B3537"/>
    <w:rsid w:val="000B4B93"/>
    <w:rsid w:val="000B537B"/>
    <w:rsid w:val="000C2A76"/>
    <w:rsid w:val="000C3A96"/>
    <w:rsid w:val="000C46C0"/>
    <w:rsid w:val="000C4BFC"/>
    <w:rsid w:val="000C5213"/>
    <w:rsid w:val="000C6B85"/>
    <w:rsid w:val="000C75D8"/>
    <w:rsid w:val="000D193A"/>
    <w:rsid w:val="000D1E7B"/>
    <w:rsid w:val="000D3807"/>
    <w:rsid w:val="000D4C65"/>
    <w:rsid w:val="000D4E43"/>
    <w:rsid w:val="000E117C"/>
    <w:rsid w:val="000E273B"/>
    <w:rsid w:val="000E6ABC"/>
    <w:rsid w:val="000E6BE2"/>
    <w:rsid w:val="000F15B0"/>
    <w:rsid w:val="000F3761"/>
    <w:rsid w:val="000F67AE"/>
    <w:rsid w:val="001000FF"/>
    <w:rsid w:val="00101712"/>
    <w:rsid w:val="00101E27"/>
    <w:rsid w:val="00101F90"/>
    <w:rsid w:val="0010567F"/>
    <w:rsid w:val="001102AD"/>
    <w:rsid w:val="00110A3A"/>
    <w:rsid w:val="00112539"/>
    <w:rsid w:val="001128FD"/>
    <w:rsid w:val="0011305F"/>
    <w:rsid w:val="001235AA"/>
    <w:rsid w:val="001254E8"/>
    <w:rsid w:val="00126CDC"/>
    <w:rsid w:val="00133CC7"/>
    <w:rsid w:val="00141D5B"/>
    <w:rsid w:val="00143781"/>
    <w:rsid w:val="00145786"/>
    <w:rsid w:val="00147881"/>
    <w:rsid w:val="00152552"/>
    <w:rsid w:val="00153BD8"/>
    <w:rsid w:val="00154D84"/>
    <w:rsid w:val="0015564A"/>
    <w:rsid w:val="0015631B"/>
    <w:rsid w:val="001569CD"/>
    <w:rsid w:val="001579E9"/>
    <w:rsid w:val="001652D1"/>
    <w:rsid w:val="00172EEE"/>
    <w:rsid w:val="00174709"/>
    <w:rsid w:val="0018047F"/>
    <w:rsid w:val="001820B3"/>
    <w:rsid w:val="001846D6"/>
    <w:rsid w:val="00184961"/>
    <w:rsid w:val="00184D8B"/>
    <w:rsid w:val="001851E0"/>
    <w:rsid w:val="0018576E"/>
    <w:rsid w:val="00186A90"/>
    <w:rsid w:val="00187375"/>
    <w:rsid w:val="001875F1"/>
    <w:rsid w:val="00194684"/>
    <w:rsid w:val="001A732F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F30"/>
    <w:rsid w:val="001D4E06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20088E"/>
    <w:rsid w:val="00201886"/>
    <w:rsid w:val="0020447E"/>
    <w:rsid w:val="002061B6"/>
    <w:rsid w:val="0021001F"/>
    <w:rsid w:val="002109A0"/>
    <w:rsid w:val="00211772"/>
    <w:rsid w:val="0021539B"/>
    <w:rsid w:val="00217CF6"/>
    <w:rsid w:val="00220016"/>
    <w:rsid w:val="00220379"/>
    <w:rsid w:val="00223408"/>
    <w:rsid w:val="00223980"/>
    <w:rsid w:val="002246FA"/>
    <w:rsid w:val="00232AB7"/>
    <w:rsid w:val="00235B7D"/>
    <w:rsid w:val="0023740E"/>
    <w:rsid w:val="0024115E"/>
    <w:rsid w:val="0024452B"/>
    <w:rsid w:val="00244DA0"/>
    <w:rsid w:val="00245147"/>
    <w:rsid w:val="0024564E"/>
    <w:rsid w:val="00250776"/>
    <w:rsid w:val="002527CD"/>
    <w:rsid w:val="00253257"/>
    <w:rsid w:val="002626FC"/>
    <w:rsid w:val="002629A5"/>
    <w:rsid w:val="00262E19"/>
    <w:rsid w:val="0026352F"/>
    <w:rsid w:val="00263A9A"/>
    <w:rsid w:val="00274DF8"/>
    <w:rsid w:val="00290206"/>
    <w:rsid w:val="00290739"/>
    <w:rsid w:val="002A1C88"/>
    <w:rsid w:val="002A290A"/>
    <w:rsid w:val="002A48BF"/>
    <w:rsid w:val="002A6624"/>
    <w:rsid w:val="002B1217"/>
    <w:rsid w:val="002B50F8"/>
    <w:rsid w:val="002B66F6"/>
    <w:rsid w:val="002B71D7"/>
    <w:rsid w:val="002C0561"/>
    <w:rsid w:val="002C3296"/>
    <w:rsid w:val="002C4D2A"/>
    <w:rsid w:val="002C4E21"/>
    <w:rsid w:val="002C6F30"/>
    <w:rsid w:val="002D177C"/>
    <w:rsid w:val="002D3558"/>
    <w:rsid w:val="002D51EA"/>
    <w:rsid w:val="002D6004"/>
    <w:rsid w:val="002D7199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6A04"/>
    <w:rsid w:val="00300ADB"/>
    <w:rsid w:val="00302F3D"/>
    <w:rsid w:val="00305600"/>
    <w:rsid w:val="003067A0"/>
    <w:rsid w:val="00307AB0"/>
    <w:rsid w:val="0031005C"/>
    <w:rsid w:val="00310C9D"/>
    <w:rsid w:val="0031479A"/>
    <w:rsid w:val="0031580B"/>
    <w:rsid w:val="003200D1"/>
    <w:rsid w:val="00331E1C"/>
    <w:rsid w:val="00332011"/>
    <w:rsid w:val="003346FF"/>
    <w:rsid w:val="00334EF4"/>
    <w:rsid w:val="00337C87"/>
    <w:rsid w:val="00343856"/>
    <w:rsid w:val="00345E20"/>
    <w:rsid w:val="00347D37"/>
    <w:rsid w:val="00350B47"/>
    <w:rsid w:val="0035169F"/>
    <w:rsid w:val="003529E1"/>
    <w:rsid w:val="00353550"/>
    <w:rsid w:val="00354303"/>
    <w:rsid w:val="00354CDF"/>
    <w:rsid w:val="00355D8C"/>
    <w:rsid w:val="0036652F"/>
    <w:rsid w:val="00367E59"/>
    <w:rsid w:val="00370F74"/>
    <w:rsid w:val="0037498E"/>
    <w:rsid w:val="0037664B"/>
    <w:rsid w:val="003803D8"/>
    <w:rsid w:val="00381FB6"/>
    <w:rsid w:val="003824A3"/>
    <w:rsid w:val="0038259F"/>
    <w:rsid w:val="003825E7"/>
    <w:rsid w:val="00382952"/>
    <w:rsid w:val="00382AE6"/>
    <w:rsid w:val="00387506"/>
    <w:rsid w:val="003943AA"/>
    <w:rsid w:val="003965A8"/>
    <w:rsid w:val="003A09DA"/>
    <w:rsid w:val="003A4365"/>
    <w:rsid w:val="003A51AD"/>
    <w:rsid w:val="003A557B"/>
    <w:rsid w:val="003A78C2"/>
    <w:rsid w:val="003B34ED"/>
    <w:rsid w:val="003B4EC4"/>
    <w:rsid w:val="003B7DFF"/>
    <w:rsid w:val="003D0532"/>
    <w:rsid w:val="003D12DF"/>
    <w:rsid w:val="003D3480"/>
    <w:rsid w:val="003D380C"/>
    <w:rsid w:val="003D50FD"/>
    <w:rsid w:val="003D6CB6"/>
    <w:rsid w:val="003D7DAC"/>
    <w:rsid w:val="003D7F04"/>
    <w:rsid w:val="003F0102"/>
    <w:rsid w:val="003F38C5"/>
    <w:rsid w:val="003F6B85"/>
    <w:rsid w:val="00400491"/>
    <w:rsid w:val="00402A7A"/>
    <w:rsid w:val="00403C1B"/>
    <w:rsid w:val="00406598"/>
    <w:rsid w:val="004073A8"/>
    <w:rsid w:val="00411CAC"/>
    <w:rsid w:val="00413A75"/>
    <w:rsid w:val="004166E6"/>
    <w:rsid w:val="00422CCD"/>
    <w:rsid w:val="00423FB5"/>
    <w:rsid w:val="00434862"/>
    <w:rsid w:val="0043488D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4FD8"/>
    <w:rsid w:val="00465CBE"/>
    <w:rsid w:val="0046655F"/>
    <w:rsid w:val="00466F1F"/>
    <w:rsid w:val="00467031"/>
    <w:rsid w:val="00467DB4"/>
    <w:rsid w:val="00467E5A"/>
    <w:rsid w:val="00473B14"/>
    <w:rsid w:val="00481575"/>
    <w:rsid w:val="004878ED"/>
    <w:rsid w:val="004923FE"/>
    <w:rsid w:val="00492475"/>
    <w:rsid w:val="00492A71"/>
    <w:rsid w:val="00494584"/>
    <w:rsid w:val="00496BC5"/>
    <w:rsid w:val="00496C62"/>
    <w:rsid w:val="004A325F"/>
    <w:rsid w:val="004A4CF7"/>
    <w:rsid w:val="004B15ED"/>
    <w:rsid w:val="004B3511"/>
    <w:rsid w:val="004B3519"/>
    <w:rsid w:val="004B3949"/>
    <w:rsid w:val="004B4C05"/>
    <w:rsid w:val="004B55F3"/>
    <w:rsid w:val="004B67F0"/>
    <w:rsid w:val="004C0D70"/>
    <w:rsid w:val="004C1907"/>
    <w:rsid w:val="004C23C4"/>
    <w:rsid w:val="004C311A"/>
    <w:rsid w:val="004C4272"/>
    <w:rsid w:val="004C4D4C"/>
    <w:rsid w:val="004C5EB2"/>
    <w:rsid w:val="004D2040"/>
    <w:rsid w:val="004D2145"/>
    <w:rsid w:val="004D6289"/>
    <w:rsid w:val="004D7FF7"/>
    <w:rsid w:val="004E013E"/>
    <w:rsid w:val="004E06D5"/>
    <w:rsid w:val="004E21A4"/>
    <w:rsid w:val="004E4228"/>
    <w:rsid w:val="004E48C2"/>
    <w:rsid w:val="004E656F"/>
    <w:rsid w:val="004F136B"/>
    <w:rsid w:val="004F17AB"/>
    <w:rsid w:val="004F2D1C"/>
    <w:rsid w:val="004F3EA4"/>
    <w:rsid w:val="004F6E65"/>
    <w:rsid w:val="00500F5E"/>
    <w:rsid w:val="00500F75"/>
    <w:rsid w:val="0050285F"/>
    <w:rsid w:val="00502E4D"/>
    <w:rsid w:val="00503A4B"/>
    <w:rsid w:val="00507FAE"/>
    <w:rsid w:val="00511D37"/>
    <w:rsid w:val="00513985"/>
    <w:rsid w:val="00516D0B"/>
    <w:rsid w:val="005204A1"/>
    <w:rsid w:val="00523EBB"/>
    <w:rsid w:val="005243D5"/>
    <w:rsid w:val="00530D24"/>
    <w:rsid w:val="00531C2A"/>
    <w:rsid w:val="0053424B"/>
    <w:rsid w:val="0053778D"/>
    <w:rsid w:val="0053785E"/>
    <w:rsid w:val="005427D5"/>
    <w:rsid w:val="00547F5E"/>
    <w:rsid w:val="0055007A"/>
    <w:rsid w:val="005506CD"/>
    <w:rsid w:val="0055133F"/>
    <w:rsid w:val="00551CF5"/>
    <w:rsid w:val="005533D1"/>
    <w:rsid w:val="005535AB"/>
    <w:rsid w:val="00562A60"/>
    <w:rsid w:val="00570938"/>
    <w:rsid w:val="00571735"/>
    <w:rsid w:val="00572034"/>
    <w:rsid w:val="005736B8"/>
    <w:rsid w:val="005745D3"/>
    <w:rsid w:val="00575C43"/>
    <w:rsid w:val="00580953"/>
    <w:rsid w:val="00582183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A01"/>
    <w:rsid w:val="00597D38"/>
    <w:rsid w:val="005A0119"/>
    <w:rsid w:val="005A04A5"/>
    <w:rsid w:val="005A1248"/>
    <w:rsid w:val="005A26FB"/>
    <w:rsid w:val="005A5DF2"/>
    <w:rsid w:val="005A7C6F"/>
    <w:rsid w:val="005B0F37"/>
    <w:rsid w:val="005B189C"/>
    <w:rsid w:val="005B202B"/>
    <w:rsid w:val="005B510A"/>
    <w:rsid w:val="005B75BE"/>
    <w:rsid w:val="005B7C6A"/>
    <w:rsid w:val="005C1E5D"/>
    <w:rsid w:val="005C1E8A"/>
    <w:rsid w:val="005C3F92"/>
    <w:rsid w:val="005C6B18"/>
    <w:rsid w:val="005C793B"/>
    <w:rsid w:val="005C7FA4"/>
    <w:rsid w:val="005D0ABB"/>
    <w:rsid w:val="005D3FC2"/>
    <w:rsid w:val="005D437F"/>
    <w:rsid w:val="005D4CFD"/>
    <w:rsid w:val="005D67C3"/>
    <w:rsid w:val="005E4B00"/>
    <w:rsid w:val="005E578B"/>
    <w:rsid w:val="005E5C18"/>
    <w:rsid w:val="005F1DCF"/>
    <w:rsid w:val="005F517F"/>
    <w:rsid w:val="005F5991"/>
    <w:rsid w:val="005F7695"/>
    <w:rsid w:val="0060306A"/>
    <w:rsid w:val="00603D36"/>
    <w:rsid w:val="00604175"/>
    <w:rsid w:val="00605CD3"/>
    <w:rsid w:val="0060655E"/>
    <w:rsid w:val="00607A20"/>
    <w:rsid w:val="00607DF8"/>
    <w:rsid w:val="0061236E"/>
    <w:rsid w:val="00612513"/>
    <w:rsid w:val="0061251A"/>
    <w:rsid w:val="0061388E"/>
    <w:rsid w:val="00613CDF"/>
    <w:rsid w:val="00613E48"/>
    <w:rsid w:val="006145DF"/>
    <w:rsid w:val="00615959"/>
    <w:rsid w:val="006207E6"/>
    <w:rsid w:val="00621A5C"/>
    <w:rsid w:val="006238E3"/>
    <w:rsid w:val="00624F10"/>
    <w:rsid w:val="00630279"/>
    <w:rsid w:val="00631CDE"/>
    <w:rsid w:val="00643214"/>
    <w:rsid w:val="006441F3"/>
    <w:rsid w:val="0064587F"/>
    <w:rsid w:val="0064774B"/>
    <w:rsid w:val="00650029"/>
    <w:rsid w:val="00652DF8"/>
    <w:rsid w:val="00654A27"/>
    <w:rsid w:val="00654EE7"/>
    <w:rsid w:val="00660AFC"/>
    <w:rsid w:val="00660D3D"/>
    <w:rsid w:val="006620D1"/>
    <w:rsid w:val="006636A0"/>
    <w:rsid w:val="00663F1D"/>
    <w:rsid w:val="0066411E"/>
    <w:rsid w:val="006658DF"/>
    <w:rsid w:val="00671CFF"/>
    <w:rsid w:val="0067403B"/>
    <w:rsid w:val="00677AD7"/>
    <w:rsid w:val="006800EE"/>
    <w:rsid w:val="006817D0"/>
    <w:rsid w:val="00682008"/>
    <w:rsid w:val="00685C26"/>
    <w:rsid w:val="00686F97"/>
    <w:rsid w:val="00687F60"/>
    <w:rsid w:val="006901BC"/>
    <w:rsid w:val="00690C08"/>
    <w:rsid w:val="00690F6E"/>
    <w:rsid w:val="0069187B"/>
    <w:rsid w:val="0069368C"/>
    <w:rsid w:val="00693E94"/>
    <w:rsid w:val="006953F7"/>
    <w:rsid w:val="006B101C"/>
    <w:rsid w:val="006B2632"/>
    <w:rsid w:val="006B64C3"/>
    <w:rsid w:val="006B6CBF"/>
    <w:rsid w:val="006C328B"/>
    <w:rsid w:val="006C3957"/>
    <w:rsid w:val="006C4B82"/>
    <w:rsid w:val="006D046D"/>
    <w:rsid w:val="006D0E74"/>
    <w:rsid w:val="006D5BA8"/>
    <w:rsid w:val="006D6317"/>
    <w:rsid w:val="006D7D9B"/>
    <w:rsid w:val="006E25A3"/>
    <w:rsid w:val="006E4680"/>
    <w:rsid w:val="006E63FB"/>
    <w:rsid w:val="006F1E86"/>
    <w:rsid w:val="006F4506"/>
    <w:rsid w:val="006F4E29"/>
    <w:rsid w:val="006F66C4"/>
    <w:rsid w:val="007006B8"/>
    <w:rsid w:val="00701D74"/>
    <w:rsid w:val="0070599B"/>
    <w:rsid w:val="007062C6"/>
    <w:rsid w:val="00707A48"/>
    <w:rsid w:val="00720D67"/>
    <w:rsid w:val="007236AC"/>
    <w:rsid w:val="00724B12"/>
    <w:rsid w:val="00725320"/>
    <w:rsid w:val="00725E23"/>
    <w:rsid w:val="007332A6"/>
    <w:rsid w:val="00733662"/>
    <w:rsid w:val="00736A74"/>
    <w:rsid w:val="00742AB8"/>
    <w:rsid w:val="00747F9F"/>
    <w:rsid w:val="00752721"/>
    <w:rsid w:val="007614A2"/>
    <w:rsid w:val="00764A66"/>
    <w:rsid w:val="0077351A"/>
    <w:rsid w:val="00773B9B"/>
    <w:rsid w:val="00775C36"/>
    <w:rsid w:val="007760FB"/>
    <w:rsid w:val="00776500"/>
    <w:rsid w:val="00777F33"/>
    <w:rsid w:val="00781544"/>
    <w:rsid w:val="007819D7"/>
    <w:rsid w:val="00781E78"/>
    <w:rsid w:val="00782405"/>
    <w:rsid w:val="00791529"/>
    <w:rsid w:val="007925C0"/>
    <w:rsid w:val="00792B84"/>
    <w:rsid w:val="00792C66"/>
    <w:rsid w:val="0079309E"/>
    <w:rsid w:val="00793711"/>
    <w:rsid w:val="00797DA1"/>
    <w:rsid w:val="007A0A9B"/>
    <w:rsid w:val="007A28E3"/>
    <w:rsid w:val="007B50B8"/>
    <w:rsid w:val="007B73DD"/>
    <w:rsid w:val="007C02E3"/>
    <w:rsid w:val="007C1298"/>
    <w:rsid w:val="007C16A2"/>
    <w:rsid w:val="007C25BB"/>
    <w:rsid w:val="007C2F8D"/>
    <w:rsid w:val="007C35C1"/>
    <w:rsid w:val="007C6626"/>
    <w:rsid w:val="007C7D57"/>
    <w:rsid w:val="007D4E84"/>
    <w:rsid w:val="007D5883"/>
    <w:rsid w:val="007D5920"/>
    <w:rsid w:val="007D7078"/>
    <w:rsid w:val="007D70E2"/>
    <w:rsid w:val="007E06D7"/>
    <w:rsid w:val="007E5C81"/>
    <w:rsid w:val="007E60B2"/>
    <w:rsid w:val="007F2EC8"/>
    <w:rsid w:val="007F445E"/>
    <w:rsid w:val="007F5218"/>
    <w:rsid w:val="008007D3"/>
    <w:rsid w:val="00804A3A"/>
    <w:rsid w:val="008068A1"/>
    <w:rsid w:val="00807E83"/>
    <w:rsid w:val="0081067C"/>
    <w:rsid w:val="008123D7"/>
    <w:rsid w:val="00813155"/>
    <w:rsid w:val="00815C58"/>
    <w:rsid w:val="008201C1"/>
    <w:rsid w:val="00827AF9"/>
    <w:rsid w:val="008344BC"/>
    <w:rsid w:val="00840ACD"/>
    <w:rsid w:val="00841C93"/>
    <w:rsid w:val="00844FE3"/>
    <w:rsid w:val="00845315"/>
    <w:rsid w:val="0084702F"/>
    <w:rsid w:val="008476D2"/>
    <w:rsid w:val="008477C1"/>
    <w:rsid w:val="00847CDB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6BD4"/>
    <w:rsid w:val="00884221"/>
    <w:rsid w:val="00886913"/>
    <w:rsid w:val="00886CCD"/>
    <w:rsid w:val="00891190"/>
    <w:rsid w:val="008937FA"/>
    <w:rsid w:val="00895C8A"/>
    <w:rsid w:val="00896016"/>
    <w:rsid w:val="008A0CCD"/>
    <w:rsid w:val="008A1761"/>
    <w:rsid w:val="008A455F"/>
    <w:rsid w:val="008A47AC"/>
    <w:rsid w:val="008A680A"/>
    <w:rsid w:val="008A6EAC"/>
    <w:rsid w:val="008B05C5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31FF"/>
    <w:rsid w:val="008C3356"/>
    <w:rsid w:val="008C3B7E"/>
    <w:rsid w:val="008C47DF"/>
    <w:rsid w:val="008C4B21"/>
    <w:rsid w:val="008C5170"/>
    <w:rsid w:val="008C549E"/>
    <w:rsid w:val="008C6CB5"/>
    <w:rsid w:val="008D5A48"/>
    <w:rsid w:val="008D63CE"/>
    <w:rsid w:val="008E0BC9"/>
    <w:rsid w:val="008E3C63"/>
    <w:rsid w:val="008E612A"/>
    <w:rsid w:val="008E6996"/>
    <w:rsid w:val="008E7A46"/>
    <w:rsid w:val="008F078F"/>
    <w:rsid w:val="008F2B2A"/>
    <w:rsid w:val="008F5E3E"/>
    <w:rsid w:val="009030E1"/>
    <w:rsid w:val="00903726"/>
    <w:rsid w:val="00905828"/>
    <w:rsid w:val="00905C41"/>
    <w:rsid w:val="0091069E"/>
    <w:rsid w:val="009134DF"/>
    <w:rsid w:val="0091410E"/>
    <w:rsid w:val="009168BE"/>
    <w:rsid w:val="00916F50"/>
    <w:rsid w:val="009171D2"/>
    <w:rsid w:val="00924C8F"/>
    <w:rsid w:val="00927180"/>
    <w:rsid w:val="00927F0B"/>
    <w:rsid w:val="009309CF"/>
    <w:rsid w:val="00933478"/>
    <w:rsid w:val="00934CA6"/>
    <w:rsid w:val="00936281"/>
    <w:rsid w:val="009404BB"/>
    <w:rsid w:val="00943A2A"/>
    <w:rsid w:val="009515EC"/>
    <w:rsid w:val="00956A88"/>
    <w:rsid w:val="00964B2C"/>
    <w:rsid w:val="00966B64"/>
    <w:rsid w:val="00967195"/>
    <w:rsid w:val="009679AF"/>
    <w:rsid w:val="00967FEA"/>
    <w:rsid w:val="00970812"/>
    <w:rsid w:val="00972A72"/>
    <w:rsid w:val="009843C0"/>
    <w:rsid w:val="00987EB2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400A"/>
    <w:rsid w:val="009B49AB"/>
    <w:rsid w:val="009B4F3C"/>
    <w:rsid w:val="009B5500"/>
    <w:rsid w:val="009B7EE5"/>
    <w:rsid w:val="009C2571"/>
    <w:rsid w:val="009C352E"/>
    <w:rsid w:val="009C47C0"/>
    <w:rsid w:val="009C54B2"/>
    <w:rsid w:val="009C55AC"/>
    <w:rsid w:val="009C5920"/>
    <w:rsid w:val="009C607B"/>
    <w:rsid w:val="009D0D02"/>
    <w:rsid w:val="009D21EA"/>
    <w:rsid w:val="009D375F"/>
    <w:rsid w:val="009D44E6"/>
    <w:rsid w:val="009D458F"/>
    <w:rsid w:val="009D5276"/>
    <w:rsid w:val="009D7344"/>
    <w:rsid w:val="009D7D85"/>
    <w:rsid w:val="009E043A"/>
    <w:rsid w:val="009E4D64"/>
    <w:rsid w:val="009E5B2E"/>
    <w:rsid w:val="009F197F"/>
    <w:rsid w:val="009F35B7"/>
    <w:rsid w:val="009F78B8"/>
    <w:rsid w:val="00A00AB4"/>
    <w:rsid w:val="00A04123"/>
    <w:rsid w:val="00A052CF"/>
    <w:rsid w:val="00A07152"/>
    <w:rsid w:val="00A10F22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624"/>
    <w:rsid w:val="00A3205B"/>
    <w:rsid w:val="00A3318F"/>
    <w:rsid w:val="00A3710F"/>
    <w:rsid w:val="00A37DAE"/>
    <w:rsid w:val="00A41030"/>
    <w:rsid w:val="00A42142"/>
    <w:rsid w:val="00A421F1"/>
    <w:rsid w:val="00A46A4A"/>
    <w:rsid w:val="00A47334"/>
    <w:rsid w:val="00A47C7D"/>
    <w:rsid w:val="00A521A4"/>
    <w:rsid w:val="00A52763"/>
    <w:rsid w:val="00A54F1D"/>
    <w:rsid w:val="00A55831"/>
    <w:rsid w:val="00A55DF3"/>
    <w:rsid w:val="00A60C39"/>
    <w:rsid w:val="00A6133A"/>
    <w:rsid w:val="00A62E96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4FC3"/>
    <w:rsid w:val="00A76152"/>
    <w:rsid w:val="00A808EE"/>
    <w:rsid w:val="00A80D60"/>
    <w:rsid w:val="00A82A61"/>
    <w:rsid w:val="00A85D9F"/>
    <w:rsid w:val="00A92184"/>
    <w:rsid w:val="00A9329A"/>
    <w:rsid w:val="00A93D2C"/>
    <w:rsid w:val="00A96367"/>
    <w:rsid w:val="00AA08BF"/>
    <w:rsid w:val="00AA3BD1"/>
    <w:rsid w:val="00AA3D3A"/>
    <w:rsid w:val="00AA4151"/>
    <w:rsid w:val="00AA6B33"/>
    <w:rsid w:val="00AA790F"/>
    <w:rsid w:val="00AA7A43"/>
    <w:rsid w:val="00AB0102"/>
    <w:rsid w:val="00AB1CA8"/>
    <w:rsid w:val="00AB39A1"/>
    <w:rsid w:val="00AB5D6D"/>
    <w:rsid w:val="00AB76A8"/>
    <w:rsid w:val="00AB79D5"/>
    <w:rsid w:val="00AC3371"/>
    <w:rsid w:val="00AC49AD"/>
    <w:rsid w:val="00AC5056"/>
    <w:rsid w:val="00AC6A6E"/>
    <w:rsid w:val="00AD0DDF"/>
    <w:rsid w:val="00AD2C18"/>
    <w:rsid w:val="00AD39A3"/>
    <w:rsid w:val="00AD5D2F"/>
    <w:rsid w:val="00AD6B45"/>
    <w:rsid w:val="00AD6C80"/>
    <w:rsid w:val="00AD723F"/>
    <w:rsid w:val="00AD7570"/>
    <w:rsid w:val="00AE0F6B"/>
    <w:rsid w:val="00AE2B04"/>
    <w:rsid w:val="00AE435B"/>
    <w:rsid w:val="00AE45AA"/>
    <w:rsid w:val="00AE54A2"/>
    <w:rsid w:val="00AE62E7"/>
    <w:rsid w:val="00AE7FB3"/>
    <w:rsid w:val="00AF299C"/>
    <w:rsid w:val="00AF513E"/>
    <w:rsid w:val="00B01C1E"/>
    <w:rsid w:val="00B0402D"/>
    <w:rsid w:val="00B04335"/>
    <w:rsid w:val="00B04E93"/>
    <w:rsid w:val="00B10F8E"/>
    <w:rsid w:val="00B1210A"/>
    <w:rsid w:val="00B13073"/>
    <w:rsid w:val="00B15529"/>
    <w:rsid w:val="00B15A92"/>
    <w:rsid w:val="00B16F02"/>
    <w:rsid w:val="00B2140A"/>
    <w:rsid w:val="00B218FB"/>
    <w:rsid w:val="00B21E68"/>
    <w:rsid w:val="00B234B1"/>
    <w:rsid w:val="00B23FD7"/>
    <w:rsid w:val="00B263C3"/>
    <w:rsid w:val="00B300CD"/>
    <w:rsid w:val="00B32689"/>
    <w:rsid w:val="00B32FE4"/>
    <w:rsid w:val="00B35081"/>
    <w:rsid w:val="00B37981"/>
    <w:rsid w:val="00B37A29"/>
    <w:rsid w:val="00B40305"/>
    <w:rsid w:val="00B43385"/>
    <w:rsid w:val="00B4349C"/>
    <w:rsid w:val="00B4355F"/>
    <w:rsid w:val="00B47DA1"/>
    <w:rsid w:val="00B5118C"/>
    <w:rsid w:val="00B55301"/>
    <w:rsid w:val="00B6160C"/>
    <w:rsid w:val="00B6290D"/>
    <w:rsid w:val="00B63844"/>
    <w:rsid w:val="00B63F9B"/>
    <w:rsid w:val="00B643AE"/>
    <w:rsid w:val="00B677A7"/>
    <w:rsid w:val="00B7214D"/>
    <w:rsid w:val="00B726F7"/>
    <w:rsid w:val="00B72B1C"/>
    <w:rsid w:val="00B80E9F"/>
    <w:rsid w:val="00B81BC1"/>
    <w:rsid w:val="00B82E30"/>
    <w:rsid w:val="00B84025"/>
    <w:rsid w:val="00B84F14"/>
    <w:rsid w:val="00B9157F"/>
    <w:rsid w:val="00BA2DB5"/>
    <w:rsid w:val="00BA48BC"/>
    <w:rsid w:val="00BA4F52"/>
    <w:rsid w:val="00BB119E"/>
    <w:rsid w:val="00BB72AA"/>
    <w:rsid w:val="00BB740B"/>
    <w:rsid w:val="00BC22F5"/>
    <w:rsid w:val="00BC5157"/>
    <w:rsid w:val="00BC6FB2"/>
    <w:rsid w:val="00BD1156"/>
    <w:rsid w:val="00BD19EB"/>
    <w:rsid w:val="00BD21C2"/>
    <w:rsid w:val="00BD29EE"/>
    <w:rsid w:val="00BD554F"/>
    <w:rsid w:val="00BD5BC6"/>
    <w:rsid w:val="00BD78FD"/>
    <w:rsid w:val="00BE1464"/>
    <w:rsid w:val="00BE2CDD"/>
    <w:rsid w:val="00BE6A83"/>
    <w:rsid w:val="00BF0FCA"/>
    <w:rsid w:val="00BF71A1"/>
    <w:rsid w:val="00C025C1"/>
    <w:rsid w:val="00C04374"/>
    <w:rsid w:val="00C05499"/>
    <w:rsid w:val="00C05B16"/>
    <w:rsid w:val="00C076D8"/>
    <w:rsid w:val="00C0789B"/>
    <w:rsid w:val="00C07DF2"/>
    <w:rsid w:val="00C158D5"/>
    <w:rsid w:val="00C16801"/>
    <w:rsid w:val="00C251E9"/>
    <w:rsid w:val="00C27DF6"/>
    <w:rsid w:val="00C30797"/>
    <w:rsid w:val="00C30DE7"/>
    <w:rsid w:val="00C315D7"/>
    <w:rsid w:val="00C32364"/>
    <w:rsid w:val="00C37854"/>
    <w:rsid w:val="00C42498"/>
    <w:rsid w:val="00C4406B"/>
    <w:rsid w:val="00C46997"/>
    <w:rsid w:val="00C47C4F"/>
    <w:rsid w:val="00C50216"/>
    <w:rsid w:val="00C52106"/>
    <w:rsid w:val="00C535F2"/>
    <w:rsid w:val="00C573D5"/>
    <w:rsid w:val="00C57B20"/>
    <w:rsid w:val="00C607B6"/>
    <w:rsid w:val="00C632D3"/>
    <w:rsid w:val="00C65471"/>
    <w:rsid w:val="00C6585D"/>
    <w:rsid w:val="00C6682D"/>
    <w:rsid w:val="00C75E69"/>
    <w:rsid w:val="00C763A0"/>
    <w:rsid w:val="00C77A05"/>
    <w:rsid w:val="00C82E98"/>
    <w:rsid w:val="00C84247"/>
    <w:rsid w:val="00C86871"/>
    <w:rsid w:val="00C91842"/>
    <w:rsid w:val="00C97CDB"/>
    <w:rsid w:val="00CA66F3"/>
    <w:rsid w:val="00CA6C4E"/>
    <w:rsid w:val="00CB0FA3"/>
    <w:rsid w:val="00CC09E0"/>
    <w:rsid w:val="00CC2A82"/>
    <w:rsid w:val="00CC2E14"/>
    <w:rsid w:val="00CC5327"/>
    <w:rsid w:val="00CC751D"/>
    <w:rsid w:val="00CD0528"/>
    <w:rsid w:val="00CD0915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7D9"/>
    <w:rsid w:val="00CF2F04"/>
    <w:rsid w:val="00CF4056"/>
    <w:rsid w:val="00CF4D6A"/>
    <w:rsid w:val="00D0028E"/>
    <w:rsid w:val="00D0226C"/>
    <w:rsid w:val="00D02970"/>
    <w:rsid w:val="00D06708"/>
    <w:rsid w:val="00D07A29"/>
    <w:rsid w:val="00D10C5B"/>
    <w:rsid w:val="00D114C0"/>
    <w:rsid w:val="00D11E93"/>
    <w:rsid w:val="00D13B28"/>
    <w:rsid w:val="00D170B1"/>
    <w:rsid w:val="00D17B54"/>
    <w:rsid w:val="00D20BBD"/>
    <w:rsid w:val="00D22190"/>
    <w:rsid w:val="00D24FA5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47F82"/>
    <w:rsid w:val="00D5078D"/>
    <w:rsid w:val="00D51269"/>
    <w:rsid w:val="00D56462"/>
    <w:rsid w:val="00D610F4"/>
    <w:rsid w:val="00D66953"/>
    <w:rsid w:val="00D67911"/>
    <w:rsid w:val="00D67CCC"/>
    <w:rsid w:val="00D717CB"/>
    <w:rsid w:val="00D71AE6"/>
    <w:rsid w:val="00D728B3"/>
    <w:rsid w:val="00D739B7"/>
    <w:rsid w:val="00D84CAE"/>
    <w:rsid w:val="00D84F7F"/>
    <w:rsid w:val="00D85069"/>
    <w:rsid w:val="00D858DF"/>
    <w:rsid w:val="00D86271"/>
    <w:rsid w:val="00D86B76"/>
    <w:rsid w:val="00D912E1"/>
    <w:rsid w:val="00D961AD"/>
    <w:rsid w:val="00D96E39"/>
    <w:rsid w:val="00DA5A21"/>
    <w:rsid w:val="00DA6335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5DFE"/>
    <w:rsid w:val="00DC65A9"/>
    <w:rsid w:val="00DC65F7"/>
    <w:rsid w:val="00DD4099"/>
    <w:rsid w:val="00DD5B83"/>
    <w:rsid w:val="00DE0172"/>
    <w:rsid w:val="00DE19B9"/>
    <w:rsid w:val="00DE1A3A"/>
    <w:rsid w:val="00DE39AF"/>
    <w:rsid w:val="00DE5755"/>
    <w:rsid w:val="00DF00C0"/>
    <w:rsid w:val="00DF0A21"/>
    <w:rsid w:val="00DF2CD8"/>
    <w:rsid w:val="00DF4AB6"/>
    <w:rsid w:val="00DF5291"/>
    <w:rsid w:val="00E04906"/>
    <w:rsid w:val="00E10FF3"/>
    <w:rsid w:val="00E119B6"/>
    <w:rsid w:val="00E211A1"/>
    <w:rsid w:val="00E22782"/>
    <w:rsid w:val="00E23ACF"/>
    <w:rsid w:val="00E25C2C"/>
    <w:rsid w:val="00E3508B"/>
    <w:rsid w:val="00E36011"/>
    <w:rsid w:val="00E4089B"/>
    <w:rsid w:val="00E4185D"/>
    <w:rsid w:val="00E5030D"/>
    <w:rsid w:val="00E50FC6"/>
    <w:rsid w:val="00E52136"/>
    <w:rsid w:val="00E53692"/>
    <w:rsid w:val="00E53987"/>
    <w:rsid w:val="00E6498F"/>
    <w:rsid w:val="00E6579B"/>
    <w:rsid w:val="00E66F90"/>
    <w:rsid w:val="00E72C72"/>
    <w:rsid w:val="00E7460B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A6F07"/>
    <w:rsid w:val="00EA7AFD"/>
    <w:rsid w:val="00EB0532"/>
    <w:rsid w:val="00EB12F0"/>
    <w:rsid w:val="00EB1993"/>
    <w:rsid w:val="00EB2C2D"/>
    <w:rsid w:val="00EB5887"/>
    <w:rsid w:val="00EC0EE6"/>
    <w:rsid w:val="00EC1B5B"/>
    <w:rsid w:val="00EC2A29"/>
    <w:rsid w:val="00EC37C2"/>
    <w:rsid w:val="00EC3801"/>
    <w:rsid w:val="00EC5543"/>
    <w:rsid w:val="00ED293F"/>
    <w:rsid w:val="00ED3408"/>
    <w:rsid w:val="00ED3AF6"/>
    <w:rsid w:val="00EE1880"/>
    <w:rsid w:val="00EE2619"/>
    <w:rsid w:val="00EE299D"/>
    <w:rsid w:val="00EE3947"/>
    <w:rsid w:val="00EE7063"/>
    <w:rsid w:val="00EF1505"/>
    <w:rsid w:val="00EF51AF"/>
    <w:rsid w:val="00EF5954"/>
    <w:rsid w:val="00EF752B"/>
    <w:rsid w:val="00EF7BB5"/>
    <w:rsid w:val="00F05B3E"/>
    <w:rsid w:val="00F05C6C"/>
    <w:rsid w:val="00F073D8"/>
    <w:rsid w:val="00F12FD0"/>
    <w:rsid w:val="00F14505"/>
    <w:rsid w:val="00F1554A"/>
    <w:rsid w:val="00F21AD0"/>
    <w:rsid w:val="00F22D2F"/>
    <w:rsid w:val="00F23C07"/>
    <w:rsid w:val="00F251B3"/>
    <w:rsid w:val="00F25803"/>
    <w:rsid w:val="00F25A02"/>
    <w:rsid w:val="00F31F55"/>
    <w:rsid w:val="00F33D23"/>
    <w:rsid w:val="00F34A3A"/>
    <w:rsid w:val="00F41E4B"/>
    <w:rsid w:val="00F50055"/>
    <w:rsid w:val="00F5175D"/>
    <w:rsid w:val="00F5280A"/>
    <w:rsid w:val="00F57E55"/>
    <w:rsid w:val="00F623D5"/>
    <w:rsid w:val="00F62BF9"/>
    <w:rsid w:val="00F637F2"/>
    <w:rsid w:val="00F6498B"/>
    <w:rsid w:val="00F657A9"/>
    <w:rsid w:val="00F65E05"/>
    <w:rsid w:val="00F67DDE"/>
    <w:rsid w:val="00F77A40"/>
    <w:rsid w:val="00F817AD"/>
    <w:rsid w:val="00F829E9"/>
    <w:rsid w:val="00F82EB4"/>
    <w:rsid w:val="00F86658"/>
    <w:rsid w:val="00F86BA9"/>
    <w:rsid w:val="00F9367C"/>
    <w:rsid w:val="00F93FEF"/>
    <w:rsid w:val="00F94673"/>
    <w:rsid w:val="00F95BB2"/>
    <w:rsid w:val="00F96694"/>
    <w:rsid w:val="00F96BE2"/>
    <w:rsid w:val="00F971D8"/>
    <w:rsid w:val="00FA20C2"/>
    <w:rsid w:val="00FA26E9"/>
    <w:rsid w:val="00FB212E"/>
    <w:rsid w:val="00FB29EE"/>
    <w:rsid w:val="00FB2F13"/>
    <w:rsid w:val="00FB5105"/>
    <w:rsid w:val="00FB6E26"/>
    <w:rsid w:val="00FB7AAD"/>
    <w:rsid w:val="00FC22BF"/>
    <w:rsid w:val="00FC5FB0"/>
    <w:rsid w:val="00FD0047"/>
    <w:rsid w:val="00FD30EF"/>
    <w:rsid w:val="00FD4B92"/>
    <w:rsid w:val="00FD4D7F"/>
    <w:rsid w:val="00FD6874"/>
    <w:rsid w:val="00FE02CA"/>
    <w:rsid w:val="00FF057E"/>
    <w:rsid w:val="00FF519F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bilninar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9</cp:revision>
  <cp:lastPrinted>2014-11-19T10:00:00Z</cp:lastPrinted>
  <dcterms:created xsi:type="dcterms:W3CDTF">2018-09-03T12:02:00Z</dcterms:created>
  <dcterms:modified xsi:type="dcterms:W3CDTF">2018-09-03T14:48:00Z</dcterms:modified>
</cp:coreProperties>
</file>