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3F78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5F3225">
        <w:rPr>
          <w:rFonts w:ascii="Arial" w:hAnsi="Arial" w:cs="Arial"/>
          <w:b/>
          <w:sz w:val="28"/>
          <w:szCs w:val="28"/>
        </w:rPr>
        <w:t> 29</w:t>
      </w:r>
      <w:r w:rsidR="00940433">
        <w:rPr>
          <w:rFonts w:ascii="Arial" w:hAnsi="Arial" w:cs="Arial"/>
          <w:b/>
          <w:sz w:val="28"/>
          <w:szCs w:val="28"/>
        </w:rPr>
        <w:t>.4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DC313C">
        <w:rPr>
          <w:rFonts w:ascii="Arial" w:hAnsi="Arial" w:cs="Arial"/>
          <w:b/>
          <w:smallCaps/>
        </w:rPr>
        <w:t> 29</w:t>
      </w:r>
      <w:r w:rsidR="0084021F">
        <w:rPr>
          <w:rFonts w:ascii="Arial" w:hAnsi="Arial" w:cs="Arial"/>
          <w:b/>
          <w:smallCaps/>
        </w:rPr>
        <w:t>.4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C31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183,50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C31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146,63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C31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  <w:r w:rsidR="0084021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C31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119,96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C31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904683">
        <w:rPr>
          <w:rFonts w:ascii="Arial" w:hAnsi="Arial" w:cs="Arial"/>
          <w:i/>
          <w:sz w:val="20"/>
          <w:szCs w:val="20"/>
        </w:rPr>
        <w:t xml:space="preserve"> 1,1133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0C730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904683">
        <w:rPr>
          <w:rFonts w:ascii="Arial" w:hAnsi="Arial" w:cs="Arial"/>
          <w:i/>
          <w:sz w:val="20"/>
          <w:szCs w:val="20"/>
        </w:rPr>
        <w:t>; EURO/HUF: 322,11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904683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5F3225" w:rsidRDefault="00ED3B35" w:rsidP="005F3225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5F3225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5F3225" w:rsidTr="005F3225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29.aprílu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5F3225" w:rsidTr="005F322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F3225" w:rsidTr="005F322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5F3225" w:rsidTr="005F322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225" w:rsidRDefault="005F322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5F3225" w:rsidRDefault="005F3225" w:rsidP="005F3225">
      <w:pPr>
        <w:rPr>
          <w:rFonts w:ascii="Arial" w:hAnsi="Arial" w:cs="Arial"/>
        </w:rPr>
      </w:pPr>
    </w:p>
    <w:p w:rsidR="005F3225" w:rsidRDefault="005F3225" w:rsidP="005F32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5F3225" w:rsidRDefault="005F3225" w:rsidP="005F32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5F3225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37613C">
        <w:rPr>
          <w:rFonts w:ascii="Arial" w:hAnsi="Arial" w:cs="Arial"/>
          <w:b/>
          <w:smallCaps/>
        </w:rPr>
        <w:t>Slovensku k 16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2147BA">
              <w:rPr>
                <w:rFonts w:ascii="Arial" w:hAnsi="Arial" w:cs="Arial"/>
              </w:rPr>
              <w:t>- 160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3CF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165</w:t>
            </w:r>
            <w:r w:rsidR="005E1F91"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41388B">
              <w:rPr>
                <w:rFonts w:ascii="Arial" w:hAnsi="Arial" w:cs="Arial"/>
              </w:rPr>
              <w:t xml:space="preserve"> - 180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41388B"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15</w:t>
            </w:r>
            <w:r w:rsidR="006E41B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5 - 16</w:t>
            </w:r>
            <w:r w:rsidR="005E1F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A7352B" w:rsidRDefault="00DA72E2" w:rsidP="002147B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Výmenný kurz Eura voči US doláru bol k 23.4.2019 na úrovni 1,12, čo je medzimesačné zníženie, ale z </w:t>
      </w:r>
      <w:proofErr w:type="spellStart"/>
      <w:r>
        <w:rPr>
          <w:rFonts w:ascii="Arial" w:hAnsi="Arial" w:cs="Arial"/>
        </w:rPr>
        <w:t>dlhodobejšieho</w:t>
      </w:r>
      <w:proofErr w:type="spellEnd"/>
      <w:r>
        <w:rPr>
          <w:rFonts w:ascii="Arial" w:hAnsi="Arial" w:cs="Arial"/>
        </w:rPr>
        <w:t xml:space="preserve"> hľadiska má stúpajúci trend (od 2.1.2017 sa kurz zvýšil o 8%). Podobne aj cena ropy sa pomaly zvyšuje, aktuálna cena je 75 USD za </w:t>
      </w:r>
      <w:proofErr w:type="spellStart"/>
      <w:r>
        <w:rPr>
          <w:rFonts w:ascii="Arial" w:hAnsi="Arial" w:cs="Arial"/>
        </w:rPr>
        <w:t>barrel</w:t>
      </w:r>
      <w:proofErr w:type="spellEnd"/>
      <w:r>
        <w:rPr>
          <w:rFonts w:ascii="Arial" w:hAnsi="Arial" w:cs="Arial"/>
        </w:rPr>
        <w:t>. Index BDI má podobne rastúci trend, k 23.4. bol 821.</w:t>
      </w:r>
    </w:p>
    <w:p w:rsidR="000E53EF" w:rsidRDefault="00DA72E2" w:rsidP="002147B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poslednej správy USDA (Ministerstva poľnohospodárstva Spojených št</w:t>
      </w:r>
      <w:r w:rsidR="000E53EF">
        <w:rPr>
          <w:rFonts w:ascii="Arial" w:hAnsi="Arial" w:cs="Arial"/>
        </w:rPr>
        <w:t>átov amerických) bola</w:t>
      </w:r>
      <w:r>
        <w:rPr>
          <w:rFonts w:ascii="Arial" w:hAnsi="Arial" w:cs="Arial"/>
        </w:rPr>
        <w:t xml:space="preserve"> produkcia </w:t>
      </w:r>
      <w:r w:rsidRPr="000E53EF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733 mil. ton </w:t>
      </w:r>
      <w:r w:rsidR="000E53EF">
        <w:rPr>
          <w:rFonts w:ascii="Arial" w:hAnsi="Arial" w:cs="Arial"/>
        </w:rPr>
        <w:t xml:space="preserve">v roku 2018 </w:t>
      </w:r>
      <w:r>
        <w:rPr>
          <w:rFonts w:ascii="Arial" w:hAnsi="Arial" w:cs="Arial"/>
        </w:rPr>
        <w:t xml:space="preserve">mierne pod úrovňou spotreby,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739 mil. t. </w:t>
      </w:r>
      <w:r w:rsidR="000E53EF">
        <w:rPr>
          <w:rFonts w:ascii="Arial" w:hAnsi="Arial" w:cs="Arial"/>
        </w:rPr>
        <w:t>Je to medziročný pokles úrody o asi 4%, panika však nie je potrebná</w:t>
      </w:r>
      <w:r>
        <w:rPr>
          <w:rFonts w:ascii="Arial" w:hAnsi="Arial" w:cs="Arial"/>
        </w:rPr>
        <w:t xml:space="preserve">, keďže konečné svetové zásoby tejto hlavnej komodity (k 31.12.2018) v objeme 276 </w:t>
      </w:r>
      <w:r w:rsidR="000E53EF">
        <w:rPr>
          <w:rFonts w:ascii="Arial" w:hAnsi="Arial" w:cs="Arial"/>
        </w:rPr>
        <w:t>mil. ton sú viac ako dostatočné (z nich vyše polovica sa nachádza v Číne – až 140 mil. t). U </w:t>
      </w:r>
      <w:r w:rsidR="000E53EF" w:rsidRPr="000E53EF">
        <w:rPr>
          <w:rFonts w:ascii="Arial" w:hAnsi="Arial" w:cs="Arial"/>
          <w:b/>
        </w:rPr>
        <w:t>kukurice</w:t>
      </w:r>
      <w:r w:rsidR="000E53EF">
        <w:rPr>
          <w:rFonts w:ascii="Arial" w:hAnsi="Arial" w:cs="Arial"/>
        </w:rPr>
        <w:t xml:space="preserve"> sa odhaduje svetová produkcia za rok 2018 v objeme 1 107 mil. ton, čo je síce medziročný nárast o asi 3%, no taktiež pod úrovňou odhadovanej spotreby 1 134 mil. t. Spotreba stúpla medziročne o 4,3%, hlavne na kŕmne účely. Svetové zásoby kukurice sú na dostatočnej úrovni 314 mil. t.</w:t>
      </w:r>
    </w:p>
    <w:p w:rsidR="0017478A" w:rsidRDefault="00011090" w:rsidP="002147B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</w:t>
      </w:r>
      <w:proofErr w:type="spellStart"/>
      <w:r>
        <w:rPr>
          <w:rFonts w:ascii="Arial" w:hAnsi="Arial" w:cs="Arial"/>
        </w:rPr>
        <w:t>SovEcon</w:t>
      </w:r>
      <w:proofErr w:type="spellEnd"/>
      <w:r>
        <w:rPr>
          <w:rFonts w:ascii="Arial" w:hAnsi="Arial" w:cs="Arial"/>
        </w:rPr>
        <w:t xml:space="preserve"> sa z </w:t>
      </w:r>
      <w:r w:rsidRPr="00011090">
        <w:rPr>
          <w:rFonts w:ascii="Arial" w:hAnsi="Arial" w:cs="Arial"/>
          <w:b/>
        </w:rPr>
        <w:t>Ruskej federácie</w:t>
      </w:r>
      <w:r>
        <w:rPr>
          <w:rFonts w:ascii="Arial" w:hAnsi="Arial" w:cs="Arial"/>
        </w:rPr>
        <w:t xml:space="preserve"> k 18.4.2019 (od 1.7.2018) vyviezlo 38,2 mil. t zrnín (z toho 32 mil.t pšenice, 4 mil.t jačmeňa a 2,1 mil.t kukurice). V Rusku predpokladajú v hosp. roku 2019/20 produkciu 129,1 mil. t zrnín, z toho 83,4 mil.t pšenice. V tejto krajine vznikla nová organizácia na podporu obchodu – „Ruská únia vývozcov zrnín“</w:t>
      </w:r>
      <w:r w:rsidR="00D57C3F">
        <w:rPr>
          <w:rFonts w:ascii="Arial" w:hAnsi="Arial" w:cs="Arial"/>
        </w:rPr>
        <w:t xml:space="preserve">, ktorú povedie zástupca štátnej obchodnej organizácie „United </w:t>
      </w:r>
      <w:proofErr w:type="spellStart"/>
      <w:r w:rsidR="00D57C3F">
        <w:rPr>
          <w:rFonts w:ascii="Arial" w:hAnsi="Arial" w:cs="Arial"/>
        </w:rPr>
        <w:t>Grain</w:t>
      </w:r>
      <w:proofErr w:type="spellEnd"/>
      <w:r w:rsidR="00D57C3F">
        <w:rPr>
          <w:rFonts w:ascii="Arial" w:hAnsi="Arial" w:cs="Arial"/>
        </w:rPr>
        <w:t xml:space="preserve"> </w:t>
      </w:r>
      <w:proofErr w:type="spellStart"/>
      <w:r w:rsidR="00D57C3F">
        <w:rPr>
          <w:rFonts w:ascii="Arial" w:hAnsi="Arial" w:cs="Arial"/>
        </w:rPr>
        <w:t>Company</w:t>
      </w:r>
      <w:proofErr w:type="spellEnd"/>
      <w:r w:rsidR="00D57C3F">
        <w:rPr>
          <w:rFonts w:ascii="Arial" w:hAnsi="Arial" w:cs="Arial"/>
        </w:rPr>
        <w:t>“ (Jednotná spoločno</w:t>
      </w:r>
      <w:r w:rsidR="0017478A">
        <w:rPr>
          <w:rFonts w:ascii="Arial" w:hAnsi="Arial" w:cs="Arial"/>
        </w:rPr>
        <w:t>sť zrnín).</w:t>
      </w:r>
    </w:p>
    <w:p w:rsidR="00DA72E2" w:rsidRDefault="0017478A" w:rsidP="002147B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Vývozy zrnín z </w:t>
      </w:r>
      <w:r w:rsidRPr="0017478A">
        <w:rPr>
          <w:rFonts w:ascii="Arial" w:hAnsi="Arial" w:cs="Arial"/>
          <w:b/>
        </w:rPr>
        <w:t>Ukrajiny</w:t>
      </w:r>
      <w:r>
        <w:rPr>
          <w:rFonts w:ascii="Arial" w:hAnsi="Arial" w:cs="Arial"/>
        </w:rPr>
        <w:t xml:space="preserve"> dosiahli k 24.4. 2019 objem 41,2 mil. t, čo je medziročný nárast o 24% (z toho 14,1 mil.t pšenice, 23 mil.t kukurice a 3,4 mil.t jačmeňa). Aj v</w:t>
      </w:r>
      <w:r>
        <w:rPr>
          <w:rFonts w:ascii="Arial" w:hAnsi="Arial" w:cs="Arial"/>
        </w:rPr>
        <w:t xml:space="preserve">ďaka vyšším domácim aj vývozným cenám dosiahla osevná výmera pšenice na </w:t>
      </w:r>
      <w:r w:rsidRPr="0017478A">
        <w:rPr>
          <w:rFonts w:ascii="Arial" w:hAnsi="Arial" w:cs="Arial"/>
        </w:rPr>
        <w:t>Ukrajine</w:t>
      </w:r>
      <w:r>
        <w:rPr>
          <w:rFonts w:ascii="Arial" w:hAnsi="Arial" w:cs="Arial"/>
        </w:rPr>
        <w:t xml:space="preserve"> 10-ročný rekord - 28 mil. hektárov. </w:t>
      </w:r>
      <w:r>
        <w:rPr>
          <w:rFonts w:ascii="Arial" w:hAnsi="Arial" w:cs="Arial"/>
        </w:rPr>
        <w:t>Odhad produkcie zrnín v hosp. roku 2019/20 v tejto krajine je na úrovni 70 mil. ton a zahraničný obchod by mal dosiahnuť 49 mil. ton, čo je približne na rovnakej úrovni ako v tomto roku.</w:t>
      </w:r>
    </w:p>
    <w:p w:rsidR="00D57C3F" w:rsidRDefault="00D57C3F" w:rsidP="002147BA">
      <w:pPr>
        <w:spacing w:after="60"/>
        <w:jc w:val="both"/>
        <w:rPr>
          <w:rFonts w:ascii="Arial" w:hAnsi="Arial" w:cs="Arial"/>
        </w:rPr>
      </w:pPr>
    </w:p>
    <w:p w:rsidR="00F9091C" w:rsidRDefault="00F9091C" w:rsidP="00051D36">
      <w:pPr>
        <w:spacing w:after="60"/>
        <w:rPr>
          <w:rFonts w:ascii="Arial" w:hAnsi="Arial" w:cs="Arial"/>
        </w:rPr>
      </w:pPr>
      <w:bookmarkStart w:id="0" w:name="_GoBack"/>
      <w:bookmarkEnd w:id="0"/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734E42" w:rsidRDefault="00734E42">
      <w:pPr>
        <w:rPr>
          <w:rFonts w:ascii="Arial" w:hAnsi="Arial" w:cs="Arial"/>
          <w:i/>
          <w:sz w:val="20"/>
          <w:szCs w:val="20"/>
        </w:rPr>
      </w:pP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27" w:rsidRDefault="00A64327" w:rsidP="00D467AA">
      <w:r>
        <w:separator/>
      </w:r>
    </w:p>
  </w:endnote>
  <w:endnote w:type="continuationSeparator" w:id="0">
    <w:p w:rsidR="00A64327" w:rsidRDefault="00A64327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36">
          <w:rPr>
            <w:noProof/>
          </w:rPr>
          <w:t>1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27" w:rsidRDefault="00A64327" w:rsidP="00D467AA">
      <w:r>
        <w:separator/>
      </w:r>
    </w:p>
  </w:footnote>
  <w:footnote w:type="continuationSeparator" w:id="0">
    <w:p w:rsidR="00A64327" w:rsidRDefault="00A64327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3807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C72C2"/>
    <w:rsid w:val="008D5A48"/>
    <w:rsid w:val="008D63CE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470A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2019-04-29T07:16:00Z</dcterms:created>
  <dcterms:modified xsi:type="dcterms:W3CDTF">2019-04-29T08:00:00Z</dcterms:modified>
</cp:coreProperties>
</file>