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64FB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F0FA4">
        <w:rPr>
          <w:rFonts w:ascii="Arial" w:hAnsi="Arial" w:cs="Arial"/>
          <w:b/>
          <w:sz w:val="28"/>
          <w:szCs w:val="28"/>
        </w:rPr>
        <w:t> 25</w:t>
      </w:r>
      <w:r w:rsidR="00293181">
        <w:rPr>
          <w:rFonts w:ascii="Arial" w:hAnsi="Arial" w:cs="Arial"/>
          <w:b/>
          <w:sz w:val="28"/>
          <w:szCs w:val="28"/>
        </w:rPr>
        <w:t>.3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67396">
        <w:rPr>
          <w:rFonts w:ascii="Arial" w:hAnsi="Arial" w:cs="Arial"/>
          <w:b/>
          <w:smallCaps/>
        </w:rPr>
        <w:t> 25</w:t>
      </w:r>
      <w:r w:rsidR="006D2BF8">
        <w:rPr>
          <w:rFonts w:ascii="Arial" w:hAnsi="Arial" w:cs="Arial"/>
          <w:b/>
          <w:smallCaps/>
        </w:rPr>
        <w:t>.3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185,7</w:t>
            </w:r>
            <w:r w:rsidR="006D2BF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150,21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739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67396">
        <w:rPr>
          <w:rFonts w:ascii="Arial" w:hAnsi="Arial" w:cs="Arial"/>
          <w:i/>
          <w:sz w:val="20"/>
          <w:szCs w:val="20"/>
        </w:rPr>
        <w:t xml:space="preserve"> 1,1235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67396">
        <w:rPr>
          <w:rFonts w:ascii="Arial" w:hAnsi="Arial" w:cs="Arial"/>
          <w:i/>
          <w:sz w:val="20"/>
          <w:szCs w:val="20"/>
        </w:rPr>
        <w:t>; EURO/HUF: 321,05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B6739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FF0FA4" w:rsidRPr="0036652F" w:rsidRDefault="00ED3B35" w:rsidP="00FF0FA4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FF0FA4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FF0FA4" w:rsidTr="00B47442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25.marcu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FF0FA4" w:rsidTr="00B47442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Pr="009437D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Pr="00A9622A" w:rsidRDefault="00FF0FA4" w:rsidP="00B4744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Pr="000A068A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145,81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Pr="006F4209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Pr="00092BE0" w:rsidRDefault="00FF0FA4" w:rsidP="00B4744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92BE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F0FA4" w:rsidTr="00B47442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Pr="00F772FE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F0FA4" w:rsidTr="00B47442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0FA4" w:rsidRDefault="00FF0FA4" w:rsidP="00B4744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FF0FA4" w:rsidRDefault="00FF0FA4" w:rsidP="00FF0FA4">
      <w:pPr>
        <w:rPr>
          <w:rFonts w:ascii="Arial" w:hAnsi="Arial" w:cs="Arial"/>
        </w:rPr>
      </w:pPr>
    </w:p>
    <w:p w:rsidR="00FF0FA4" w:rsidRDefault="00FF0FA4" w:rsidP="00FF0FA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FF0FA4" w:rsidRDefault="00FF0FA4" w:rsidP="00FF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FF0FA4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30655">
        <w:rPr>
          <w:rFonts w:ascii="Arial" w:hAnsi="Arial" w:cs="Arial"/>
          <w:b/>
          <w:smallCaps/>
        </w:rPr>
        <w:t>Slovensku k 12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FB37A4">
              <w:rPr>
                <w:rFonts w:ascii="Arial" w:hAnsi="Arial" w:cs="Arial"/>
              </w:rPr>
              <w:t>18</w:t>
            </w:r>
            <w:r w:rsidR="0041388B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B37A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</w:t>
            </w:r>
            <w:r w:rsidR="005E1F91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E1F9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</w:t>
            </w:r>
            <w:r w:rsidR="005C1E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41388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354C07" w:rsidRDefault="008E3C11" w:rsidP="00DF3B7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</w:t>
      </w:r>
      <w:proofErr w:type="spellStart"/>
      <w:r>
        <w:rPr>
          <w:rFonts w:ascii="Arial" w:hAnsi="Arial" w:cs="Arial"/>
        </w:rPr>
        <w:t>futures</w:t>
      </w:r>
      <w:proofErr w:type="spellEnd"/>
      <w:r>
        <w:rPr>
          <w:rFonts w:ascii="Arial" w:hAnsi="Arial" w:cs="Arial"/>
        </w:rPr>
        <w:t xml:space="preserve"> pšenice v druhej polovici marca 2019 posilnili, uprostred toho, keď nepriaznivý priebeh počasia ovplyvňuje úrodu v USA a Austrálii a pokračujúcimi signálmi oživenia exportu pšenice z USA a EÚ potom, čo sa rival - Ruská federácia začala sťahovať. </w:t>
      </w:r>
      <w:r w:rsidR="006E5F1D">
        <w:rPr>
          <w:rFonts w:ascii="Arial" w:hAnsi="Arial" w:cs="Arial"/>
        </w:rPr>
        <w:t>Prekvapujúci čínsky nákup 300 000 ton kukurice z USA, kombinovaný so strachom z oneskoreného osevu tejto zrniny kvôli zrážkam v Spojených štátoch, zdvihli začiatkom tohto týždňa ceny kukurice na komoditnej burze v Chicagu (</w:t>
      </w:r>
      <w:proofErr w:type="spellStart"/>
      <w:r w:rsidR="006E5F1D">
        <w:rPr>
          <w:rFonts w:ascii="Arial" w:hAnsi="Arial" w:cs="Arial"/>
        </w:rPr>
        <w:t>CBoT</w:t>
      </w:r>
      <w:proofErr w:type="spellEnd"/>
      <w:r w:rsidR="006E5F1D">
        <w:rPr>
          <w:rFonts w:ascii="Arial" w:hAnsi="Arial" w:cs="Arial"/>
        </w:rPr>
        <w:t xml:space="preserve">) na šesťtýždňové maximum. </w:t>
      </w:r>
      <w:r>
        <w:rPr>
          <w:rFonts w:ascii="Arial" w:hAnsi="Arial" w:cs="Arial"/>
        </w:rPr>
        <w:t>Okrem toho farmári v Spojených štátoch oznámili USDA (Ministerstvo poľnohospodárstva USA), že pre produkciu roku 2019 zasejú viac kukurice a menej sóje, a to ešte vo väčšej miere, ako sa pôvodne predpokladalo.</w:t>
      </w:r>
    </w:p>
    <w:p w:rsidR="008A71DE" w:rsidRDefault="000F316C" w:rsidP="00DF3B7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marcovej správe USDA </w:t>
      </w:r>
      <w:r w:rsidR="008A71DE">
        <w:rPr>
          <w:rFonts w:ascii="Arial" w:hAnsi="Arial" w:cs="Arial"/>
        </w:rPr>
        <w:t>experti amerického ministerstva</w:t>
      </w:r>
      <w:r>
        <w:rPr>
          <w:rFonts w:ascii="Arial" w:hAnsi="Arial" w:cs="Arial"/>
        </w:rPr>
        <w:t xml:space="preserve"> predpokladajú, že v</w:t>
      </w:r>
      <w:r w:rsidR="008A71DE">
        <w:rPr>
          <w:rFonts w:ascii="Arial" w:hAnsi="Arial" w:cs="Arial"/>
        </w:rPr>
        <w:t xml:space="preserve"> hospodárskom </w:t>
      </w:r>
      <w:r>
        <w:rPr>
          <w:rFonts w:ascii="Arial" w:hAnsi="Arial" w:cs="Arial"/>
        </w:rPr>
        <w:t>roku</w:t>
      </w:r>
      <w:r w:rsidR="008A71DE">
        <w:rPr>
          <w:rFonts w:ascii="Arial" w:hAnsi="Arial" w:cs="Arial"/>
        </w:rPr>
        <w:t xml:space="preserve"> 2018/19 bude svetová produkcia </w:t>
      </w:r>
      <w:r w:rsidR="008A71DE" w:rsidRPr="004D1AEE">
        <w:rPr>
          <w:rFonts w:ascii="Arial" w:hAnsi="Arial" w:cs="Arial"/>
          <w:b/>
        </w:rPr>
        <w:t>pšenice</w:t>
      </w:r>
      <w:r w:rsidR="008A71DE">
        <w:rPr>
          <w:rFonts w:ascii="Arial" w:hAnsi="Arial" w:cs="Arial"/>
        </w:rPr>
        <w:t xml:space="preserve"> medziročne nižšia asi o 4%, (</w:t>
      </w:r>
      <w:proofErr w:type="spellStart"/>
      <w:r w:rsidR="008A71DE">
        <w:rPr>
          <w:rFonts w:ascii="Arial" w:hAnsi="Arial" w:cs="Arial"/>
        </w:rPr>
        <w:t>t.j</w:t>
      </w:r>
      <w:proofErr w:type="spellEnd"/>
      <w:r w:rsidR="008A71DE">
        <w:rPr>
          <w:rFonts w:ascii="Arial" w:hAnsi="Arial" w:cs="Arial"/>
        </w:rPr>
        <w:t>. o 1,8 mil. ton), teda cca 733 mil. t. Svoje odhady úrody znížil Kazachstan, Irak, aj Rusko (medziročne až o 16%).  Konečné zásob</w:t>
      </w:r>
      <w:bookmarkStart w:id="0" w:name="_GoBack"/>
      <w:bookmarkEnd w:id="0"/>
      <w:r w:rsidR="008A71DE">
        <w:rPr>
          <w:rFonts w:ascii="Arial" w:hAnsi="Arial" w:cs="Arial"/>
        </w:rPr>
        <w:t>y klesnú tiež asi o 3%, na 270,50 mil. t, z toto asi polovica (140 mil. t) pripadá na Čínu.</w:t>
      </w:r>
    </w:p>
    <w:p w:rsidR="008A71DE" w:rsidRDefault="00612E13" w:rsidP="00DF3B7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Svetovú produkciu</w:t>
      </w:r>
      <w:r w:rsidR="008A71DE">
        <w:rPr>
          <w:rFonts w:ascii="Arial" w:hAnsi="Arial" w:cs="Arial"/>
        </w:rPr>
        <w:t xml:space="preserve"> </w:t>
      </w:r>
      <w:r w:rsidR="008A71DE" w:rsidRPr="00504FF3">
        <w:rPr>
          <w:rFonts w:ascii="Arial" w:hAnsi="Arial" w:cs="Arial"/>
          <w:b/>
        </w:rPr>
        <w:t>kukurice</w:t>
      </w:r>
      <w:r w:rsidR="008A7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odhaduje USDA mierne vyššiu, asi o 2%,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1 101 mil. t. Spotreba by však mala zaznamenať rekordnú úroveň cca 1 134 mil. t, čo je medziročne asi 4% nárast. Zvýši sa najmä použitie kukurice na kŕmne účely, v objeme 703 mil. t, čo je medziročný nárast asi o 5%. Konečné zásoby vo svete by mali poklesnúť na 309 mil. t, čo je medziročne o 10% menej (z toho je 205 mil. t v Číne, čo je vyše 66% zásob).</w:t>
      </w:r>
    </w:p>
    <w:p w:rsidR="00734E42" w:rsidRPr="00354C07" w:rsidRDefault="00734E42">
      <w:pPr>
        <w:rPr>
          <w:rFonts w:ascii="Arial" w:hAnsi="Arial" w:cs="Arial"/>
        </w:rPr>
      </w:pP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630045">
        <w:rPr>
          <w:rFonts w:ascii="Arial" w:hAnsi="Arial" w:cs="Arial"/>
          <w:i/>
          <w:sz w:val="20"/>
          <w:szCs w:val="20"/>
        </w:rPr>
        <w:t>cmegroup.com</w:t>
      </w:r>
      <w:r w:rsidR="00434E3F">
        <w:rPr>
          <w:rFonts w:ascii="Arial" w:hAnsi="Arial" w:cs="Arial"/>
          <w:i/>
          <w:sz w:val="20"/>
          <w:szCs w:val="20"/>
        </w:rPr>
        <w:t xml:space="preserve">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85720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33" w:rsidRDefault="00E43033" w:rsidP="00D467AA">
      <w:r>
        <w:separator/>
      </w:r>
    </w:p>
  </w:endnote>
  <w:endnote w:type="continuationSeparator" w:id="0">
    <w:p w:rsidR="00E43033" w:rsidRDefault="00E4303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EE">
          <w:rPr>
            <w:noProof/>
          </w:rPr>
          <w:t>2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33" w:rsidRDefault="00E43033" w:rsidP="00D467AA">
      <w:r>
        <w:separator/>
      </w:r>
    </w:p>
  </w:footnote>
  <w:footnote w:type="continuationSeparator" w:id="0">
    <w:p w:rsidR="00E43033" w:rsidRDefault="00E4303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D7895"/>
    <w:rsid w:val="000E117C"/>
    <w:rsid w:val="000E273B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680"/>
    <w:rsid w:val="006E5F1D"/>
    <w:rsid w:val="006E63FB"/>
    <w:rsid w:val="006F1E86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7F8"/>
    <w:rsid w:val="00927F0B"/>
    <w:rsid w:val="00930655"/>
    <w:rsid w:val="009309CF"/>
    <w:rsid w:val="00933478"/>
    <w:rsid w:val="00934CA6"/>
    <w:rsid w:val="00936281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2019-03-29T21:35:00Z</dcterms:created>
  <dcterms:modified xsi:type="dcterms:W3CDTF">2019-03-29T23:03:00Z</dcterms:modified>
</cp:coreProperties>
</file>