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76DC3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9E286B">
        <w:rPr>
          <w:rFonts w:ascii="Arial" w:hAnsi="Arial" w:cs="Arial"/>
          <w:b/>
          <w:sz w:val="28"/>
          <w:szCs w:val="28"/>
        </w:rPr>
        <w:t> 20.1.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EF3396">
        <w:rPr>
          <w:rFonts w:ascii="Arial" w:hAnsi="Arial" w:cs="Arial"/>
          <w:b/>
          <w:smallCaps/>
        </w:rPr>
        <w:t> 20.1.2020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194,00</w:t>
            </w:r>
          </w:p>
        </w:tc>
        <w:tc>
          <w:tcPr>
            <w:tcW w:w="1134" w:type="dxa"/>
          </w:tcPr>
          <w:p w:rsidR="00DF2CD8" w:rsidRDefault="009D30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EF3396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189,31</w:t>
            </w:r>
          </w:p>
        </w:tc>
        <w:tc>
          <w:tcPr>
            <w:tcW w:w="1134" w:type="dxa"/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73AAE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173,00</w:t>
            </w:r>
          </w:p>
        </w:tc>
        <w:tc>
          <w:tcPr>
            <w:tcW w:w="1134" w:type="dxa"/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128,70</w:t>
            </w:r>
          </w:p>
        </w:tc>
        <w:tc>
          <w:tcPr>
            <w:tcW w:w="1134" w:type="dxa"/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052C87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9D30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407,50</w:t>
            </w:r>
          </w:p>
        </w:tc>
        <w:tc>
          <w:tcPr>
            <w:tcW w:w="1134" w:type="dxa"/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EF3396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EF3396">
        <w:rPr>
          <w:rFonts w:ascii="Arial" w:hAnsi="Arial" w:cs="Arial"/>
          <w:i/>
          <w:sz w:val="20"/>
          <w:szCs w:val="20"/>
        </w:rPr>
        <w:t xml:space="preserve"> 1,1108</w:t>
      </w:r>
      <w:r w:rsidR="00F901F3">
        <w:rPr>
          <w:rFonts w:ascii="Arial" w:hAnsi="Arial" w:cs="Arial"/>
          <w:i/>
          <w:sz w:val="20"/>
          <w:szCs w:val="20"/>
        </w:rPr>
        <w:t xml:space="preserve"> </w:t>
      </w:r>
      <w:r w:rsidR="009D30DF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EF3396">
        <w:rPr>
          <w:rFonts w:ascii="Arial" w:hAnsi="Arial" w:cs="Arial"/>
          <w:i/>
          <w:sz w:val="20"/>
          <w:szCs w:val="20"/>
        </w:rPr>
        <w:t>; EURO/HUF: 335,59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9D30DF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9E286B" w:rsidRPr="0036652F" w:rsidRDefault="00ED3B35" w:rsidP="009E286B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E286B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9E286B" w:rsidTr="002A3414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17.januáru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9E286B" w:rsidTr="002A3414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9437D4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134,27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A9622A" w:rsidRDefault="009E286B" w:rsidP="002A34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161,60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E286B" w:rsidTr="002A3414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78556E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0A068A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141,66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D7D7A">
              <w:rPr>
                <w:rFonts w:ascii="Arial" w:hAnsi="Arial" w:cs="Arial"/>
                <w:sz w:val="14"/>
                <w:szCs w:val="14"/>
                <w:lang w:eastAsia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OB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78556E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8D57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6F4209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78556E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Pr="00092BE0" w:rsidRDefault="009E286B" w:rsidP="002A3414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160,74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Pr="000D7D7A" w:rsidRDefault="009E286B" w:rsidP="002A3414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Pr="0078556E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145,66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E286B" w:rsidTr="002A3414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F772FE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Pr="0033047C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3047C"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4D15FC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Pr="004D15FC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E286B" w:rsidTr="002A341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86B" w:rsidRDefault="009E286B" w:rsidP="002A341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9E286B" w:rsidRDefault="009E286B" w:rsidP="009E286B">
      <w:pPr>
        <w:rPr>
          <w:rFonts w:ascii="Arial" w:hAnsi="Arial" w:cs="Arial"/>
        </w:rPr>
      </w:pPr>
    </w:p>
    <w:p w:rsidR="009E286B" w:rsidRDefault="009E286B" w:rsidP="009E286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9E286B" w:rsidRDefault="009E286B" w:rsidP="009E28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E286B" w:rsidRPr="002E452B" w:rsidRDefault="009E286B" w:rsidP="009E286B"/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AD6A5F">
        <w:rPr>
          <w:rFonts w:ascii="Arial" w:hAnsi="Arial" w:cs="Arial"/>
          <w:b/>
          <w:smallCaps/>
        </w:rPr>
        <w:t>Slovensku k 3.týždňu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 w:rsidR="00ED3EA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 w:rsidR="003A3CFE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26812">
              <w:rPr>
                <w:rFonts w:ascii="Arial" w:hAnsi="Arial" w:cs="Arial"/>
              </w:rPr>
              <w:t xml:space="preserve"> - 15</w:t>
            </w:r>
            <w:r w:rsidR="00ED3EAC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301828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E95029">
              <w:rPr>
                <w:rFonts w:ascii="Arial" w:hAnsi="Arial" w:cs="Arial"/>
              </w:rPr>
              <w:t xml:space="preserve"> </w:t>
            </w:r>
            <w:r w:rsidR="009D30DF">
              <w:rPr>
                <w:rFonts w:ascii="Arial" w:hAnsi="Arial" w:cs="Arial"/>
              </w:rPr>
              <w:t>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180 - 20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E21CF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C756E2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</w:t>
            </w:r>
            <w:r w:rsidR="00C756E2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D30D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1A530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9D30DF">
              <w:rPr>
                <w:rFonts w:ascii="Arial" w:hAnsi="Arial" w:cs="Arial"/>
              </w:rPr>
              <w:t xml:space="preserve"> - 145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C27C4B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 w:rsidR="003A3CFE">
              <w:rPr>
                <w:rFonts w:ascii="Arial" w:hAnsi="Arial" w:cs="Arial"/>
              </w:rPr>
              <w:t>- 135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83C0E">
              <w:rPr>
                <w:rFonts w:ascii="Arial" w:hAnsi="Arial" w:cs="Arial"/>
              </w:rPr>
              <w:t>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83C0E">
              <w:rPr>
                <w:rFonts w:ascii="Arial" w:hAnsi="Arial" w:cs="Arial"/>
              </w:rPr>
              <w:t>0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A3CF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9D30DF">
              <w:rPr>
                <w:rFonts w:ascii="Arial" w:hAnsi="Arial" w:cs="Arial"/>
              </w:rPr>
              <w:t>0</w:t>
            </w:r>
            <w:r w:rsidR="00083C0E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ED3EAC">
              <w:rPr>
                <w:rFonts w:ascii="Arial" w:hAnsi="Arial" w:cs="Arial"/>
              </w:rPr>
              <w:t xml:space="preserve"> 135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EA0DD1" w:rsidRDefault="00C050F5" w:rsidP="009D30DF">
      <w:pPr>
        <w:spacing w:after="60"/>
        <w:jc w:val="both"/>
        <w:rPr>
          <w:rFonts w:ascii="Arial" w:hAnsi="Arial" w:cs="Arial"/>
        </w:rPr>
      </w:pPr>
      <w:r w:rsidRPr="00EA0DD1">
        <w:rPr>
          <w:rFonts w:ascii="Arial" w:hAnsi="Arial" w:cs="Arial"/>
          <w:b/>
        </w:rPr>
        <w:t>Svetové ceny obilnín</w:t>
      </w:r>
      <w:r w:rsidR="00EA0DD1">
        <w:rPr>
          <w:rFonts w:ascii="Arial" w:hAnsi="Arial" w:cs="Arial"/>
        </w:rPr>
        <w:t>:</w:t>
      </w:r>
    </w:p>
    <w:p w:rsidR="00EA0DD1" w:rsidRDefault="00EA0DD1" w:rsidP="00EA0DD1">
      <w:pPr>
        <w:pStyle w:val="Odsekzoznamu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EA0DD1">
        <w:rPr>
          <w:rFonts w:ascii="Arial" w:hAnsi="Arial" w:cs="Arial"/>
        </w:rPr>
        <w:t>P</w:t>
      </w:r>
      <w:r w:rsidR="00C050F5" w:rsidRPr="00EA0DD1">
        <w:rPr>
          <w:rFonts w:ascii="Arial" w:hAnsi="Arial" w:cs="Arial"/>
        </w:rPr>
        <w:t>šenica</w:t>
      </w:r>
      <w:r>
        <w:rPr>
          <w:rFonts w:ascii="Arial" w:hAnsi="Arial" w:cs="Arial"/>
        </w:rPr>
        <w:t xml:space="preserve"> mäkká</w:t>
      </w:r>
      <w:r w:rsidRPr="00EA0D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US Mexický záliv</w:t>
      </w:r>
      <w:r w:rsidR="00C050F5" w:rsidRPr="00EA0DD1">
        <w:rPr>
          <w:rFonts w:ascii="Arial" w:hAnsi="Arial" w:cs="Arial"/>
        </w:rPr>
        <w:t xml:space="preserve"> (SRW)</w:t>
      </w:r>
      <w:r>
        <w:rPr>
          <w:rFonts w:ascii="Arial" w:hAnsi="Arial" w:cs="Arial"/>
        </w:rPr>
        <w:t>:</w:t>
      </w:r>
      <w:r w:rsidR="0095454E">
        <w:rPr>
          <w:rFonts w:ascii="Arial" w:hAnsi="Arial" w:cs="Arial"/>
        </w:rPr>
        <w:t xml:space="preserve"> 228</w:t>
      </w:r>
      <w:r w:rsidR="00C050F5" w:rsidRPr="00EA0DD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1.trieda</w:t>
      </w:r>
      <w:r w:rsidR="0095454E">
        <w:rPr>
          <w:rFonts w:ascii="Arial" w:hAnsi="Arial" w:cs="Arial"/>
        </w:rPr>
        <w:t>: 199</w:t>
      </w:r>
      <w:r w:rsidR="00C050F5" w:rsidRPr="00EA0DD1">
        <w:rPr>
          <w:rFonts w:ascii="Arial" w:hAnsi="Arial" w:cs="Arial"/>
        </w:rPr>
        <w:t xml:space="preserve"> €/t, </w:t>
      </w:r>
      <w:r w:rsidR="0095454E">
        <w:rPr>
          <w:rFonts w:ascii="Arial" w:hAnsi="Arial" w:cs="Arial"/>
        </w:rPr>
        <w:t>Čierne more (</w:t>
      </w:r>
      <w:proofErr w:type="spellStart"/>
      <w:r w:rsidR="0095454E">
        <w:rPr>
          <w:rFonts w:ascii="Arial" w:hAnsi="Arial" w:cs="Arial"/>
        </w:rPr>
        <w:t>potrav</w:t>
      </w:r>
      <w:proofErr w:type="spellEnd"/>
      <w:r w:rsidR="0095454E">
        <w:rPr>
          <w:rFonts w:ascii="Arial" w:hAnsi="Arial" w:cs="Arial"/>
        </w:rPr>
        <w:t>.): 199</w:t>
      </w:r>
      <w:r>
        <w:rPr>
          <w:rFonts w:ascii="Arial" w:hAnsi="Arial" w:cs="Arial"/>
        </w:rPr>
        <w:t xml:space="preserve"> €/t;</w:t>
      </w:r>
    </w:p>
    <w:p w:rsidR="00EA0DD1" w:rsidRDefault="006B65E5" w:rsidP="009D30DF">
      <w:pPr>
        <w:pStyle w:val="Odsekzoznamu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Pšenica t</w:t>
      </w:r>
      <w:r w:rsidR="00EA0DD1">
        <w:rPr>
          <w:rFonts w:ascii="Arial" w:hAnsi="Arial" w:cs="Arial"/>
        </w:rPr>
        <w:t>vrdá: US Mexický záliv</w:t>
      </w:r>
      <w:r w:rsidR="0095454E">
        <w:rPr>
          <w:rFonts w:ascii="Arial" w:hAnsi="Arial" w:cs="Arial"/>
        </w:rPr>
        <w:t xml:space="preserve"> (HRW): 212 €/t;</w:t>
      </w:r>
    </w:p>
    <w:p w:rsidR="00EA0DD1" w:rsidRDefault="00EA0DD1" w:rsidP="009D30DF">
      <w:pPr>
        <w:pStyle w:val="Odsekzoznamu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Kukurica: US Mexický záliv</w:t>
      </w:r>
      <w:r w:rsidR="0095454E">
        <w:rPr>
          <w:rFonts w:ascii="Arial" w:hAnsi="Arial" w:cs="Arial"/>
        </w:rPr>
        <w:t xml:space="preserve"> (3YC): 157 €/t, Čierne more (kŕmna): 159 €/t;</w:t>
      </w:r>
    </w:p>
    <w:p w:rsidR="00C050F5" w:rsidRPr="00EA0DD1" w:rsidRDefault="00C050F5" w:rsidP="009D30DF">
      <w:pPr>
        <w:pStyle w:val="Odsekzoznamu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EA0DD1">
        <w:rPr>
          <w:rFonts w:ascii="Arial" w:hAnsi="Arial" w:cs="Arial"/>
        </w:rPr>
        <w:t xml:space="preserve">Jačmeň: Čierne more (kŕmny): 165 €/t, </w:t>
      </w:r>
      <w:r w:rsidR="0095454E">
        <w:rPr>
          <w:rFonts w:ascii="Arial" w:hAnsi="Arial" w:cs="Arial"/>
        </w:rPr>
        <w:t xml:space="preserve">FR </w:t>
      </w:r>
      <w:proofErr w:type="spellStart"/>
      <w:r w:rsidR="0095454E">
        <w:rPr>
          <w:rFonts w:ascii="Arial" w:hAnsi="Arial" w:cs="Arial"/>
        </w:rPr>
        <w:t>Rouen</w:t>
      </w:r>
      <w:proofErr w:type="spellEnd"/>
      <w:r w:rsidR="0095454E">
        <w:rPr>
          <w:rFonts w:ascii="Arial" w:hAnsi="Arial" w:cs="Arial"/>
        </w:rPr>
        <w:t xml:space="preserve"> (kŕmny): 173</w:t>
      </w:r>
      <w:r w:rsidR="00EA0DD1">
        <w:rPr>
          <w:rFonts w:ascii="Arial" w:hAnsi="Arial" w:cs="Arial"/>
        </w:rPr>
        <w:t xml:space="preserve"> €/t.</w:t>
      </w:r>
    </w:p>
    <w:p w:rsidR="0095454E" w:rsidRDefault="0095454E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Ceny obilnín vo svete od začiatku tohto roka výraznejšie stúpli, a to tak u potravinárskych ako aj u kŕmnych obilnín. Trh na Slovensku je utlmený, hýbe s ním hlavne dopyt poľských odberateľov zrnín. Ceny u nás mierne stúpli len u kŕmneho obilia. Začínajú sa uzatvárať zmluvy na odber novej úrody roku 2020.</w:t>
      </w:r>
    </w:p>
    <w:p w:rsidR="0095454E" w:rsidRDefault="0006328F" w:rsidP="0006328F">
      <w:pPr>
        <w:spacing w:after="60"/>
        <w:jc w:val="both"/>
        <w:rPr>
          <w:rFonts w:ascii="Arial" w:hAnsi="Arial" w:cs="Arial"/>
        </w:rPr>
      </w:pPr>
      <w:r w:rsidRPr="000632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695960</wp:posOffset>
                </wp:positionV>
                <wp:extent cx="1371600" cy="19526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8F" w:rsidRDefault="0006328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632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Produkcia obilnín v EÚ-28, v tis. ton</w:t>
                            </w:r>
                          </w:p>
                          <w:p w:rsidR="0006328F" w:rsidRPr="0006328F" w:rsidRDefault="0006328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Odhad pre 2019 r.</w:t>
                            </w:r>
                          </w:p>
                          <w:p w:rsidR="0006328F" w:rsidRDefault="0006328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32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Legenda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328F" w:rsidRDefault="0006328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Farby označujú rozdiel k predošlému roku</w:t>
                            </w:r>
                          </w:p>
                          <w:p w:rsidR="0006328F" w:rsidRPr="0006328F" w:rsidRDefault="0006328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Čísla označujú množstvo produkcie všetkých obilnín v danej krajine.</w:t>
                            </w:r>
                          </w:p>
                          <w:p w:rsidR="0006328F" w:rsidRPr="0006328F" w:rsidRDefault="0006328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3.6pt;margin-top:54.8pt;width:108pt;height:153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">
                <v:textbox>
                  <w:txbxContent>
                    <w:p w:rsidR="0006328F" w:rsidRDefault="0006328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632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Produkcia obilnín v EÚ-28, v tis. ton</w:t>
                      </w:r>
                    </w:p>
                    <w:p w:rsidR="0006328F" w:rsidRPr="0006328F" w:rsidRDefault="0006328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Odhad pre 2019 r.</w:t>
                      </w:r>
                    </w:p>
                    <w:p w:rsidR="0006328F" w:rsidRDefault="0006328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32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Legenda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:rsidR="0006328F" w:rsidRDefault="0006328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Farby označujú rozdiel k predošlému roku</w:t>
                      </w:r>
                    </w:p>
                    <w:p w:rsidR="0006328F" w:rsidRPr="0006328F" w:rsidRDefault="0006328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Čísla označujú množstvo produkcie všetkých obilnín v danej krajine.</w:t>
                      </w:r>
                    </w:p>
                    <w:p w:rsidR="0006328F" w:rsidRPr="0006328F" w:rsidRDefault="0006328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454E">
        <w:rPr>
          <w:rFonts w:ascii="Arial" w:hAnsi="Arial" w:cs="Arial"/>
          <w:noProof/>
        </w:rPr>
        <w:drawing>
          <wp:inline distT="0" distB="0" distL="0" distR="0">
            <wp:extent cx="5114925" cy="3242310"/>
            <wp:effectExtent l="0" t="0" r="952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er production map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446" cy="330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06328F" w:rsidRDefault="0006328F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(zdroj: verejný portál Európskej Komisie, ceny k 15.1.2020).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A2" w:rsidRDefault="004718A2" w:rsidP="00D467AA">
      <w:r>
        <w:separator/>
      </w:r>
    </w:p>
  </w:endnote>
  <w:endnote w:type="continuationSeparator" w:id="0">
    <w:p w:rsidR="004718A2" w:rsidRDefault="004718A2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55790F" w:rsidRDefault="005579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204">
          <w:rPr>
            <w:noProof/>
          </w:rPr>
          <w:t>2</w:t>
        </w:r>
        <w:r>
          <w:fldChar w:fldCharType="end"/>
        </w:r>
      </w:p>
    </w:sdtContent>
  </w:sdt>
  <w:p w:rsidR="0055790F" w:rsidRDefault="005579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A2" w:rsidRDefault="004718A2" w:rsidP="00D467AA">
      <w:r>
        <w:separator/>
      </w:r>
    </w:p>
  </w:footnote>
  <w:footnote w:type="continuationSeparator" w:id="0">
    <w:p w:rsidR="004718A2" w:rsidRDefault="004718A2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43AA"/>
    <w:rsid w:val="003965A8"/>
    <w:rsid w:val="00397BCB"/>
    <w:rsid w:val="003A09DA"/>
    <w:rsid w:val="003A3CFE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52D"/>
    <w:rsid w:val="00720D67"/>
    <w:rsid w:val="007236AC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47CDC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454E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7063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901F3"/>
    <w:rsid w:val="00F9091C"/>
    <w:rsid w:val="00F9367C"/>
    <w:rsid w:val="00F93FEF"/>
    <w:rsid w:val="00F94673"/>
    <w:rsid w:val="00F94FAE"/>
    <w:rsid w:val="00F951EE"/>
    <w:rsid w:val="00F95BB2"/>
    <w:rsid w:val="00F96694"/>
    <w:rsid w:val="00F96BE2"/>
    <w:rsid w:val="00F971D8"/>
    <w:rsid w:val="00F973E0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7</cp:revision>
  <cp:lastPrinted>2014-11-19T10:00:00Z</cp:lastPrinted>
  <dcterms:created xsi:type="dcterms:W3CDTF">2020-01-20T11:45:00Z</dcterms:created>
  <dcterms:modified xsi:type="dcterms:W3CDTF">2020-01-20T12:25:00Z</dcterms:modified>
</cp:coreProperties>
</file>