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0B8C8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0153969D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ED4251">
        <w:rPr>
          <w:rFonts w:ascii="Arial" w:hAnsi="Arial" w:cs="Arial"/>
          <w:b/>
          <w:sz w:val="28"/>
          <w:szCs w:val="28"/>
        </w:rPr>
        <w:t>5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ED4251">
        <w:rPr>
          <w:rFonts w:ascii="Arial" w:hAnsi="Arial" w:cs="Arial"/>
          <w:b/>
          <w:sz w:val="28"/>
          <w:szCs w:val="28"/>
        </w:rPr>
        <w:t>2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003F9F51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A664E2">
        <w:rPr>
          <w:rFonts w:ascii="Arial" w:hAnsi="Arial" w:cs="Arial"/>
          <w:b/>
          <w:smallCaps/>
        </w:rPr>
        <w:t>5</w:t>
      </w:r>
      <w:r w:rsidR="00F8777E">
        <w:rPr>
          <w:rFonts w:ascii="Arial" w:hAnsi="Arial" w:cs="Arial"/>
          <w:b/>
          <w:smallCaps/>
        </w:rPr>
        <w:t>.</w:t>
      </w:r>
      <w:r w:rsidR="00A664E2">
        <w:rPr>
          <w:rFonts w:ascii="Arial" w:hAnsi="Arial" w:cs="Arial"/>
          <w:b/>
          <w:smallCaps/>
        </w:rPr>
        <w:t>2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2D7FFBFE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4456">
              <w:rPr>
                <w:rFonts w:ascii="Arial" w:hAnsi="Arial" w:cs="Arial"/>
              </w:rPr>
              <w:t>2</w:t>
            </w:r>
            <w:r w:rsidR="00A664E2">
              <w:rPr>
                <w:rFonts w:ascii="Arial" w:hAnsi="Arial" w:cs="Arial"/>
              </w:rPr>
              <w:t>4,7</w:t>
            </w:r>
            <w:r w:rsidR="0036445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14:paraId="4120DBF8" w14:textId="77777777" w:rsidR="00DF2CD8" w:rsidRDefault="00B56F4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77777777" w:rsidR="00DF2CD8" w:rsidRPr="00C4289E" w:rsidRDefault="00B56F4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0E845553" w:rsidR="00DF2CD8" w:rsidRDefault="00B56F45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664E2">
              <w:rPr>
                <w:rFonts w:ascii="Arial" w:hAnsi="Arial" w:cs="Arial"/>
              </w:rPr>
              <w:t>5,31</w:t>
            </w:r>
          </w:p>
        </w:tc>
        <w:tc>
          <w:tcPr>
            <w:tcW w:w="1134" w:type="dxa"/>
          </w:tcPr>
          <w:p w14:paraId="3BE407DC" w14:textId="77777777" w:rsidR="00DF2CD8" w:rsidRDefault="0073493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22A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77777777" w:rsidR="00DF2CD8" w:rsidRPr="00C4289E" w:rsidRDefault="00B56F45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741D00ED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B56F45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790EA336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34B65D89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64E2">
              <w:rPr>
                <w:rFonts w:ascii="Arial" w:hAnsi="Arial" w:cs="Arial"/>
              </w:rPr>
              <w:t>17,75</w:t>
            </w:r>
          </w:p>
        </w:tc>
        <w:tc>
          <w:tcPr>
            <w:tcW w:w="1134" w:type="dxa"/>
          </w:tcPr>
          <w:p w14:paraId="6524C1F4" w14:textId="77777777" w:rsidR="00DF2CD8" w:rsidRDefault="00B56F4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77777777" w:rsidR="00DF2CD8" w:rsidRDefault="00B56F4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2DDE49FF" w:rsidR="00DF2CD8" w:rsidRDefault="00B56F45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64E2">
              <w:rPr>
                <w:rFonts w:ascii="Arial" w:hAnsi="Arial" w:cs="Arial"/>
              </w:rPr>
              <w:t>68,50</w:t>
            </w:r>
          </w:p>
        </w:tc>
        <w:tc>
          <w:tcPr>
            <w:tcW w:w="1134" w:type="dxa"/>
          </w:tcPr>
          <w:p w14:paraId="4A310F1C" w14:textId="77777777" w:rsidR="00DF2CD8" w:rsidRDefault="0073493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22A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77777777" w:rsidR="00DF2CD8" w:rsidRDefault="00B56F4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77777777"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50141081" w14:textId="77777777"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77777777"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5B5789F5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6F45"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92932F7" w:rsidR="00DF2CD8" w:rsidRDefault="00364456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493173F3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64456">
              <w:rPr>
                <w:rFonts w:ascii="Arial" w:hAnsi="Arial" w:cs="Arial"/>
              </w:rPr>
              <w:t>3</w:t>
            </w:r>
            <w:r w:rsidR="00A664E2">
              <w:rPr>
                <w:rFonts w:ascii="Arial" w:hAnsi="Arial" w:cs="Arial"/>
              </w:rPr>
              <w:t>9,25</w:t>
            </w:r>
          </w:p>
        </w:tc>
        <w:tc>
          <w:tcPr>
            <w:tcW w:w="1134" w:type="dxa"/>
          </w:tcPr>
          <w:p w14:paraId="1BB2DE2E" w14:textId="14E0FD25" w:rsidR="00DF2CD8" w:rsidRDefault="00A664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62CDF869" w:rsidR="00DF2CD8" w:rsidRDefault="00A664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27F1C">
              <w:rPr>
                <w:rFonts w:ascii="Arial" w:hAnsi="Arial" w:cs="Arial"/>
              </w:rPr>
              <w:t>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5C48EBF0" w:rsidR="00DF2CD8" w:rsidRDefault="00B56F4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64456"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EF61B84" w:rsidR="00DF2CD8" w:rsidRDefault="00364456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6447DA5D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A664E2">
        <w:rPr>
          <w:rFonts w:ascii="Arial" w:hAnsi="Arial" w:cs="Arial"/>
          <w:i/>
          <w:sz w:val="20"/>
          <w:szCs w:val="20"/>
        </w:rPr>
        <w:t>1996</w:t>
      </w:r>
      <w:r w:rsidR="006C094C">
        <w:rPr>
          <w:rFonts w:ascii="Arial" w:hAnsi="Arial" w:cs="Arial"/>
          <w:i/>
          <w:sz w:val="20"/>
          <w:szCs w:val="20"/>
        </w:rPr>
        <w:t xml:space="preserve"> </w:t>
      </w:r>
      <w:r w:rsidR="00A664E2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>; EURO/HUF: 35</w:t>
      </w:r>
      <w:r w:rsidR="00A664E2">
        <w:rPr>
          <w:rFonts w:ascii="Arial" w:hAnsi="Arial" w:cs="Arial"/>
          <w:i/>
          <w:sz w:val="20"/>
          <w:szCs w:val="20"/>
        </w:rPr>
        <w:t>5,59</w:t>
      </w:r>
      <w:r w:rsidR="001122AB">
        <w:rPr>
          <w:rFonts w:ascii="Arial" w:hAnsi="Arial" w:cs="Arial"/>
          <w:i/>
          <w:sz w:val="20"/>
          <w:szCs w:val="20"/>
        </w:rPr>
        <w:t xml:space="preserve"> </w:t>
      </w:r>
      <w:r w:rsidR="00734934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77777777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2E60F2C2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543629">
              <w:rPr>
                <w:rFonts w:ascii="Arial" w:hAnsi="Arial" w:cs="Arial"/>
                <w:b/>
                <w:smallCaps/>
                <w:lang w:eastAsia="en-US"/>
              </w:rPr>
              <w:t> 5.febr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uá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ru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67747A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7F560ABD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</w:t>
            </w:r>
            <w:r w:rsidR="00567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1CC98E36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204,0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54CB315F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564554B5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2DA8531C" w:rsidR="0067747A" w:rsidRDefault="005671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226,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134AEDF0" w:rsidR="0067747A" w:rsidRDefault="005671F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4E88BEA7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6E9A7B37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63F79BBA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25,51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12B89B6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3ADA6227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0C3FDC6B" w:rsidR="0067747A" w:rsidRDefault="005671F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7E7EA9F6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29ABE21F"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82,59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77777777"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67747A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4BCB82C9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95,05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375468EA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42297259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77777777"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09CDD333" w:rsidR="0067747A" w:rsidRDefault="005671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4CA90C2B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6E1F8815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88,10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0A5065F6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5F5E4C5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427718EB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61DCCB1B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61,47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715B2493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457F59E5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200,44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77777777"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7DE1D125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39F3036A"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3EA0064B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440B2718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38,24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77777777" w:rsidR="0067747A" w:rsidRDefault="00F930F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0F0198C7"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86,26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2693DA17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67747A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54841EA1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77777777" w:rsidR="0067747A" w:rsidRDefault="00F930F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03D24407"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67747A" w:rsidRDefault="0067747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4127B270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</w:t>
            </w:r>
            <w:r w:rsidR="00567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239CD6BA"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0230D4D3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2,80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3D404BD1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4C26F88D" w:rsidR="0067747A" w:rsidRDefault="005671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89,14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1C98D91D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67747A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34FCF8E2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4EB9D15A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77777777" w:rsidR="0067747A" w:rsidRDefault="002205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Sevill</w:t>
            </w:r>
            <w:r w:rsidR="0067747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29814499"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17D15DD5" w:rsidR="0067747A" w:rsidRDefault="00DA275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2BB8DCA5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5DAC6D74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67747A" w:rsidRDefault="00532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2B8B30AF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297,00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77777777" w:rsidR="0067747A" w:rsidRDefault="0022051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6A09AF36" w14:textId="76CAABC5"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DA2564">
        <w:rPr>
          <w:rFonts w:ascii="Arial" w:hAnsi="Arial" w:cs="Arial"/>
          <w:b/>
          <w:smallCaps/>
        </w:rPr>
        <w:t>5</w:t>
      </w:r>
      <w:r w:rsidR="00BA3D01">
        <w:rPr>
          <w:rFonts w:ascii="Arial" w:hAnsi="Arial" w:cs="Arial"/>
          <w:b/>
          <w:smallCaps/>
        </w:rPr>
        <w:t>.týždňu 2021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14:paraId="0A4A2095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93952B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CE5157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E132B5A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1719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14:paraId="57FFB3E0" w14:textId="77777777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0A967" w14:textId="77777777"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14:paraId="01DA5A3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07A481F4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4D1A1E7E" w14:textId="7FF35EC5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C24A44">
              <w:rPr>
                <w:rFonts w:ascii="Arial" w:hAnsi="Arial" w:cs="Arial"/>
              </w:rPr>
              <w:t xml:space="preserve"> - 1</w:t>
            </w:r>
            <w:r w:rsidR="00FB27E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7E10B218" w14:textId="2FA3AAB2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6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</w:t>
            </w:r>
            <w:r w:rsidR="00FB27E1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18D3941" w14:textId="470BA9D7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0D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- 1</w:t>
            </w:r>
            <w:r w:rsidR="00DA2564">
              <w:rPr>
                <w:rFonts w:ascii="Arial" w:hAnsi="Arial" w:cs="Arial"/>
              </w:rPr>
              <w:t>8</w:t>
            </w:r>
            <w:r w:rsidR="00730DD8">
              <w:rPr>
                <w:rFonts w:ascii="Arial" w:hAnsi="Arial" w:cs="Arial"/>
              </w:rPr>
              <w:t>5</w:t>
            </w:r>
          </w:p>
        </w:tc>
      </w:tr>
      <w:tr w:rsidR="008B787D" w14:paraId="1762FF9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30C4B805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5D453D7" w14:textId="02F03621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DA1162E" w14:textId="7139A2C8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5 - 1</w:t>
            </w:r>
            <w:r w:rsidR="00FB27E1">
              <w:rPr>
                <w:rFonts w:ascii="Arial" w:hAnsi="Arial" w:cs="Arial"/>
              </w:rPr>
              <w:t>6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DCA997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14:paraId="57531AF0" w14:textId="77777777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BF50A3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296CF0F" w14:textId="0F4436CB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B27E1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E922075" w14:textId="72834BFF"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6F3F037" w14:textId="77777777" w:rsidR="008B787D" w:rsidRPr="00046341" w:rsidRDefault="008B787D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B787D" w14:paraId="19A91D77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2A3D426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B2A3641" w14:textId="31F789D2" w:rsidR="008B787D" w:rsidRDefault="00BA3D01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 xml:space="preserve"> -1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70093E" w14:textId="495A5F9A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5602AB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5</w:t>
            </w:r>
            <w:r w:rsidR="0071771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7E1F811C" w14:textId="260B9333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730DD8">
              <w:rPr>
                <w:rFonts w:ascii="Arial" w:hAnsi="Arial" w:cs="Arial"/>
              </w:rPr>
              <w:t>5</w:t>
            </w:r>
            <w:r w:rsidR="008D7A97">
              <w:rPr>
                <w:rFonts w:ascii="Arial" w:hAnsi="Arial" w:cs="Arial"/>
              </w:rPr>
              <w:t xml:space="preserve"> </w:t>
            </w:r>
            <w:r w:rsidR="00730DD8">
              <w:rPr>
                <w:rFonts w:ascii="Arial" w:hAnsi="Arial" w:cs="Arial"/>
              </w:rPr>
              <w:t>-</w:t>
            </w:r>
            <w:r w:rsidR="008D7A97">
              <w:rPr>
                <w:rFonts w:ascii="Arial" w:hAnsi="Arial" w:cs="Arial"/>
              </w:rPr>
              <w:t xml:space="preserve"> 1</w:t>
            </w:r>
            <w:r w:rsidR="00730DD8">
              <w:rPr>
                <w:rFonts w:ascii="Arial" w:hAnsi="Arial" w:cs="Arial"/>
              </w:rPr>
              <w:t>6</w:t>
            </w:r>
            <w:r w:rsidR="00DA2564">
              <w:rPr>
                <w:rFonts w:ascii="Arial" w:hAnsi="Arial" w:cs="Arial"/>
              </w:rPr>
              <w:t>5</w:t>
            </w:r>
          </w:p>
        </w:tc>
      </w:tr>
      <w:tr w:rsidR="008B787D" w14:paraId="4B23AAA9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7DC0F5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0442291" w14:textId="33AE6E99"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256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5602AB">
              <w:rPr>
                <w:rFonts w:ascii="Arial" w:hAnsi="Arial" w:cs="Arial"/>
              </w:rPr>
              <w:t xml:space="preserve"> </w:t>
            </w:r>
            <w:r w:rsidR="00FB27E1">
              <w:rPr>
                <w:rFonts w:ascii="Arial" w:hAnsi="Arial" w:cs="Arial"/>
              </w:rPr>
              <w:t xml:space="preserve">- </w:t>
            </w:r>
            <w:r w:rsidR="00845189">
              <w:rPr>
                <w:rFonts w:ascii="Arial" w:hAnsi="Arial" w:cs="Arial"/>
              </w:rPr>
              <w:t>1</w:t>
            </w:r>
            <w:r w:rsidR="00DA2564"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EED87C" w14:textId="77777777"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15F3F5A6" w14:textId="598C982A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845189">
              <w:rPr>
                <w:rFonts w:ascii="Arial" w:hAnsi="Arial" w:cs="Arial"/>
              </w:rPr>
              <w:t xml:space="preserve"> </w:t>
            </w:r>
            <w:r w:rsidR="00730DD8">
              <w:rPr>
                <w:rFonts w:ascii="Arial" w:hAnsi="Arial" w:cs="Arial"/>
              </w:rPr>
              <w:t>-</w:t>
            </w:r>
            <w:r w:rsidR="00845189">
              <w:rPr>
                <w:rFonts w:ascii="Arial" w:hAnsi="Arial" w:cs="Arial"/>
              </w:rPr>
              <w:t xml:space="preserve"> 16</w:t>
            </w:r>
            <w:r w:rsidR="008D7A97">
              <w:rPr>
                <w:rFonts w:ascii="Arial" w:hAnsi="Arial" w:cs="Arial"/>
              </w:rPr>
              <w:t>0</w:t>
            </w:r>
          </w:p>
        </w:tc>
      </w:tr>
      <w:tr w:rsidR="008B787D" w14:paraId="0B23E2D8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6E891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B24CDFA" w14:textId="53E7C54C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8D7A97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 w:rsidR="00717713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DFEDEB6" w14:textId="3010951A"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="009D30DF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5</w:t>
            </w:r>
            <w:r w:rsidR="00DA2564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2E5BB" w14:textId="5F48A406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DA2564">
              <w:rPr>
                <w:rFonts w:ascii="Arial" w:hAnsi="Arial" w:cs="Arial"/>
              </w:rPr>
              <w:t>5</w:t>
            </w:r>
            <w:r w:rsidR="00730DD8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</w:t>
            </w:r>
            <w:r w:rsidR="00DA2564">
              <w:rPr>
                <w:rFonts w:ascii="Arial" w:hAnsi="Arial" w:cs="Arial"/>
              </w:rPr>
              <w:t>60</w:t>
            </w:r>
          </w:p>
        </w:tc>
      </w:tr>
      <w:tr w:rsidR="008B787D" w14:paraId="79C6AECF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C23CE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A6575D" w14:textId="54A633A6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60</w:t>
            </w:r>
            <w:r w:rsidR="00845189">
              <w:rPr>
                <w:rFonts w:ascii="Arial" w:hAnsi="Arial" w:cs="Arial"/>
              </w:rPr>
              <w:t xml:space="preserve"> - 1</w:t>
            </w:r>
            <w:r w:rsidR="00FB27E1">
              <w:rPr>
                <w:rFonts w:ascii="Arial" w:hAnsi="Arial" w:cs="Arial"/>
              </w:rPr>
              <w:t>7</w:t>
            </w:r>
            <w:r w:rsidR="0084518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72332B" w14:textId="1D797A74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DA256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</w:t>
            </w:r>
            <w:r w:rsidR="00DA2564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F526" w14:textId="77777777"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62D2CA4" w14:textId="77777777"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1E1669B8" w14:textId="77777777"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</w:t>
      </w:r>
      <w:r w:rsidR="008B787D" w:rsidRPr="00F25803">
        <w:rPr>
          <w:rFonts w:ascii="Arial" w:hAnsi="Arial" w:cs="Arial"/>
          <w:i/>
          <w:sz w:val="20"/>
          <w:szCs w:val="20"/>
        </w:rPr>
        <w:t>, Ing. Jakubička, Ing. Papp; Ing. Slocik; Ing. Krajanec.</w:t>
      </w:r>
    </w:p>
    <w:p w14:paraId="5CE27F06" w14:textId="77777777" w:rsidR="00367E59" w:rsidRDefault="00367E59">
      <w:pPr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2BF9DB76" w14:textId="4992685B" w:rsidR="001471E8" w:rsidRDefault="00207BA6" w:rsidP="001471E8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Ceny obil</w:t>
      </w:r>
      <w:r w:rsidR="00654411">
        <w:rPr>
          <w:rFonts w:ascii="Arial" w:hAnsi="Arial" w:cs="Arial"/>
          <w:b/>
        </w:rPr>
        <w:t xml:space="preserve">nín na svetovom trhu </w:t>
      </w:r>
      <w:r w:rsidR="001471E8">
        <w:rPr>
          <w:rFonts w:ascii="Arial" w:hAnsi="Arial" w:cs="Arial"/>
          <w:b/>
        </w:rPr>
        <w:t xml:space="preserve">za ostatné týždne </w:t>
      </w:r>
      <w:r w:rsidR="00C15A8E">
        <w:rPr>
          <w:rFonts w:ascii="Arial" w:hAnsi="Arial" w:cs="Arial"/>
          <w:b/>
        </w:rPr>
        <w:t xml:space="preserve">opäť </w:t>
      </w:r>
      <w:r w:rsidR="001471E8">
        <w:rPr>
          <w:rFonts w:ascii="Arial" w:hAnsi="Arial" w:cs="Arial"/>
          <w:b/>
        </w:rPr>
        <w:t xml:space="preserve">vzrástli. Odrazilo sa to aj na </w:t>
      </w:r>
      <w:r w:rsidR="00C15A8E">
        <w:rPr>
          <w:rFonts w:ascii="Arial" w:hAnsi="Arial" w:cs="Arial"/>
          <w:b/>
        </w:rPr>
        <w:t>výraznejšom</w:t>
      </w:r>
      <w:r w:rsidR="001471E8">
        <w:rPr>
          <w:rFonts w:ascii="Arial" w:hAnsi="Arial" w:cs="Arial"/>
          <w:b/>
        </w:rPr>
        <w:t xml:space="preserve"> náraste cien obilnín </w:t>
      </w:r>
      <w:r w:rsidR="001E28E3">
        <w:rPr>
          <w:rFonts w:ascii="Arial" w:hAnsi="Arial" w:cs="Arial"/>
          <w:b/>
        </w:rPr>
        <w:t>na Slovensk</w:t>
      </w:r>
      <w:r w:rsidR="001471E8">
        <w:rPr>
          <w:rFonts w:ascii="Arial" w:hAnsi="Arial" w:cs="Arial"/>
          <w:b/>
        </w:rPr>
        <w:t>u</w:t>
      </w:r>
      <w:r w:rsidR="00C15A8E">
        <w:rPr>
          <w:rFonts w:ascii="Arial" w:hAnsi="Arial" w:cs="Arial"/>
          <w:b/>
        </w:rPr>
        <w:t xml:space="preserve"> (odbyt najmä do Poľska)</w:t>
      </w:r>
      <w:r w:rsidR="001471E8">
        <w:rPr>
          <w:rFonts w:ascii="Arial" w:hAnsi="Arial" w:cs="Arial"/>
          <w:b/>
        </w:rPr>
        <w:t>.</w:t>
      </w:r>
      <w:r w:rsidR="00C15A8E">
        <w:rPr>
          <w:rFonts w:ascii="Arial" w:hAnsi="Arial" w:cs="Arial"/>
        </w:rPr>
        <w:t xml:space="preserve"> Výhodu majú najmä subjekty, ktoré dokázali do tejto doby preskladniť vlaňajšiu úrodu.</w:t>
      </w:r>
    </w:p>
    <w:p w14:paraId="46944450" w14:textId="4802B9E2" w:rsidR="00897266" w:rsidRDefault="00897266" w:rsidP="00897266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8C0C40">
        <w:rPr>
          <w:rFonts w:ascii="Arial" w:hAnsi="Arial" w:cs="Arial"/>
        </w:rPr>
        <w:t xml:space="preserve"> (FOB) k </w:t>
      </w:r>
      <w:r w:rsidR="001532E4">
        <w:rPr>
          <w:rFonts w:ascii="Arial" w:hAnsi="Arial" w:cs="Arial"/>
        </w:rPr>
        <w:t>2</w:t>
      </w:r>
      <w:r w:rsidR="008C0C40">
        <w:rPr>
          <w:rFonts w:ascii="Arial" w:hAnsi="Arial" w:cs="Arial"/>
        </w:rPr>
        <w:t>.</w:t>
      </w:r>
      <w:r w:rsidR="001532E4">
        <w:rPr>
          <w:rFonts w:ascii="Arial" w:hAnsi="Arial" w:cs="Arial"/>
        </w:rPr>
        <w:t>2</w:t>
      </w:r>
      <w:r w:rsidR="008C0C40">
        <w:rPr>
          <w:rFonts w:ascii="Arial" w:hAnsi="Arial" w:cs="Arial"/>
        </w:rPr>
        <w:t>. 2021</w:t>
      </w:r>
      <w:r>
        <w:rPr>
          <w:rFonts w:ascii="Arial" w:hAnsi="Arial" w:cs="Arial"/>
        </w:rPr>
        <w:t>:</w:t>
      </w:r>
    </w:p>
    <w:p w14:paraId="410D8BE0" w14:textId="5CCE2B4A"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8C0C40">
        <w:rPr>
          <w:rFonts w:ascii="Arial" w:hAnsi="Arial" w:cs="Arial"/>
        </w:rPr>
        <w:t>2</w:t>
      </w:r>
      <w:r w:rsidR="00612B94">
        <w:rPr>
          <w:rFonts w:ascii="Arial" w:hAnsi="Arial" w:cs="Arial"/>
        </w:rPr>
        <w:t>3</w:t>
      </w:r>
      <w:r w:rsidR="001532E4">
        <w:rPr>
          <w:rFonts w:ascii="Arial" w:hAnsi="Arial" w:cs="Arial"/>
        </w:rPr>
        <w:t>8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 w:rsidR="008C0C40">
        <w:rPr>
          <w:rFonts w:ascii="Arial" w:hAnsi="Arial" w:cs="Arial"/>
        </w:rPr>
        <w:t>FR Rouen (1.tr.): 2</w:t>
      </w:r>
      <w:r w:rsidR="00612B94">
        <w:rPr>
          <w:rFonts w:ascii="Arial" w:hAnsi="Arial" w:cs="Arial"/>
        </w:rPr>
        <w:t>3</w:t>
      </w:r>
      <w:r w:rsidR="001532E4">
        <w:rPr>
          <w:rFonts w:ascii="Arial" w:hAnsi="Arial" w:cs="Arial"/>
        </w:rPr>
        <w:t>5</w:t>
      </w:r>
      <w:r w:rsidR="008C0C40">
        <w:rPr>
          <w:rFonts w:ascii="Arial" w:hAnsi="Arial" w:cs="Arial"/>
        </w:rPr>
        <w:t>,00 €/t</w:t>
      </w:r>
      <w:r w:rsidR="00612B94">
        <w:rPr>
          <w:rFonts w:ascii="Arial" w:hAnsi="Arial" w:cs="Arial"/>
        </w:rPr>
        <w:t xml:space="preserve">, </w:t>
      </w:r>
      <w:r w:rsidR="00612B94" w:rsidRPr="00A8509B">
        <w:rPr>
          <w:rFonts w:ascii="Arial" w:hAnsi="Arial" w:cs="Arial"/>
        </w:rPr>
        <w:t>Čierne more: 2</w:t>
      </w:r>
      <w:r w:rsidR="00A8509B" w:rsidRPr="00A8509B">
        <w:rPr>
          <w:rFonts w:ascii="Arial" w:hAnsi="Arial" w:cs="Arial"/>
        </w:rPr>
        <w:t>41</w:t>
      </w:r>
      <w:r w:rsidR="00612B94" w:rsidRPr="00A8509B">
        <w:rPr>
          <w:rFonts w:ascii="Arial" w:hAnsi="Arial" w:cs="Arial"/>
        </w:rPr>
        <w:t xml:space="preserve"> €/t;</w:t>
      </w:r>
    </w:p>
    <w:p w14:paraId="3FBBEFE9" w14:textId="78FD5732" w:rsidR="00897266" w:rsidRPr="00BE1975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 xml:space="preserve">: US </w:t>
      </w:r>
      <w:r w:rsidR="008C0C40">
        <w:rPr>
          <w:rFonts w:ascii="Arial" w:hAnsi="Arial" w:cs="Arial"/>
        </w:rPr>
        <w:t>HRW Mexický záliv: 2</w:t>
      </w:r>
      <w:r w:rsidR="001532E4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€/</w:t>
      </w:r>
      <w:r w:rsidR="00104D60">
        <w:rPr>
          <w:rFonts w:ascii="Arial" w:hAnsi="Arial" w:cs="Arial"/>
        </w:rPr>
        <w:t>t</w:t>
      </w:r>
      <w:r w:rsidR="001517BD">
        <w:rPr>
          <w:rFonts w:ascii="Arial" w:hAnsi="Arial" w:cs="Arial"/>
        </w:rPr>
        <w:t>;</w:t>
      </w:r>
    </w:p>
    <w:p w14:paraId="27EF87D3" w14:textId="6C18686C"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8C0C40">
        <w:rPr>
          <w:rFonts w:ascii="Arial" w:hAnsi="Arial" w:cs="Arial"/>
        </w:rPr>
        <w:t xml:space="preserve"> FR Rouen kŕmny: 2</w:t>
      </w:r>
      <w:r w:rsidR="001532E4">
        <w:rPr>
          <w:rFonts w:ascii="Arial" w:hAnsi="Arial" w:cs="Arial"/>
        </w:rPr>
        <w:t>21</w:t>
      </w:r>
      <w:r>
        <w:rPr>
          <w:rFonts w:ascii="Arial" w:hAnsi="Arial" w:cs="Arial"/>
        </w:rPr>
        <w:t>,00</w:t>
      </w:r>
      <w:r w:rsidR="00E97556">
        <w:rPr>
          <w:rFonts w:ascii="Arial" w:hAnsi="Arial" w:cs="Arial"/>
        </w:rPr>
        <w:t xml:space="preserve"> €/t, Čierne more FOB kŕmny: </w:t>
      </w:r>
      <w:r w:rsidR="001532E4">
        <w:rPr>
          <w:rFonts w:ascii="Arial" w:hAnsi="Arial" w:cs="Arial"/>
        </w:rPr>
        <w:t>212</w:t>
      </w:r>
      <w:r>
        <w:rPr>
          <w:rFonts w:ascii="Arial" w:hAnsi="Arial" w:cs="Arial"/>
        </w:rPr>
        <w:t>,00 €/t;</w:t>
      </w:r>
    </w:p>
    <w:p w14:paraId="2B3A7CC0" w14:textId="52D7B64B" w:rsidR="00897266" w:rsidRPr="00897266" w:rsidRDefault="00897266" w:rsidP="004B69FB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8C0C40">
        <w:rPr>
          <w:rFonts w:ascii="Arial" w:hAnsi="Arial" w:cs="Arial"/>
        </w:rPr>
        <w:t xml:space="preserve"> US 3YC Mexický záliv: </w:t>
      </w:r>
      <w:r w:rsidR="00BE32D3">
        <w:rPr>
          <w:rFonts w:ascii="Arial" w:hAnsi="Arial" w:cs="Arial"/>
        </w:rPr>
        <w:t>20</w:t>
      </w:r>
      <w:r w:rsidR="001532E4">
        <w:rPr>
          <w:rFonts w:ascii="Arial" w:hAnsi="Arial" w:cs="Arial"/>
        </w:rPr>
        <w:t>8</w:t>
      </w:r>
      <w:r w:rsidR="00E97556">
        <w:rPr>
          <w:rFonts w:ascii="Arial" w:hAnsi="Arial" w:cs="Arial"/>
        </w:rPr>
        <w:t>,</w:t>
      </w:r>
      <w:r w:rsidR="008C0C40">
        <w:rPr>
          <w:rFonts w:ascii="Arial" w:hAnsi="Arial" w:cs="Arial"/>
        </w:rPr>
        <w:t>00 €/t; FR Bordeaux: 2</w:t>
      </w:r>
      <w:r w:rsidR="00BE32D3">
        <w:rPr>
          <w:rFonts w:ascii="Arial" w:hAnsi="Arial" w:cs="Arial"/>
        </w:rPr>
        <w:t>7</w:t>
      </w:r>
      <w:r w:rsidR="001532E4">
        <w:rPr>
          <w:rFonts w:ascii="Arial" w:hAnsi="Arial" w:cs="Arial"/>
        </w:rPr>
        <w:t>2</w:t>
      </w:r>
      <w:r w:rsidR="00BE32D3">
        <w:rPr>
          <w:rFonts w:ascii="Arial" w:hAnsi="Arial" w:cs="Arial"/>
        </w:rPr>
        <w:t>,00</w:t>
      </w:r>
      <w:r w:rsidR="008C0C40">
        <w:rPr>
          <w:rFonts w:ascii="Arial" w:hAnsi="Arial" w:cs="Arial"/>
        </w:rPr>
        <w:t xml:space="preserve"> €/t</w:t>
      </w:r>
      <w:r w:rsidR="001471E8">
        <w:rPr>
          <w:rFonts w:ascii="Arial" w:hAnsi="Arial" w:cs="Arial"/>
        </w:rPr>
        <w:t xml:space="preserve">, </w:t>
      </w:r>
      <w:r w:rsidR="001471E8" w:rsidRPr="00A8509B">
        <w:rPr>
          <w:rFonts w:ascii="Arial" w:hAnsi="Arial" w:cs="Arial"/>
        </w:rPr>
        <w:t>Čierne more: 2</w:t>
      </w:r>
      <w:r w:rsidR="00A8509B" w:rsidRPr="00A8509B">
        <w:rPr>
          <w:rFonts w:ascii="Arial" w:hAnsi="Arial" w:cs="Arial"/>
        </w:rPr>
        <w:t>21</w:t>
      </w:r>
      <w:r w:rsidR="001471E8" w:rsidRPr="00A8509B">
        <w:rPr>
          <w:rFonts w:ascii="Arial" w:hAnsi="Arial" w:cs="Arial"/>
        </w:rPr>
        <w:t xml:space="preserve"> €/t.</w:t>
      </w:r>
    </w:p>
    <w:p w14:paraId="7DD09615" w14:textId="11EDD27F" w:rsidR="006D0A79" w:rsidRDefault="00C15A8E" w:rsidP="0051502C">
      <w:pPr>
        <w:spacing w:after="60"/>
        <w:jc w:val="both"/>
        <w:rPr>
          <w:rFonts w:ascii="Arial" w:hAnsi="Arial" w:cs="Arial"/>
        </w:rPr>
      </w:pPr>
      <w:r w:rsidRPr="00C15A8E">
        <w:rPr>
          <w:rFonts w:ascii="Arial" w:hAnsi="Arial" w:cs="Arial"/>
          <w:b/>
          <w:bCs/>
        </w:rPr>
        <w:t xml:space="preserve">FAO </w:t>
      </w:r>
      <w:r>
        <w:rPr>
          <w:rFonts w:ascii="Arial" w:hAnsi="Arial" w:cs="Arial"/>
        </w:rPr>
        <w:t xml:space="preserve">publikovala 4.februára 2021 </w:t>
      </w:r>
      <w:r w:rsidRPr="006F06A4">
        <w:rPr>
          <w:rFonts w:ascii="Arial" w:hAnsi="Arial" w:cs="Arial"/>
        </w:rPr>
        <w:t>predpoklad bilancie obilnín vo svete pre rok 2021.</w:t>
      </w:r>
      <w:r>
        <w:rPr>
          <w:rFonts w:ascii="Arial" w:hAnsi="Arial" w:cs="Arial"/>
        </w:rPr>
        <w:t xml:space="preserve"> </w:t>
      </w:r>
      <w:r w:rsidRPr="006F06A4">
        <w:rPr>
          <w:rFonts w:ascii="Arial" w:hAnsi="Arial" w:cs="Arial"/>
          <w:b/>
          <w:bCs/>
        </w:rPr>
        <w:t>Odhaduje nárast svetovej produkcie obilia, ale prudší pokles zásob a svetový obchod by mal presiahnuť doterajšie predpovede</w:t>
      </w:r>
      <w:r>
        <w:rPr>
          <w:rFonts w:ascii="Arial" w:hAnsi="Arial" w:cs="Arial"/>
        </w:rPr>
        <w:t xml:space="preserve">. </w:t>
      </w:r>
      <w:r w:rsidR="006F06A4">
        <w:rPr>
          <w:rFonts w:ascii="Arial" w:hAnsi="Arial" w:cs="Arial"/>
        </w:rPr>
        <w:t xml:space="preserve">Mierny nárast produkcie pšenice na severnej pologuli, kým pokles výroby kukurice na južnej hemisfére. Celkovo by sa malo </w:t>
      </w:r>
      <w:r w:rsidR="001E3480" w:rsidRPr="001E3480">
        <w:rPr>
          <w:rFonts w:ascii="Arial" w:hAnsi="Arial" w:cs="Arial"/>
          <w:b/>
          <w:bCs/>
        </w:rPr>
        <w:t xml:space="preserve">vo svete </w:t>
      </w:r>
      <w:r w:rsidR="006F06A4" w:rsidRPr="001E3480">
        <w:rPr>
          <w:rFonts w:ascii="Arial" w:hAnsi="Arial" w:cs="Arial"/>
          <w:b/>
          <w:bCs/>
        </w:rPr>
        <w:t>dopestovať 2 744 mil.ton obilnín</w:t>
      </w:r>
      <w:r w:rsidR="006F06A4">
        <w:rPr>
          <w:rFonts w:ascii="Arial" w:hAnsi="Arial" w:cs="Arial"/>
        </w:rPr>
        <w:t xml:space="preserve">, </w:t>
      </w:r>
      <w:r w:rsidR="001E3480">
        <w:rPr>
          <w:rFonts w:ascii="Arial" w:hAnsi="Arial" w:cs="Arial"/>
        </w:rPr>
        <w:t>z toho rekordné množstvo</w:t>
      </w:r>
      <w:r w:rsidR="006F06A4">
        <w:rPr>
          <w:rFonts w:ascii="Arial" w:hAnsi="Arial" w:cs="Arial"/>
        </w:rPr>
        <w:t xml:space="preserve"> pšenice (766,5 mil.t)</w:t>
      </w:r>
      <w:r w:rsidR="001E3480">
        <w:rPr>
          <w:rFonts w:ascii="Arial" w:hAnsi="Arial" w:cs="Arial"/>
        </w:rPr>
        <w:t xml:space="preserve"> a má vzrásť aj výroba ryže (510,6 mil.t). Naopak, znateľne menšie sú odhady produkcie kukurice, najmä kvôli nepriaznivému vývoju počasia v USA a na Ukrajine.</w:t>
      </w:r>
      <w:r w:rsidR="00692297">
        <w:rPr>
          <w:rFonts w:ascii="Arial" w:hAnsi="Arial" w:cs="Arial"/>
        </w:rPr>
        <w:t xml:space="preserve"> V Brazílii sa očakáva produkcia kukurice </w:t>
      </w:r>
      <w:r w:rsidR="002D25A6">
        <w:rPr>
          <w:rFonts w:ascii="Arial" w:hAnsi="Arial" w:cs="Arial"/>
        </w:rPr>
        <w:t xml:space="preserve">v roku 2021 </w:t>
      </w:r>
      <w:r w:rsidR="00692297">
        <w:rPr>
          <w:rFonts w:ascii="Arial" w:hAnsi="Arial" w:cs="Arial"/>
        </w:rPr>
        <w:t xml:space="preserve">na úrovni </w:t>
      </w:r>
      <w:r w:rsidR="002D25A6">
        <w:rPr>
          <w:rFonts w:ascii="Arial" w:hAnsi="Arial" w:cs="Arial"/>
        </w:rPr>
        <w:t>102,3 mil.t, čo je síce menej ako vlani, ale stále nad 5-ročným priemerom.</w:t>
      </w:r>
    </w:p>
    <w:p w14:paraId="6BB10E4D" w14:textId="1ED2A46F" w:rsidR="002D25A6" w:rsidRDefault="002D25A6" w:rsidP="0051502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Spotreba obilnín vo svete by mala byť v roku 2021 podľa FAO v objeme 2 761 mil.ton. Potom nový odhad </w:t>
      </w:r>
      <w:r w:rsidRPr="002D25A6">
        <w:rPr>
          <w:rFonts w:ascii="Arial" w:hAnsi="Arial" w:cs="Arial"/>
          <w:b/>
          <w:bCs/>
        </w:rPr>
        <w:t>svetových zásob obilnín je na úrovni 802 mil.ton</w:t>
      </w:r>
      <w:r>
        <w:rPr>
          <w:rFonts w:ascii="Arial" w:hAnsi="Arial" w:cs="Arial"/>
        </w:rPr>
        <w:t>, a tak pomer zásob k použitiu poklesne z 29,7% (2019/20) na 28,3% (2020/21), čo je najnižšia hodnota za ostatných sedem rokov. Obchod s obilím vo svete by v hospodárskom roku 2020/21 mal dosiahnuť objem 465,2 mil.ton. Rastie najmä dopyt po kukurici na kŕmne účely v Číne (</w:t>
      </w:r>
      <w:r w:rsidR="00E77518">
        <w:rPr>
          <w:rFonts w:ascii="Arial" w:hAnsi="Arial" w:cs="Arial"/>
        </w:rPr>
        <w:t>cca 232,3 mil.t/rok).</w:t>
      </w:r>
    </w:p>
    <w:p w14:paraId="0F697EBD" w14:textId="77777777" w:rsidR="001E3480" w:rsidRDefault="001E3480" w:rsidP="0051502C">
      <w:pPr>
        <w:spacing w:after="60"/>
        <w:jc w:val="both"/>
        <w:rPr>
          <w:rFonts w:ascii="Arial" w:hAnsi="Arial" w:cs="Arial"/>
        </w:rPr>
      </w:pPr>
    </w:p>
    <w:p w14:paraId="37BB5D0A" w14:textId="4F9FB4F8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C15A8E">
        <w:rPr>
          <w:rFonts w:ascii="Arial" w:hAnsi="Arial" w:cs="Arial"/>
        </w:rPr>
        <w:t>AMIS</w:t>
      </w:r>
      <w:r w:rsidR="00612B94">
        <w:rPr>
          <w:rFonts w:ascii="Arial" w:hAnsi="Arial" w:cs="Arial"/>
        </w:rPr>
        <w:t xml:space="preserve"> (</w:t>
      </w:r>
      <w:r w:rsidR="00C15A8E">
        <w:rPr>
          <w:rFonts w:ascii="Arial" w:hAnsi="Arial" w:cs="Arial"/>
        </w:rPr>
        <w:t>Informačný systém agrárnych trhov</w:t>
      </w:r>
      <w:r w:rsidR="00612B94">
        <w:rPr>
          <w:rFonts w:ascii="Arial" w:hAnsi="Arial" w:cs="Arial"/>
        </w:rPr>
        <w:t>)</w:t>
      </w:r>
      <w:r w:rsidR="001E28E3">
        <w:rPr>
          <w:rFonts w:ascii="Arial" w:hAnsi="Arial" w:cs="Arial"/>
        </w:rPr>
        <w:t xml:space="preserve">; </w:t>
      </w:r>
      <w:r w:rsidR="00C15A8E">
        <w:rPr>
          <w:rFonts w:ascii="Arial" w:hAnsi="Arial" w:cs="Arial"/>
        </w:rPr>
        <w:t xml:space="preserve">FAO (Organizácia pre potraviny a poľnohospodárstvo pri OSN)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7206B" w14:textId="77777777" w:rsidR="005E0258" w:rsidRDefault="005E0258" w:rsidP="00D467AA">
      <w:r>
        <w:separator/>
      </w:r>
    </w:p>
  </w:endnote>
  <w:endnote w:type="continuationSeparator" w:id="0">
    <w:p w14:paraId="20235714" w14:textId="77777777" w:rsidR="005E0258" w:rsidRDefault="005E0258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51176" w14:textId="77777777" w:rsidR="005E0258" w:rsidRDefault="005E0258" w:rsidP="00D467AA">
      <w:r>
        <w:separator/>
      </w:r>
    </w:p>
  </w:footnote>
  <w:footnote w:type="continuationSeparator" w:id="0">
    <w:p w14:paraId="527D66F9" w14:textId="77777777" w:rsidR="005E0258" w:rsidRDefault="005E0258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4D6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28E3"/>
    <w:rsid w:val="001E2B2D"/>
    <w:rsid w:val="001E311C"/>
    <w:rsid w:val="001E3480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3E30"/>
    <w:rsid w:val="00354303"/>
    <w:rsid w:val="00354C07"/>
    <w:rsid w:val="00354CDF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671FA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4C3"/>
    <w:rsid w:val="006B65E5"/>
    <w:rsid w:val="006B6CBF"/>
    <w:rsid w:val="006C094C"/>
    <w:rsid w:val="006C0DEC"/>
    <w:rsid w:val="006C328B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06A4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2721"/>
    <w:rsid w:val="00756BEE"/>
    <w:rsid w:val="007573CA"/>
    <w:rsid w:val="00761017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A56"/>
    <w:rsid w:val="00A85D9F"/>
    <w:rsid w:val="00A87562"/>
    <w:rsid w:val="00A91054"/>
    <w:rsid w:val="00A92184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31C5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97E"/>
    <w:rsid w:val="00BE2CDD"/>
    <w:rsid w:val="00BE32D3"/>
    <w:rsid w:val="00BE6A83"/>
    <w:rsid w:val="00BE7142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5363"/>
    <w:rsid w:val="00CA5C50"/>
    <w:rsid w:val="00CA66F3"/>
    <w:rsid w:val="00CA6C4E"/>
    <w:rsid w:val="00CA741B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72C72"/>
    <w:rsid w:val="00E7460B"/>
    <w:rsid w:val="00E7689A"/>
    <w:rsid w:val="00E76E6B"/>
    <w:rsid w:val="00E77518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2021-02-05T13:45:00Z</dcterms:created>
  <dcterms:modified xsi:type="dcterms:W3CDTF">2021-02-05T16:46:00Z</dcterms:modified>
</cp:coreProperties>
</file>