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D62C" w14:textId="77777777" w:rsidR="008B787D" w:rsidRPr="00FE43B0" w:rsidRDefault="008B787D" w:rsidP="008B787D">
      <w:pPr>
        <w:spacing w:after="60"/>
        <w:ind w:left="1701"/>
        <w:rPr>
          <w:rFonts w:ascii="Arial" w:hAnsi="Arial"/>
          <w:b/>
          <w:sz w:val="36"/>
          <w:szCs w:val="36"/>
        </w:rPr>
      </w:pPr>
      <w:r w:rsidRPr="00FE43B0">
        <w:rPr>
          <w:rFonts w:ascii="Arial" w:hAnsi="Arial"/>
          <w:b/>
          <w:sz w:val="36"/>
          <w:szCs w:val="36"/>
        </w:rPr>
        <w:t>Združenie pestovateľov obilnín</w:t>
      </w:r>
    </w:p>
    <w:p w14:paraId="0B492410" w14:textId="77777777" w:rsidR="008B787D" w:rsidRPr="00D21A7E" w:rsidRDefault="008B787D" w:rsidP="008B787D">
      <w:pPr>
        <w:pBdr>
          <w:bottom w:val="single" w:sz="6" w:space="1" w:color="auto"/>
        </w:pBdr>
        <w:spacing w:after="360"/>
        <w:ind w:left="1701"/>
        <w:rPr>
          <w:rFonts w:ascii="Arial" w:hAnsi="Arial"/>
          <w:sz w:val="32"/>
          <w:szCs w:val="32"/>
        </w:rPr>
      </w:pPr>
      <w:r>
        <w:rPr>
          <w:rFonts w:ascii="Arial" w:hAnsi="Arial"/>
          <w:noProof/>
          <w:sz w:val="32"/>
          <w:szCs w:val="32"/>
        </w:rPr>
        <mc:AlternateContent>
          <mc:Choice Requires="wpg">
            <w:drawing>
              <wp:anchor distT="0" distB="0" distL="114300" distR="114300" simplePos="0" relativeHeight="251659264" behindDoc="0" locked="0" layoutInCell="1" allowOverlap="1" wp14:anchorId="2038833A" wp14:editId="330F1CF7">
                <wp:simplePos x="0" y="0"/>
                <wp:positionH relativeFrom="column">
                  <wp:posOffset>0</wp:posOffset>
                </wp:positionH>
                <wp:positionV relativeFrom="paragraph">
                  <wp:posOffset>-529590</wp:posOffset>
                </wp:positionV>
                <wp:extent cx="914400" cy="821690"/>
                <wp:effectExtent l="5080" t="62230" r="13970" b="190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21690"/>
                          <a:chOff x="1418" y="2857"/>
                          <a:chExt cx="2249" cy="1835"/>
                        </a:xfrm>
                      </wpg:grpSpPr>
                      <wps:wsp>
                        <wps:cNvPr id="2" name="Rectangle 3"/>
                        <wps:cNvSpPr>
                          <a:spLocks noChangeArrowheads="1"/>
                        </wps:cNvSpPr>
                        <wps:spPr bwMode="auto">
                          <a:xfrm>
                            <a:off x="1418" y="3144"/>
                            <a:ext cx="1439" cy="14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2317" y="2857"/>
                            <a:ext cx="1350" cy="1835"/>
                            <a:chOff x="5557" y="2478"/>
                            <a:chExt cx="3047" cy="3815"/>
                          </a:xfrm>
                        </wpg:grpSpPr>
                        <wpg:grpSp>
                          <wpg:cNvPr id="4" name="Group 5"/>
                          <wpg:cNvGrpSpPr>
                            <a:grpSpLocks/>
                          </wpg:cNvGrpSpPr>
                          <wpg:grpSpPr bwMode="auto">
                            <a:xfrm rot="156411">
                              <a:off x="6457" y="4657"/>
                              <a:ext cx="2147" cy="1636"/>
                              <a:chOff x="7389" y="4341"/>
                              <a:chExt cx="1730" cy="1152"/>
                            </a:xfrm>
                          </wpg:grpSpPr>
                          <wps:wsp>
                            <wps:cNvPr id="5" name="Oval 6"/>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rot="-129686">
                              <a:off x="6457" y="3937"/>
                              <a:ext cx="2147" cy="1636"/>
                              <a:chOff x="7389" y="4341"/>
                              <a:chExt cx="1730" cy="1152"/>
                            </a:xfrm>
                          </wpg:grpSpPr>
                          <wps:wsp>
                            <wps:cNvPr id="8" name="Oval 9"/>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0"/>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rot="-232586">
                              <a:off x="6334" y="3156"/>
                              <a:ext cx="2147" cy="1636"/>
                              <a:chOff x="7389" y="4341"/>
                              <a:chExt cx="1730" cy="1152"/>
                            </a:xfrm>
                          </wpg:grpSpPr>
                          <wps:wsp>
                            <wps:cNvPr id="11" name="Oval 12"/>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rot="-6070953">
                              <a:off x="5470" y="4204"/>
                              <a:ext cx="1963" cy="1789"/>
                              <a:chOff x="7389" y="4341"/>
                              <a:chExt cx="1730" cy="1152"/>
                            </a:xfrm>
                          </wpg:grpSpPr>
                          <wps:wsp>
                            <wps:cNvPr id="14" name="Oval 15"/>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rot="-5846304">
                              <a:off x="5650" y="3484"/>
                              <a:ext cx="1963" cy="1789"/>
                              <a:chOff x="7389" y="4341"/>
                              <a:chExt cx="1730" cy="1152"/>
                            </a:xfrm>
                          </wpg:grpSpPr>
                          <wps:wsp>
                            <wps:cNvPr id="17" name="Oval 18"/>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rot="-26987622">
                              <a:off x="6010" y="2764"/>
                              <a:ext cx="1963" cy="1789"/>
                              <a:chOff x="7389" y="4341"/>
                              <a:chExt cx="1730" cy="1152"/>
                            </a:xfrm>
                          </wpg:grpSpPr>
                          <wps:wsp>
                            <wps:cNvPr id="20" name="Oval 21"/>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rot="-24562866">
                              <a:off x="6338" y="2565"/>
                              <a:ext cx="1963" cy="1789"/>
                              <a:chOff x="7389" y="4341"/>
                              <a:chExt cx="1730" cy="1152"/>
                            </a:xfrm>
                          </wpg:grpSpPr>
                          <wps:wsp>
                            <wps:cNvPr id="23" name="Oval 24"/>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5"/>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7EDB7B9" id="Skupina 1" o:spid="_x0000_s1026" style="position:absolute;margin-left:0;margin-top:-41.7pt;width:1in;height:64.7pt;z-index:251659264" coordorigin="1418,2857" coordsize="2249,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ksewUAABowAAAOAAAAZHJzL2Uyb0RvYy54bWzsmm1v2zYQx98P2Hcg9D6xST1aiFMUaRMM&#10;6NZi3T4AI8mSNknUKCVO9+l3PFKyZXtpl8ZanSovDCmUKfLPux/Px7t49VAW5D6RTS6qpUXP5xZJ&#10;qkjEeZUurd9/uz4LLNK0vIp5IapkaX1KGuvV5Y8/XKzrMGEiE0WcSAKdVE24rpdW1rZ1OJs1UZaU&#10;vDkXdVJB40rIkrdwK9NZLPkaei+LGZvPvdlayLiWIkqaBv77Rjdal9j/apVE7fvVqklaUiwtGFuL&#10;nxI/b9Xn7PKCh6nkdZZHZhj8CaMoeV7BS/uu3vCWkzuZ73VV5pEUjVi155EoZ2K1yqME5wCzofOd&#10;2dxIcVfjXNJwnda9TCDtjk5P7jb65f5G1h/rD1KPHi7fiejPBnSZres03G5X96l+mNyufxYxrCe/&#10;awVO/GElS9UFTIk8oL6fen2Th5ZE8M8FdZw5rEIETQGj3sLoH2WwSOpb1KFgL9DKAtfXaxNlb823&#10;GXMW+rs0sF3VOuOhfi0O1QxNLT3YUrORq/k6uT5mvE5wFRolxwdJ8hhGaJGKl6DAr2BjvEqLhNhq&#10;TOrl8FSnaKPlJJW4yuCp5LWUYp0lPIZBUZzD4AvqpoHF+Ky+vVI2aKqV6lSmjt3p5NjY1uvEw1o2&#10;7U0iSqIulpaEwePy8ft3Tasl7R5Rq9mIIo+v86LAG5neXhWS3HNwpmv8M6sweKyoyBrW2mUu9jxo&#10;a7a7mOPfoS7KvAUqFHkJdtI/xEOl29sqhmHysOV5oa9hdkWF5qq102twK+JPoKMU2uUBUXCRCfm3&#10;Rdbg7kur+euOy8QixU8VrAWaJvABbxzXZ2CmcrvldruFVxF0tbRai+jLq1Yz5a6WeZrBmyjOvRKv&#10;wT9WOSqr1laPygwWbFSN1TiVvtwYmN0ZGFKA4ELueqTizXN5LLOpv+N7vUXZrvHazvN42Pus64Kr&#10;os86fqAtceOz9tyBRuXvdkAf99l/kcEZyoB9PLsM2kyo6zlUL5yhmAeWgHNzvI5HnSaMdjOjnu11&#10;8zYc8+0AXBBmDQ6IXq706jhGfbtTk7rMmP//xjG30/c9uDXBiQyIBAw4EsIOiNSJS9nCM6jflWgP&#10;YUlR5HWjAM3DJ1BssYAdSYNvQCqFFB5WQsFPN580ZEbYEWHF9I6omIebJsE9fCxzcm1A5sDnenNy&#10;A2NOgfeZDbHmkhdFUgiICcuNTSlbSGMzPx7/YZFVWUCgqHzGDcBcjQmhAWJg8qW76Hdhf5v47JEN&#10;D0ir7UdveLiXHIn0ZwowYBNqWXdRby9sE3p25vNSUA+htRYYUY8mO5Zv7u+HnbgT6iEYeNZ4cgTU&#10;Q3Czi3qKu+hY9jSx/pv9QfNFrAdrGcAewm4Iso5Fe2YzFQFs096GX8YqWLAh6Fev5mEHpJdCe5B0&#10;G/cUf2mM5Z8T78HAR8ofjMB7MJ594I+Z7vIn4J848HfSWfQ4+SydyDnz5v584drbxHcdH1xS/Txk&#10;c3z3hvh04cHoVJKK+pC3wd2gT28dyFJ8q6kc0HRAfJMrGyUffUCmbkOdIvwTjPAhWbtP/FGzgxPx&#10;T5z4fT5Q53PgdOGIIb4bOB4cNgyI76lTCxXjO8FLJX6fM8OUDhyeosQT8fFEcErfy/hQWcHhA211&#10;8r6X1Bk1STgR/8SJ36cFNfHhDP2IxGfeIvA9xraR70ENDSKf+fqg5+UF+aowYSuLz0zibEL+hPxH&#10;KskOIx+MZw/54FAjxhAT8k8b+WAtxoIM8k1ScFg4+NVlSiatwxzXY4G3m8k3JYOuhwmPF4j8PneG&#10;UT4zqbMJ+RPy/zvy+xzhpkoHCjUn5MMJ4KD+a1Cpen393ZXpbB/j4jUUoGNhkymWVxXu2/dY07op&#10;6b/8BwAA//8DAFBLAwQUAAYACAAAACEA7vvRAd4AAAAHAQAADwAAAGRycy9kb3ducmV2LnhtbEyP&#10;QUvDQBCF74L/YRnBW7uJjaXETEop6qkItoJ4mybTJDQ7G7LbJP33bk96nPce732TrSfTqoF711hB&#10;iOcRKJbClo1UCF+Ht9kKlPMkJbVWGOHKDtb5/V1GaWlH+eRh7ysVSsSlhFB736Vau6JmQ25uO5bg&#10;nWxvyIezr3TZ0xjKTaufomipDTUSFmrqeFtzcd5fDML7SONmEb8Ou/Npe/05PH9872JGfHyYNi+g&#10;PE/+Lww3/IAOeWA62ouUTrUI4RGPMFstElA3O0mCckRIlhHoPNP/+fNfAAAA//8DAFBLAQItABQA&#10;BgAIAAAAIQC2gziS/gAAAOEBAAATAAAAAAAAAAAAAAAAAAAAAABbQ29udGVudF9UeXBlc10ueG1s&#10;UEsBAi0AFAAGAAgAAAAhADj9If/WAAAAlAEAAAsAAAAAAAAAAAAAAAAALwEAAF9yZWxzLy5yZWxz&#10;UEsBAi0AFAAGAAgAAAAhAFQT2Sx7BQAAGjAAAA4AAAAAAAAAAAAAAAAALgIAAGRycy9lMm9Eb2Mu&#10;eG1sUEsBAi0AFAAGAAgAAAAhAO770QHeAAAABwEAAA8AAAAAAAAAAAAAAAAA1QcAAGRycy9kb3du&#10;cmV2LnhtbFBLBQYAAAAABAAEAPMAAADgCAAAAAA=&#10;">
                <v:rect id="Rectangle 3" o:spid="_x0000_s1027" style="position:absolute;left:1418;top:3144;width:1439;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id="Group 4" o:spid="_x0000_s1028" style="position:absolute;left:2317;top:2857;width:1350;height:1835" coordorigin="5557,2478" coordsize="3047,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6457;top:4657;width:2147;height:1636;rotation:170843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DowgAAANoAAAAPAAAAZHJzL2Rvd25yZXYueG1sRI/fasIw&#10;FMbvhb1DOIPdaTqRIV2jiKMi27DofIBDc9oUm5OSRO3efhkMdvnx/fnxFevR9uJGPnSOFTzPMhDE&#10;tdMdtwrOX+V0CSJEZI29Y1LwTQHWq4dJgbl2dz7S7RRbkUY45KjAxDjkUobakMUwcwNx8hrnLcYk&#10;fSu1x3sat72cZ9mLtNhxIhgcaGuovpyuNkHeF2/OcmmsLz93+0NV7T6yRqmnx3HzCiLSGP/Df+29&#10;VrCA3yvpBsjVDwAAAP//AwBQSwECLQAUAAYACAAAACEA2+H2y+4AAACFAQAAEwAAAAAAAAAAAAAA&#10;AAAAAAAAW0NvbnRlbnRfVHlwZXNdLnhtbFBLAQItABQABgAIAAAAIQBa9CxbvwAAABUBAAALAAAA&#10;AAAAAAAAAAAAAB8BAABfcmVscy8ucmVsc1BLAQItABQABgAIAAAAIQB5TGDowgAAANoAAAAPAAAA&#10;AAAAAAAAAAAAAAcCAABkcnMvZG93bnJldi54bWxQSwUGAAAAAAMAAwC3AAAA9gIAAAAA&#10;">
                    <v:oval id="Oval 6" o:spid="_x0000_s1030"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UexAAAANoAAAAPAAAAZHJzL2Rvd25yZXYueG1sRI9La8Mw&#10;EITvhfwHsYXcGjklLakTJaSGmFLIIQ9ojou1tU2slZHkR/59VSj0OMzMN8x6O5pG9OR8bVnBfJaA&#10;IC6srrlUcDnvn5YgfEDW2FgmBXfysN1MHtaYajvwkfpTKEWEsE9RQRVCm0rpi4oM+pltiaP3bZ3B&#10;EKUrpXY4RLhp5HOSvEqDNceFClvKKipup84okOP71+0yP3zaPnszeLjmC9flSk0fx90KRKAx/If/&#10;2h9awQv8Xok3QG5+AAAA//8DAFBLAQItABQABgAIAAAAIQDb4fbL7gAAAIUBAAATAAAAAAAAAAAA&#10;AAAAAAAAAABbQ29udGVudF9UeXBlc10ueG1sUEsBAi0AFAAGAAgAAAAhAFr0LFu/AAAAFQEAAAsA&#10;AAAAAAAAAAAAAAAAHwEAAF9yZWxzLy5yZWxzUEsBAi0AFAAGAAgAAAAhAKg4pR7EAAAA2gAAAA8A&#10;AAAAAAAAAAAAAAAABwIAAGRycy9kb3ducmV2LnhtbFBLBQYAAAAAAwADALcAAAD4AgAAAAA=&#10;" fillcolor="#f90" stroked="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1"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SAwAAAANoAAAAPAAAAZHJzL2Rvd25yZXYueG1sRI9Bi8Iw&#10;FITvC/6H8IS9rak9yFKNRQShiB7U/oBH82yrzUtp0lr99RthweMw880wq3Q0jRioc7VlBfNZBIK4&#10;sLrmUkF+2f38gnAeWWNjmRQ8yUG6nnytMNH2wScazr4UoYRdggoq79tESldUZNDNbEscvKvtDPog&#10;u1LqDh+h3DQyjqKFNFhzWKiwpW1Fxf3cGwULNxw4x8zlr/i5t/bWY3bslfqejpslCE+j/4T/6UwH&#10;Dt5Xwg2Q6z8AAAD//wMAUEsBAi0AFAAGAAgAAAAhANvh9svuAAAAhQEAABMAAAAAAAAAAAAAAAAA&#10;AAAAAFtDb250ZW50X1R5cGVzXS54bWxQSwECLQAUAAYACAAAACEAWvQsW78AAAAVAQAACwAAAAAA&#10;AAAAAAAAAAAfAQAAX3JlbHMvLnJlbHNQSwECLQAUAAYACAAAACEAwZUkgMAAAADaAAAADwAAAAAA&#10;AAAAAAAAAAAHAgAAZHJzL2Rvd25yZXYueG1sUEsFBgAAAAADAAMAtwAAAPQCAAAAAA==&#10;" adj="6840" fillcolor="#f90" stroked="f"/>
                  </v:group>
                  <v:group id="Group 8" o:spid="_x0000_s1032" style="position:absolute;left:6457;top:3937;width:2147;height:1636;rotation:-141652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LpxAAAANoAAAAPAAAAZHJzL2Rvd25yZXYueG1sRI9PawIx&#10;FMTvhX6H8Aq91WyrVF2N0goFexH/gXh7bJ6btZuXJUnX7bc3QsHjMDO/YabzztaiJR8qxwpeexkI&#10;4sLpiksF+93XywhEiMgaa8ek4I8CzGePD1PMtbvwhtptLEWCcMhRgYmxyaUMhSGLoeca4uSdnLcY&#10;k/Sl1B4vCW5r+ZZl79JixWnBYEMLQ8XP9tcq6J8Gh2qlF+P1p1t9H/utN8V5qNTzU/cxARGpi/fw&#10;f3upFQzhdiXdADm7AgAA//8DAFBLAQItABQABgAIAAAAIQDb4fbL7gAAAIUBAAATAAAAAAAAAAAA&#10;AAAAAAAAAABbQ29udGVudF9UeXBlc10ueG1sUEsBAi0AFAAGAAgAAAAhAFr0LFu/AAAAFQEAAAsA&#10;AAAAAAAAAAAAAAAAHwEAAF9yZWxzLy5yZWxzUEsBAi0AFAAGAAgAAAAhAIwOwunEAAAA2gAAAA8A&#10;AAAAAAAAAAAAAAAABwIAAGRycy9kb3ducmV2LnhtbFBLBQYAAAAAAwADALcAAAD4AgAAAAA=&#10;">
                    <v:oval id="Oval 9" o:spid="_x0000_s1033"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qAvwAAANoAAAAPAAAAZHJzL2Rvd25yZXYueG1sRE9Ni8Iw&#10;EL0v+B/CCN62qSKy1kZRQRHBw6qgx6EZ22IzKUms3X+/OSzs8fG+81VvGtGR87VlBeMkBUFcWF1z&#10;qeB62X1+gfABWWNjmRT8kIfVcvCRY6btm7+pO4dSxBD2GSqoQmgzKX1RkUGf2JY4cg/rDIYIXSm1&#10;w3cMN42cpOlMGqw5NlTY0rai4nl+GQWy39ye1/HpaLvt3ODpvp+6116p0bBfL0AE6sO/+M990Ari&#10;1ngl3gC5/AUAAP//AwBQSwECLQAUAAYACAAAACEA2+H2y+4AAACFAQAAEwAAAAAAAAAAAAAAAAAA&#10;AAAAW0NvbnRlbnRfVHlwZXNdLnhtbFBLAQItABQABgAIAAAAIQBa9CxbvwAAABUBAAALAAAAAAAA&#10;AAAAAAAAAB8BAABfcmVscy8ucmVsc1BLAQItABQABgAIAAAAIQBGOQqAvwAAANoAAAAPAAAAAAAA&#10;AAAAAAAAAAcCAABkcnMvZG93bnJldi54bWxQSwUGAAAAAAMAAwC3AAAA8wIAAAAA&#10;" fillcolor="#f90" stroked="f"/>
                    <v:shape id="AutoShape 10" o:spid="_x0000_s1034"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DywQAAANoAAAAPAAAAZHJzL2Rvd25yZXYueG1sRI9Bi8Iw&#10;FITvC/6H8IS9rakeZK2mRQShyO5htT/g0TzbavNSmrRWf71ZEDwOM/MNs0lH04iBOldbVjCfRSCI&#10;C6trLhXkp/3XNwjnkTU2lknBnRykyeRjg7G2N/6j4ehLESDsYlRQed/GUrqiIoNuZlvi4J1tZ9AH&#10;2ZVSd3gLcNPIRRQtpcGaw0KFLe0qKq7H3ihYuuGHc8xc/ljcD9Zeesx+e6U+p+N2DcLT6N/hVzvT&#10;ClbwfyXcAJk8AQAA//8DAFBLAQItABQABgAIAAAAIQDb4fbL7gAAAIUBAAATAAAAAAAAAAAAAAAA&#10;AAAAAABbQ29udGVudF9UeXBlc10ueG1sUEsBAi0AFAAGAAgAAAAhAFr0LFu/AAAAFQEAAAsAAAAA&#10;AAAAAAAAAAAAHwEAAF9yZWxzLy5yZWxzUEsBAi0AFAAGAAgAAAAhALAKsPLBAAAA2gAAAA8AAAAA&#10;AAAAAAAAAAAABwIAAGRycy9kb3ducmV2LnhtbFBLBQYAAAAAAwADALcAAAD1AgAAAAA=&#10;" adj="6840" fillcolor="#f90" stroked="f"/>
                  </v:group>
                  <v:group id="Group 11" o:spid="_x0000_s1035" style="position:absolute;left:6334;top:3156;width:2147;height:1636;rotation:-254046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W5wwAAANsAAAAPAAAAZHJzL2Rvd25yZXYueG1sRI9Bb8Iw&#10;DIXvk/YfIiNxGykcEBQC2iYhcQAkuk27msZrqjVOaQKUfz8fJnGz9Z7f+7xc975RV+piHdjAeJSB&#10;Ii6Drbky8PmxeZmBignZYhOYDNwpwnr1/LTE3IYbH+lapEpJCMccDbiU2lzrWDryGEehJRbtJ3Qe&#10;k6xdpW2HNwn3jZ5k2VR7rFkaHLb07qj8LS7ewNGdE4a33f1rXnz7WO3pfLIHY4aD/nUBKlGfHub/&#10;660VfKGXX2QAvfoDAAD//wMAUEsBAi0AFAAGAAgAAAAhANvh9svuAAAAhQEAABMAAAAAAAAAAAAA&#10;AAAAAAAAAFtDb250ZW50X1R5cGVzXS54bWxQSwECLQAUAAYACAAAACEAWvQsW78AAAAVAQAACwAA&#10;AAAAAAAAAAAAAAAfAQAAX3JlbHMvLnJlbHNQSwECLQAUAAYACAAAACEAN0UVucMAAADbAAAADwAA&#10;AAAAAAAAAAAAAAAHAgAAZHJzL2Rvd25yZXYueG1sUEsFBgAAAAADAAMAtwAAAPcCAAAAAA==&#10;">
                    <v:oval id="Oval 12" o:spid="_x0000_s1036"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QBwgAAANsAAAAPAAAAZHJzL2Rvd25yZXYueG1sRE9Na8JA&#10;EL0X+h+WKfRWNylFanQNbaAiQg5VoT0O2TEJZmfD7prEf+8Khd7m8T5nlU+mEwM531pWkM4SEMSV&#10;1S3XCo6Hr5d3ED4ga+wsk4IrecjXjw8rzLQd+ZuGfahFDGGfoYImhD6T0lcNGfQz2xNH7mSdwRCh&#10;q6V2OMZw08nXJJlLgy3HhgZ7KhqqzvuLUSCnz5/zMS13digWBsvfzZu7bJR6fpo+liACTeFf/Ofe&#10;6jg/hfsv8QC5vgEAAP//AwBQSwECLQAUAAYACAAAACEA2+H2y+4AAACFAQAAEwAAAAAAAAAAAAAA&#10;AAAAAAAAW0NvbnRlbnRfVHlwZXNdLnhtbFBLAQItABQABgAIAAAAIQBa9CxbvwAAABUBAAALAAAA&#10;AAAAAAAAAAAAAB8BAABfcmVscy8ucmVsc1BLAQItABQABgAIAAAAIQCoMDQBwgAAANsAAAAPAAAA&#10;AAAAAAAAAAAAAAcCAABkcnMvZG93bnJldi54bWxQSwUGAAAAAAMAAwC3AAAA9gIAAAAA&#10;" fillcolor="#f90" stroked="f"/>
                    <v:shape id="AutoShape 13" o:spid="_x0000_s1037"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pD/wAAAANsAAAAPAAAAZHJzL2Rvd25yZXYueG1sRE/NaoNA&#10;EL4H+g7LFHKLazxIsG5CCASkNIdaH2Bwp2rrzoq7GpOnzxYCvc3H9zv5YTG9mGl0nWUF2ygGQVxb&#10;3XGjoPo6b3YgnEfW2FsmBTdycNi/rHLMtL3yJ82lb0QIYZehgtb7IZPS1S0ZdJEdiAP3bUeDPsCx&#10;kXrEawg3vUziOJUGOw4NLQ50aqn+LSejIHXzB1dYuOqe3N6t/ZmwuExKrV+X4xsIT4v/Fz/dhQ7z&#10;E/j7JRwg9w8AAAD//wMAUEsBAi0AFAAGAAgAAAAhANvh9svuAAAAhQEAABMAAAAAAAAAAAAAAAAA&#10;AAAAAFtDb250ZW50X1R5cGVzXS54bWxQSwECLQAUAAYACAAAACEAWvQsW78AAAAVAQAACwAAAAAA&#10;AAAAAAAAAAAfAQAAX3JlbHMvLnJlbHNQSwECLQAUAAYACAAAACEAx9aQ/8AAAADbAAAADwAAAAAA&#10;AAAAAAAAAAAHAgAAZHJzL2Rvd25yZXYueG1sUEsFBgAAAAADAAMAtwAAAPQCAAAAAA==&#10;" adj="6840" fillcolor="#f90" stroked="f"/>
                  </v:group>
                  <v:group id="Group 14" o:spid="_x0000_s1038" style="position:absolute;left:5470;top:4204;width:1963;height:1789;rotation:-6631100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U6xQAAANsAAAAPAAAAZHJzL2Rvd25yZXYueG1sRI9PawIx&#10;EMXvBb9DGKGXolkrXWRrFC0UiuDBf9Dehs00WdxM1k26br99IxS8zfDe+82b+bJ3teioDZVnBZNx&#10;BoK49Lpio+B4eB/NQISIrLH2TAp+KcByMXiYY6H9lXfU7aMRCcKhQAU2xqaQMpSWHIaxb4iT9u1b&#10;hzGtrZG6xWuCu1o+Z1kuHVacLlhs6M1Sed7/uESZbTdPaxPMJT+x3brJ1/Gze1HqcdivXkFE6uPd&#10;/J/+0Kn+FG6/pAHk4g8AAP//AwBQSwECLQAUAAYACAAAACEA2+H2y+4AAACFAQAAEwAAAAAAAAAA&#10;AAAAAAAAAAAAW0NvbnRlbnRfVHlwZXNdLnhtbFBLAQItABQABgAIAAAAIQBa9CxbvwAAABUBAAAL&#10;AAAAAAAAAAAAAAAAAB8BAABfcmVscy8ucmVsc1BLAQItABQABgAIAAAAIQBLx9U6xQAAANsAAAAP&#10;AAAAAAAAAAAAAAAAAAcCAABkcnMvZG93bnJldi54bWxQSwUGAAAAAAMAAwC3AAAA+QIAAAAA&#10;">
                    <v:oval id="Oval 15" o:spid="_x0000_s1039"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5eZwgAAANsAAAAPAAAAZHJzL2Rvd25yZXYueG1sRE9Na8JA&#10;EL0X+h+WKXirm4iUmrqKBgxS8FAV7HHIjkkwOxt21yT++26h0Ns83ucs16NpRU/ON5YVpNMEBHFp&#10;dcOVgvNp9/oOwgdkja1lUvAgD+vV89MSM20H/qL+GCoRQ9hnqKAOocuk9GVNBv3UdsSRu1pnMETo&#10;KqkdDjHctHKWJG/SYMOxocaO8prK2/FuFMhxe7md08On7fOFwcN3MXf3QqnJy7j5ABFoDP/iP/de&#10;x/lz+P0lHiBXPwAAAP//AwBQSwECLQAUAAYACAAAACEA2+H2y+4AAACFAQAAEwAAAAAAAAAAAAAA&#10;AAAAAAAAW0NvbnRlbnRfVHlwZXNdLnhtbFBLAQItABQABgAIAAAAIQBa9CxbvwAAABUBAAALAAAA&#10;AAAAAAAAAAAAAB8BAABfcmVscy8ucmVsc1BLAQItABQABgAIAAAAIQC4R5eZwgAAANsAAAAPAAAA&#10;AAAAAAAAAAAAAAcCAABkcnMvZG93bnJldi54bWxQSwUGAAAAAAMAAwC3AAAA9gIAAAAA&#10;" fillcolor="#f90" stroked="f"/>
                    <v:shape id="AutoShape 16" o:spid="_x0000_s1040"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wiLvwAAANsAAAAPAAAAZHJzL2Rvd25yZXYueG1sRE/NisIw&#10;EL4v+A5hhL2tqYKyVNMiglBED+v2AYZmbKvNpDRprfv0ZkHwNh/f72zS0TRioM7VlhXMZxEI4sLq&#10;mksF+e/+6xuE88gaG8uk4EEO0mTyscFY2zv/0HD2pQgh7GJUUHnfxlK6oiKDbmZb4sBdbGfQB9iV&#10;Und4D+GmkYsoWkmDNYeGClvaVVTczr1RsHLDkXPMXP63eBysvfaYnXqlPqfjdg3C0+jf4pc702H+&#10;Ev5/CQfI5AkAAP//AwBQSwECLQAUAAYACAAAACEA2+H2y+4AAACFAQAAEwAAAAAAAAAAAAAAAAAA&#10;AAAAW0NvbnRlbnRfVHlwZXNdLnhtbFBLAQItABQABgAIAAAAIQBa9CxbvwAAABUBAAALAAAAAAAA&#10;AAAAAAAAAB8BAABfcmVscy8ucmVsc1BLAQItABQABgAIAAAAIQBIPwiLvwAAANsAAAAPAAAAAAAA&#10;AAAAAAAAAAcCAABkcnMvZG93bnJldi54bWxQSwUGAAAAAAMAAwC3AAAA8wIAAAAA&#10;" adj="6840" fillcolor="#f90" stroked="f"/>
                  </v:group>
                  <v:group id="Group 17" o:spid="_x0000_s1041" style="position:absolute;left:5650;top:3484;width:1963;height:1789;rotation:-6385723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pzvgAAANsAAAAPAAAAZHJzL2Rvd25yZXYueG1sRE/LqsIw&#10;EN0L/kMY4e401QtaqlFEEISL4AvXQzM2xWZSm6i9f28Ewd0cznNmi9ZW4kGNLx0rGA4SEMS50yUX&#10;Ck7HdT8F4QOyxsoxKfgnD4t5tzPDTLsn7+lxCIWIIewzVGBCqDMpfW7Ioh+4mjhyF9dYDBE2hdQN&#10;PmO4reQoScbSYsmxwWBNK0P59XC3Cia/SeH8adhqNnb3l6fn22V7Vuqn1y6nIAK14Sv+uDc6zh/D&#10;+5d4gJy/AAAA//8DAFBLAQItABQABgAIAAAAIQDb4fbL7gAAAIUBAAATAAAAAAAAAAAAAAAAAAAA&#10;AABbQ29udGVudF9UeXBlc10ueG1sUEsBAi0AFAAGAAgAAAAhAFr0LFu/AAAAFQEAAAsAAAAAAAAA&#10;AAAAAAAAHwEAAF9yZWxzLy5yZWxzUEsBAi0AFAAGAAgAAAAhAG8VanO+AAAA2wAAAA8AAAAAAAAA&#10;AAAAAAAABwIAAGRycy9kb3ducmV2LnhtbFBLBQYAAAAAAwADALcAAADyAgAAAAA=&#10;">
                    <v:oval id="Oval 18" o:spid="_x0000_s1042"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QnuwQAAANsAAAAPAAAAZHJzL2Rvd25yZXYueG1sRE9Ni8Iw&#10;EL0L+x/CCHvTVFl0rUZZhRURPOgKehyasS02k5LE2v33RhC8zeN9zmzRmko05HxpWcGgn4Agzqwu&#10;OVdw/PvtfYPwAVljZZkU/JOHxfyjM8NU2zvvqTmEXMQQ9ikqKEKoUyl9VpBB37c1ceQu1hkMEbpc&#10;aof3GG4qOUySkTRYcmwosKZVQdn1cDMKZLs8XY+D3dY2q4nB3Xn95W5rpT677c8URKA2vMUv90bH&#10;+WN4/hIPkPMHAAAA//8DAFBLAQItABQABgAIAAAAIQDb4fbL7gAAAIUBAAATAAAAAAAAAAAAAAAA&#10;AAAAAABbQ29udGVudF9UeXBlc10ueG1sUEsBAi0AFAAGAAgAAAAhAFr0LFu/AAAAFQEAAAsAAAAA&#10;AAAAAAAAAAAAHwEAAF9yZWxzLy5yZWxzUEsBAi0AFAAGAAgAAAAhAEiVCe7BAAAA2wAAAA8AAAAA&#10;AAAAAAAAAAAABwIAAGRycy9kb3ducmV2LnhtbFBLBQYAAAAAAwADALcAAAD1AgAAAAA=&#10;" fillcolor="#f90" stroked="f"/>
                    <v:shape id="AutoShape 19" o:spid="_x0000_s1043"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qcVwgAAANsAAAAPAAAAZHJzL2Rvd25yZXYueG1sRI9Bi8JA&#10;DIXvC/6HIYK3daoHWaqjiCAUWQ+6/QGhE9tqJ1M601r315vDwt4S3st7Xza70TVqoC7Ung0s5gko&#10;4sLbmksD+c/x8wtUiMgWG89k4EUBdtvJxwZT6598oeEaSyUhHFI0UMXYplqHoiKHYe5bYtFuvnMY&#10;Ze1KbTt8Srhr9DJJVtphzdJQYUuHiorHtXcGVmH45hyzkP8uXyfv7z1m596Y2XTcr0FFGuO/+e86&#10;s4IvsPKLDKC3bwAAAP//AwBQSwECLQAUAAYACAAAACEA2+H2y+4AAACFAQAAEwAAAAAAAAAAAAAA&#10;AAAAAAAAW0NvbnRlbnRfVHlwZXNdLnhtbFBLAQItABQABgAIAAAAIQBa9CxbvwAAABUBAAALAAAA&#10;AAAAAAAAAAAAAB8BAABfcmVscy8ucmVsc1BLAQItABQABgAIAAAAIQCmPqcVwgAAANsAAAAPAAAA&#10;AAAAAAAAAAAAAAcCAABkcnMvZG93bnJldi54bWxQSwUGAAAAAAMAAwC3AAAA9gIAAAAA&#10;" adj="6840" fillcolor="#f90" stroked="f"/>
                  </v:group>
                  <v:group id="Group 20" o:spid="_x0000_s1044" style="position:absolute;left:6010;top:2764;width:1963;height:1789;rotation:-5884720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fSmwQAAANsAAAAPAAAAZHJzL2Rvd25yZXYueG1sRE9Na8JA&#10;EL0X+h+WKfRWN3oINrqKCC1eSqkVz0N2TKLZmbC7mqS/visUepvH+5zlenCtupEPjbCB6SQDRVyK&#10;bbgycPh+e5mDChHZYitMBkYKsF49PiyxsNLzF932sVIphEOBBuoYu0LrUNbkMEykI07cSbzDmKCv&#10;tPXYp3DX6lmW5dphw6mhxo62NZWX/dUZ+Mz0edbLT+8/Lsf3Rk5jnstozPPTsFmAijTEf/Gfe2fT&#10;/Fe4/5IO0KtfAAAA//8DAFBLAQItABQABgAIAAAAIQDb4fbL7gAAAIUBAAATAAAAAAAAAAAAAAAA&#10;AAAAAABbQ29udGVudF9UeXBlc10ueG1sUEsBAi0AFAAGAAgAAAAhAFr0LFu/AAAAFQEAAAsAAAAA&#10;AAAAAAAAAAAAHwEAAF9yZWxzLy5yZWxzUEsBAi0AFAAGAAgAAAAhAF659KbBAAAA2wAAAA8AAAAA&#10;AAAAAAAAAAAABwIAAGRycy9kb3ducmV2LnhtbFBLBQYAAAAAAwADALcAAAD1AgAAAAA=&#10;">
                    <v:oval id="Oval 21" o:spid="_x0000_s1045"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snvwAAANsAAAAPAAAAZHJzL2Rvd25yZXYueG1sRE/LisIw&#10;FN0L/kO4A+40VUS0Y5RRUERw4QN0eWnutMXmpiSx1r83C8Hl4bzny9ZUoiHnS8sKhoMEBHFmdcm5&#10;gst505+C8AFZY2WZFLzIw3LR7cwx1fbJR2pOIRcxhH2KCooQ6lRKnxVk0A9sTRy5f+sMhghdLrXD&#10;Zww3lRwlyUQaLDk2FFjTuqDsfnoYBbJdXe+X4WFvm/XM4OG2HbvHVqneT/v3CyJQG77ij3unFYzi&#10;+vgl/gC5eAMAAP//AwBQSwECLQAUAAYACAAAACEA2+H2y+4AAACFAQAAEwAAAAAAAAAAAAAAAAAA&#10;AAAAW0NvbnRlbnRfVHlwZXNdLnhtbFBLAQItABQABgAIAAAAIQBa9CxbvwAAABUBAAALAAAAAAAA&#10;AAAAAAAAAB8BAABfcmVscy8ucmVsc1BLAQItABQABgAIAAAAIQAJEFsnvwAAANsAAAAPAAAAAAAA&#10;AAAAAAAAAAcCAABkcnMvZG93bnJldi54bWxQSwUGAAAAAAMAAwC3AAAA8wIAAAAA&#10;" fillcolor="#f90" stroked="f"/>
                    <v:shape id="AutoShape 22" o:spid="_x0000_s1046"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Q1wgAAANsAAAAPAAAAZHJzL2Rvd25yZXYueG1sRI9Bi8Iw&#10;FITvwv6H8Ba8aWoPItW0yMJCET3o9gc8mrdt1+alNGmt/nojCHscZuYbZpdNphUj9a6xrGC1jEAQ&#10;l1Y3XCkofr4XGxDOI2tsLZOCOznI0o/ZDhNtb3ym8eIrESDsElRQe98lUrqyJoNuaTvi4P3a3qAP&#10;sq+k7vEW4KaVcRStpcGGw0KNHX3VVF4vg1GwduORC8xd8YjvB2v/BsxPg1Lzz2m/BeFp8v/hdzvX&#10;CuIVvL6EHyDTJwAAAP//AwBQSwECLQAUAAYACAAAACEA2+H2y+4AAACFAQAAEwAAAAAAAAAAAAAA&#10;AAAAAAAAW0NvbnRlbnRfVHlwZXNdLnhtbFBLAQItABQABgAIAAAAIQBa9CxbvwAAABUBAAALAAAA&#10;AAAAAAAAAAAAAB8BAABfcmVscy8ucmVsc1BLAQItABQABgAIAAAAIQD5aMQ1wgAAANsAAAAPAAAA&#10;AAAAAAAAAAAAAAcCAABkcnMvZG93bnJldi54bWxQSwUGAAAAAAMAAwC3AAAA9gIAAAAA&#10;" adj="6840" fillcolor="#f90" stroked="f"/>
                  </v:group>
                  <v:group id="Group 23" o:spid="_x0000_s1047" style="position:absolute;left:6338;top:2565;width:1963;height:1789;rotation:-3236240fd" coordorigin="7389,4341" coordsize="1730,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V8wwAAANsAAAAPAAAAZHJzL2Rvd25yZXYueG1sRI9Bi8Iw&#10;FITvwv6H8IS9aWqhYrtGEVnZPSlWL709mrdtsXkpTdT67zeC4HGYmW+Y5XowrbhR7xrLCmbTCARx&#10;aXXDlYLzaTdZgHAeWWNrmRQ8yMF69TFaYqbtnY90y30lAoRdhgpq77tMSlfWZNBNbUccvD/bG/RB&#10;9pXUPd4D3LQyjqK5NNhwWKixo21N5SW/GgXfSWJ/0v0Wy+LQpLNHmhSbuFDqczxsvkB4Gvw7/Gr/&#10;agVxDM8v4QfI1T8AAAD//wMAUEsBAi0AFAAGAAgAAAAhANvh9svuAAAAhQEAABMAAAAAAAAAAAAA&#10;AAAAAAAAAFtDb250ZW50X1R5cGVzXS54bWxQSwECLQAUAAYACAAAACEAWvQsW78AAAAVAQAACwAA&#10;AAAAAAAAAAAAAAAfAQAAX3JlbHMvLnJlbHNQSwECLQAUAAYACAAAACEAYcCFfMMAAADbAAAADwAA&#10;AAAAAAAAAAAAAAAHAgAAZHJzL2Rvd25yZXYueG1sUEsFBgAAAAADAAMAtwAAAPcCAAAAAA==&#10;">
                    <v:oval id="Oval 24" o:spid="_x0000_s1048" style="position:absolute;left:7389;top:4341;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sVQwwAAANsAAAAPAAAAZHJzL2Rvd25yZXYueG1sRI9Pi8Iw&#10;FMTvC36H8ARva+oflrUaRQVFBA+rgh4fzbMtNi8libV+e7OwsMdhZn7DzBatqURDzpeWFQz6CQji&#10;zOqScwXn0+bzG4QPyBory6TgRR4W887HDFNtn/xDzTHkIkLYp6igCKFOpfRZQQZ939bE0btZZzBE&#10;6XKpHT4j3FRymCRf0mDJcaHAmtYFZffjwyiQ7epyPw8Oe9usJwYP1+3YPbZK9brtcgoiUBv+w3/t&#10;nVYwHMHvl/gD5PwNAAD//wMAUEsBAi0AFAAGAAgAAAAhANvh9svuAAAAhQEAABMAAAAAAAAAAAAA&#10;AAAAAAAAAFtDb250ZW50X1R5cGVzXS54bWxQSwECLQAUAAYACAAAACEAWvQsW78AAAAVAQAACwAA&#10;AAAAAAAAAAAAAAAfAQAAX3JlbHMvLnJlbHNQSwECLQAUAAYACAAAACEA+cLFUMMAAADbAAAADwAA&#10;AAAAAAAAAAAAAAAHAgAAZHJzL2Rvd25yZXYueG1sUEsFBgAAAAADAAMAtwAAAPcCAAAAAA==&#10;" fillcolor="#f90" stroked="f"/>
                    <v:shape id="AutoShape 25" o:spid="_x0000_s1049" type="#_x0000_t7" style="position:absolute;left:7533;top:4341;width:158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2etwQAAANsAAAAPAAAAZHJzL2Rvd25yZXYueG1sRI/RisIw&#10;FETfF/yHcIV9W1PLIlKNIoJQZH1Q+wGX5tpWm5vSpLXu1xtB8HGYmTPMcj2YWvTUusqygukkAkGc&#10;W11xoSA7737mIJxH1lhbJgUPcrBejb6WmGh75yP1J1+IAGGXoILS+yaR0uUlGXQT2xAH72Jbgz7I&#10;tpC6xXuAm1rGUTSTBisOCyU2tC0pv506o2Dm+j/OMHXZf/zYW3vtMD10Sn2Ph80ChKfBf8LvdqoV&#10;xL/w+hJ+gFw9AQAA//8DAFBLAQItABQABgAIAAAAIQDb4fbL7gAAAIUBAAATAAAAAAAAAAAAAAAA&#10;AAAAAABbQ29udGVudF9UeXBlc10ueG1sUEsBAi0AFAAGAAgAAAAhAFr0LFu/AAAAFQEAAAsAAAAA&#10;AAAAAAAAAAAAHwEAAF9yZWxzLy5yZWxzUEsBAi0AFAAGAAgAAAAhAOkfZ63BAAAA2wAAAA8AAAAA&#10;AAAAAAAAAAAABwIAAGRycy9kb3ducmV2LnhtbFBLBQYAAAAAAwADALcAAAD1AgAAAAA=&#10;" adj="6840" fillcolor="#f90" stroked="f"/>
                  </v:group>
                </v:group>
              </v:group>
            </w:pict>
          </mc:Fallback>
        </mc:AlternateContent>
      </w:r>
      <w:r w:rsidRPr="00D21A7E">
        <w:rPr>
          <w:rFonts w:ascii="Arial" w:hAnsi="Arial"/>
          <w:sz w:val="32"/>
          <w:szCs w:val="32"/>
        </w:rPr>
        <w:t>Záhradnícka 21, SK-811 07 Bratislava</w:t>
      </w:r>
      <w:r>
        <w:rPr>
          <w:rFonts w:ascii="Arial" w:hAnsi="Arial"/>
          <w:sz w:val="32"/>
          <w:szCs w:val="32"/>
        </w:rPr>
        <w:t xml:space="preserve"> 1, Slovensko</w:t>
      </w:r>
    </w:p>
    <w:p w14:paraId="0FF937A2" w14:textId="77777777" w:rsidR="008B787D" w:rsidRDefault="008B787D">
      <w:pPr>
        <w:rPr>
          <w:rFonts w:ascii="Arial" w:hAnsi="Arial" w:cs="Arial"/>
          <w:b/>
        </w:rPr>
      </w:pPr>
    </w:p>
    <w:p w14:paraId="66D7EFB5" w14:textId="6954B4A0" w:rsidR="00343856" w:rsidRPr="000A5028" w:rsidRDefault="00184D8B" w:rsidP="000A5028">
      <w:pPr>
        <w:jc w:val="center"/>
        <w:rPr>
          <w:rFonts w:ascii="Arial" w:hAnsi="Arial" w:cs="Arial"/>
          <w:b/>
          <w:sz w:val="28"/>
          <w:szCs w:val="28"/>
        </w:rPr>
      </w:pPr>
      <w:r>
        <w:rPr>
          <w:rFonts w:ascii="Arial" w:hAnsi="Arial" w:cs="Arial"/>
          <w:b/>
          <w:sz w:val="28"/>
          <w:szCs w:val="28"/>
        </w:rPr>
        <w:t>AKTUÁLNE CENY A VÝVOJ NA TRHU OBILNÍN K</w:t>
      </w:r>
      <w:r w:rsidR="00F8429B">
        <w:rPr>
          <w:rFonts w:ascii="Arial" w:hAnsi="Arial" w:cs="Arial"/>
          <w:b/>
          <w:sz w:val="28"/>
          <w:szCs w:val="28"/>
        </w:rPr>
        <w:t> </w:t>
      </w:r>
      <w:r w:rsidR="00B2764C">
        <w:rPr>
          <w:rFonts w:ascii="Arial" w:hAnsi="Arial" w:cs="Arial"/>
          <w:b/>
          <w:sz w:val="28"/>
          <w:szCs w:val="28"/>
        </w:rPr>
        <w:t>22</w:t>
      </w:r>
      <w:r w:rsidR="00F8429B">
        <w:rPr>
          <w:rFonts w:ascii="Arial" w:hAnsi="Arial" w:cs="Arial"/>
          <w:b/>
          <w:sz w:val="28"/>
          <w:szCs w:val="28"/>
        </w:rPr>
        <w:t>.3</w:t>
      </w:r>
      <w:r w:rsidR="00FE70BB">
        <w:rPr>
          <w:rFonts w:ascii="Arial" w:hAnsi="Arial" w:cs="Arial"/>
          <w:b/>
          <w:sz w:val="28"/>
          <w:szCs w:val="28"/>
        </w:rPr>
        <w:t>. 202</w:t>
      </w:r>
      <w:r w:rsidR="0078260A">
        <w:rPr>
          <w:rFonts w:ascii="Arial" w:hAnsi="Arial" w:cs="Arial"/>
          <w:b/>
          <w:sz w:val="28"/>
          <w:szCs w:val="28"/>
        </w:rPr>
        <w:t>2</w:t>
      </w:r>
    </w:p>
    <w:p w14:paraId="0513D2E4" w14:textId="77777777" w:rsidR="0036652F" w:rsidRDefault="0036652F">
      <w:pPr>
        <w:rPr>
          <w:rFonts w:ascii="Arial" w:hAnsi="Arial" w:cs="Arial"/>
        </w:rPr>
      </w:pPr>
    </w:p>
    <w:p w14:paraId="648E2A06" w14:textId="0C9158BB" w:rsidR="00014658" w:rsidRPr="0036652F" w:rsidRDefault="00014658" w:rsidP="0036652F">
      <w:pPr>
        <w:spacing w:after="120"/>
        <w:rPr>
          <w:rFonts w:ascii="Arial" w:hAnsi="Arial" w:cs="Arial"/>
          <w:b/>
          <w:smallCaps/>
        </w:rPr>
      </w:pPr>
      <w:r>
        <w:rPr>
          <w:rFonts w:ascii="Arial" w:hAnsi="Arial" w:cs="Arial"/>
        </w:rPr>
        <w:t xml:space="preserve">● </w:t>
      </w:r>
      <w:proofErr w:type="spellStart"/>
      <w:r w:rsidR="00DF2CD8">
        <w:rPr>
          <w:rFonts w:ascii="Arial" w:hAnsi="Arial" w:cs="Arial"/>
          <w:b/>
          <w:smallCaps/>
        </w:rPr>
        <w:t>Futures</w:t>
      </w:r>
      <w:proofErr w:type="spellEnd"/>
      <w:r w:rsidR="00DF2CD8">
        <w:rPr>
          <w:rFonts w:ascii="Arial" w:hAnsi="Arial" w:cs="Arial"/>
          <w:b/>
          <w:smallCaps/>
        </w:rPr>
        <w:t xml:space="preserve"> c</w:t>
      </w:r>
      <w:r w:rsidR="00253257">
        <w:rPr>
          <w:rFonts w:ascii="Arial" w:hAnsi="Arial" w:cs="Arial"/>
          <w:b/>
          <w:smallCaps/>
        </w:rPr>
        <w:t>eny zr</w:t>
      </w:r>
      <w:r>
        <w:rPr>
          <w:rFonts w:ascii="Arial" w:hAnsi="Arial" w:cs="Arial"/>
          <w:b/>
          <w:smallCaps/>
        </w:rPr>
        <w:t xml:space="preserve">nín </w:t>
      </w:r>
      <w:r w:rsidR="00DF2CD8">
        <w:rPr>
          <w:rFonts w:ascii="Arial" w:hAnsi="Arial" w:cs="Arial"/>
          <w:b/>
          <w:smallCaps/>
        </w:rPr>
        <w:t>na burzách</w:t>
      </w:r>
      <w:r w:rsidR="00AA3BD1">
        <w:rPr>
          <w:rFonts w:ascii="Arial" w:hAnsi="Arial" w:cs="Arial"/>
          <w:b/>
          <w:smallCaps/>
        </w:rPr>
        <w:t xml:space="preserve"> k</w:t>
      </w:r>
      <w:r w:rsidR="00B56F45">
        <w:rPr>
          <w:rFonts w:ascii="Arial" w:hAnsi="Arial" w:cs="Arial"/>
          <w:b/>
          <w:smallCaps/>
        </w:rPr>
        <w:t> </w:t>
      </w:r>
      <w:r w:rsidR="00B2764C">
        <w:rPr>
          <w:rFonts w:ascii="Arial" w:hAnsi="Arial" w:cs="Arial"/>
          <w:b/>
          <w:smallCaps/>
        </w:rPr>
        <w:t>22</w:t>
      </w:r>
      <w:r w:rsidR="00F8777E">
        <w:rPr>
          <w:rFonts w:ascii="Arial" w:hAnsi="Arial" w:cs="Arial"/>
          <w:b/>
          <w:smallCaps/>
        </w:rPr>
        <w:t>.</w:t>
      </w:r>
      <w:r w:rsidR="00F8429B">
        <w:rPr>
          <w:rFonts w:ascii="Arial" w:hAnsi="Arial" w:cs="Arial"/>
          <w:b/>
          <w:smallCaps/>
        </w:rPr>
        <w:t>3</w:t>
      </w:r>
      <w:r w:rsidR="00B56F45">
        <w:rPr>
          <w:rFonts w:ascii="Arial" w:hAnsi="Arial" w:cs="Arial"/>
          <w:b/>
          <w:smallCaps/>
        </w:rPr>
        <w:t>.202</w:t>
      </w:r>
      <w:r w:rsidR="008269A2">
        <w:rPr>
          <w:rFonts w:ascii="Arial" w:hAnsi="Arial" w:cs="Arial"/>
          <w:b/>
          <w:smallCaps/>
        </w:rPr>
        <w:t>2</w:t>
      </w:r>
    </w:p>
    <w:tbl>
      <w:tblPr>
        <w:tblStyle w:val="Mriekatabuky"/>
        <w:tblW w:w="0" w:type="auto"/>
        <w:tblLayout w:type="fixed"/>
        <w:tblLook w:val="04A0" w:firstRow="1" w:lastRow="0" w:firstColumn="1" w:lastColumn="0" w:noHBand="0" w:noVBand="1"/>
      </w:tblPr>
      <w:tblGrid>
        <w:gridCol w:w="2802"/>
        <w:gridCol w:w="1275"/>
        <w:gridCol w:w="1134"/>
        <w:gridCol w:w="993"/>
      </w:tblGrid>
      <w:tr w:rsidR="00DF2CD8" w14:paraId="0EC49011" w14:textId="77777777" w:rsidTr="007E06D7">
        <w:tc>
          <w:tcPr>
            <w:tcW w:w="2802" w:type="dxa"/>
            <w:tcBorders>
              <w:top w:val="single" w:sz="12" w:space="0" w:color="auto"/>
              <w:left w:val="single" w:sz="12" w:space="0" w:color="auto"/>
              <w:bottom w:val="single" w:sz="12" w:space="0" w:color="auto"/>
            </w:tcBorders>
          </w:tcPr>
          <w:p w14:paraId="3CEF2709" w14:textId="77777777" w:rsidR="00DF2CD8" w:rsidRDefault="00DF2CD8">
            <w:pPr>
              <w:rPr>
                <w:rFonts w:ascii="Arial" w:hAnsi="Arial" w:cs="Arial"/>
              </w:rPr>
            </w:pPr>
          </w:p>
        </w:tc>
        <w:tc>
          <w:tcPr>
            <w:tcW w:w="1275" w:type="dxa"/>
            <w:tcBorders>
              <w:top w:val="single" w:sz="12" w:space="0" w:color="auto"/>
              <w:bottom w:val="single" w:sz="12" w:space="0" w:color="auto"/>
            </w:tcBorders>
          </w:tcPr>
          <w:p w14:paraId="3DB94B9A" w14:textId="77777777" w:rsidR="00DF2CD8" w:rsidRDefault="00DF2CD8">
            <w:pPr>
              <w:rPr>
                <w:rFonts w:ascii="Arial" w:hAnsi="Arial" w:cs="Arial"/>
              </w:rPr>
            </w:pPr>
            <w:r>
              <w:rPr>
                <w:rFonts w:ascii="Arial" w:hAnsi="Arial" w:cs="Arial"/>
              </w:rPr>
              <w:t>€</w:t>
            </w:r>
            <w:proofErr w:type="spellStart"/>
            <w:r>
              <w:rPr>
                <w:rFonts w:ascii="Arial" w:hAnsi="Arial" w:cs="Arial"/>
              </w:rPr>
              <w:t>uro</w:t>
            </w:r>
            <w:proofErr w:type="spellEnd"/>
            <w:r>
              <w:rPr>
                <w:rFonts w:ascii="Arial" w:hAnsi="Arial" w:cs="Arial"/>
              </w:rPr>
              <w:t>/tona</w:t>
            </w:r>
          </w:p>
        </w:tc>
        <w:tc>
          <w:tcPr>
            <w:tcW w:w="1134" w:type="dxa"/>
            <w:tcBorders>
              <w:top w:val="single" w:sz="12" w:space="0" w:color="auto"/>
              <w:bottom w:val="single" w:sz="12" w:space="0" w:color="auto"/>
            </w:tcBorders>
          </w:tcPr>
          <w:p w14:paraId="089629CA" w14:textId="77777777" w:rsidR="00DF2CD8" w:rsidRDefault="00DF2CD8" w:rsidP="00046341">
            <w:pPr>
              <w:jc w:val="center"/>
              <w:rPr>
                <w:rFonts w:ascii="Arial" w:hAnsi="Arial" w:cs="Arial"/>
              </w:rPr>
            </w:pPr>
            <w:r>
              <w:rPr>
                <w:rFonts w:ascii="Arial" w:hAnsi="Arial" w:cs="Arial"/>
              </w:rPr>
              <w:t>Platí k</w:t>
            </w:r>
          </w:p>
        </w:tc>
        <w:tc>
          <w:tcPr>
            <w:tcW w:w="993" w:type="dxa"/>
            <w:tcBorders>
              <w:top w:val="single" w:sz="12" w:space="0" w:color="auto"/>
              <w:bottom w:val="single" w:sz="12" w:space="0" w:color="auto"/>
              <w:right w:val="single" w:sz="12" w:space="0" w:color="auto"/>
            </w:tcBorders>
          </w:tcPr>
          <w:p w14:paraId="03CDF1DE" w14:textId="77777777" w:rsidR="00DF2CD8" w:rsidRDefault="00DF2CD8" w:rsidP="00046341">
            <w:pPr>
              <w:jc w:val="center"/>
              <w:rPr>
                <w:rFonts w:ascii="Arial" w:hAnsi="Arial" w:cs="Arial"/>
              </w:rPr>
            </w:pPr>
            <w:r>
              <w:rPr>
                <w:rFonts w:ascii="Arial" w:hAnsi="Arial" w:cs="Arial"/>
              </w:rPr>
              <w:t>trend</w:t>
            </w:r>
          </w:p>
        </w:tc>
      </w:tr>
      <w:tr w:rsidR="002E0CE2" w14:paraId="5B721709" w14:textId="77777777" w:rsidTr="007E06D7">
        <w:tc>
          <w:tcPr>
            <w:tcW w:w="6204" w:type="dxa"/>
            <w:gridSpan w:val="4"/>
            <w:tcBorders>
              <w:top w:val="single" w:sz="12" w:space="0" w:color="auto"/>
              <w:left w:val="single" w:sz="12" w:space="0" w:color="auto"/>
              <w:right w:val="single" w:sz="12" w:space="0" w:color="auto"/>
            </w:tcBorders>
          </w:tcPr>
          <w:p w14:paraId="25D79B6B" w14:textId="77777777" w:rsidR="002E0CE2" w:rsidRDefault="002E0CE2" w:rsidP="000350AE">
            <w:pPr>
              <w:rPr>
                <w:rFonts w:ascii="Arial" w:hAnsi="Arial" w:cs="Arial"/>
              </w:rPr>
            </w:pPr>
            <w:r w:rsidRPr="000D3807">
              <w:rPr>
                <w:rFonts w:ascii="Arial" w:hAnsi="Arial" w:cs="Arial"/>
                <w:b/>
              </w:rPr>
              <w:t>Pšenica potravinárska</w:t>
            </w:r>
          </w:p>
        </w:tc>
      </w:tr>
      <w:tr w:rsidR="00DF2CD8" w14:paraId="341497CE" w14:textId="77777777" w:rsidTr="007E06D7">
        <w:tc>
          <w:tcPr>
            <w:tcW w:w="2802" w:type="dxa"/>
            <w:tcBorders>
              <w:left w:val="single" w:sz="12" w:space="0" w:color="auto"/>
            </w:tcBorders>
          </w:tcPr>
          <w:p w14:paraId="42EA92D4" w14:textId="77777777" w:rsidR="00DF2CD8" w:rsidRDefault="00DF2CD8">
            <w:pPr>
              <w:rPr>
                <w:rFonts w:ascii="Arial" w:hAnsi="Arial" w:cs="Arial"/>
              </w:rPr>
            </w:pPr>
            <w:r>
              <w:rPr>
                <w:rFonts w:ascii="Arial" w:hAnsi="Arial" w:cs="Arial"/>
              </w:rPr>
              <w:t>MATIF Paríž</w:t>
            </w:r>
          </w:p>
        </w:tc>
        <w:tc>
          <w:tcPr>
            <w:tcW w:w="1275" w:type="dxa"/>
          </w:tcPr>
          <w:p w14:paraId="3C0FB1B2" w14:textId="1FA76F8D" w:rsidR="00DF2CD8" w:rsidRDefault="00123340" w:rsidP="00046341">
            <w:pPr>
              <w:jc w:val="right"/>
              <w:rPr>
                <w:rFonts w:ascii="Arial" w:hAnsi="Arial" w:cs="Arial"/>
              </w:rPr>
            </w:pPr>
            <w:r>
              <w:rPr>
                <w:rFonts w:ascii="Arial" w:hAnsi="Arial" w:cs="Arial"/>
              </w:rPr>
              <w:t>376,75</w:t>
            </w:r>
          </w:p>
        </w:tc>
        <w:tc>
          <w:tcPr>
            <w:tcW w:w="1134" w:type="dxa"/>
          </w:tcPr>
          <w:p w14:paraId="4120DBF8" w14:textId="246CC1E1" w:rsidR="00DF2CD8" w:rsidRDefault="00123340" w:rsidP="00046341">
            <w:pPr>
              <w:jc w:val="center"/>
              <w:rPr>
                <w:rFonts w:ascii="Arial" w:hAnsi="Arial" w:cs="Arial"/>
              </w:rPr>
            </w:pPr>
            <w:r>
              <w:rPr>
                <w:rFonts w:ascii="Arial" w:hAnsi="Arial" w:cs="Arial"/>
              </w:rPr>
              <w:t>V</w:t>
            </w:r>
            <w:r w:rsidR="009D30DF">
              <w:rPr>
                <w:rFonts w:ascii="Arial" w:hAnsi="Arial" w:cs="Arial"/>
              </w:rPr>
              <w:t>.´2</w:t>
            </w:r>
            <w:r w:rsidR="00D0216B">
              <w:rPr>
                <w:rFonts w:ascii="Arial" w:hAnsi="Arial" w:cs="Arial"/>
              </w:rPr>
              <w:t>2</w:t>
            </w:r>
          </w:p>
        </w:tc>
        <w:tc>
          <w:tcPr>
            <w:tcW w:w="993" w:type="dxa"/>
            <w:tcBorders>
              <w:right w:val="single" w:sz="12" w:space="0" w:color="auto"/>
            </w:tcBorders>
          </w:tcPr>
          <w:p w14:paraId="24A39EEC" w14:textId="3D22886E" w:rsidR="00DF2CD8" w:rsidRPr="00C4289E" w:rsidRDefault="00123340" w:rsidP="00046341">
            <w:pPr>
              <w:jc w:val="center"/>
              <w:rPr>
                <w:rFonts w:ascii="Arial" w:hAnsi="Arial" w:cs="Arial"/>
              </w:rPr>
            </w:pPr>
            <w:r w:rsidRPr="00046341">
              <w:rPr>
                <w:rFonts w:ascii="Arial" w:hAnsi="Arial" w:cs="Arial"/>
                <w:i/>
                <w:color w:val="FF0000"/>
                <w:sz w:val="20"/>
                <w:szCs w:val="20"/>
              </w:rPr>
              <w:t>▼</w:t>
            </w:r>
          </w:p>
        </w:tc>
      </w:tr>
      <w:tr w:rsidR="00DF2CD8" w14:paraId="5E51AA4C" w14:textId="77777777" w:rsidTr="007E06D7">
        <w:tc>
          <w:tcPr>
            <w:tcW w:w="2802" w:type="dxa"/>
            <w:tcBorders>
              <w:left w:val="single" w:sz="12" w:space="0" w:color="auto"/>
            </w:tcBorders>
          </w:tcPr>
          <w:p w14:paraId="15108C09" w14:textId="77777777" w:rsidR="00DF2CD8" w:rsidRDefault="00DF2CD8">
            <w:pPr>
              <w:rPr>
                <w:rFonts w:ascii="Arial" w:hAnsi="Arial" w:cs="Arial"/>
              </w:rPr>
            </w:pPr>
            <w:proofErr w:type="spellStart"/>
            <w:r>
              <w:rPr>
                <w:rFonts w:ascii="Arial" w:hAnsi="Arial" w:cs="Arial"/>
              </w:rPr>
              <w:t>CBoT</w:t>
            </w:r>
            <w:proofErr w:type="spellEnd"/>
            <w:r>
              <w:rPr>
                <w:rFonts w:ascii="Arial" w:hAnsi="Arial" w:cs="Arial"/>
              </w:rPr>
              <w:t xml:space="preserve"> Chicago</w:t>
            </w:r>
          </w:p>
        </w:tc>
        <w:tc>
          <w:tcPr>
            <w:tcW w:w="1275" w:type="dxa"/>
          </w:tcPr>
          <w:p w14:paraId="36D8F2B6" w14:textId="419A611E" w:rsidR="00DF2CD8" w:rsidRDefault="00123340" w:rsidP="00052C87">
            <w:pPr>
              <w:jc w:val="right"/>
              <w:rPr>
                <w:rFonts w:ascii="Arial" w:hAnsi="Arial" w:cs="Arial"/>
              </w:rPr>
            </w:pPr>
            <w:r>
              <w:rPr>
                <w:rFonts w:ascii="Arial" w:hAnsi="Arial" w:cs="Arial"/>
              </w:rPr>
              <w:t>372,40</w:t>
            </w:r>
          </w:p>
        </w:tc>
        <w:tc>
          <w:tcPr>
            <w:tcW w:w="1134" w:type="dxa"/>
          </w:tcPr>
          <w:p w14:paraId="3BE407DC" w14:textId="7C919C74" w:rsidR="00DF2CD8" w:rsidRDefault="00123340" w:rsidP="00046341">
            <w:pPr>
              <w:jc w:val="center"/>
              <w:rPr>
                <w:rFonts w:ascii="Arial" w:hAnsi="Arial" w:cs="Arial"/>
              </w:rPr>
            </w:pPr>
            <w:r>
              <w:rPr>
                <w:rFonts w:ascii="Arial" w:hAnsi="Arial" w:cs="Arial"/>
              </w:rPr>
              <w:t>V</w:t>
            </w:r>
            <w:r w:rsidR="00612774">
              <w:rPr>
                <w:rFonts w:ascii="Arial" w:hAnsi="Arial" w:cs="Arial"/>
              </w:rPr>
              <w:t>.´2</w:t>
            </w:r>
            <w:r w:rsidR="00623515">
              <w:rPr>
                <w:rFonts w:ascii="Arial" w:hAnsi="Arial" w:cs="Arial"/>
              </w:rPr>
              <w:t>2</w:t>
            </w:r>
          </w:p>
        </w:tc>
        <w:tc>
          <w:tcPr>
            <w:tcW w:w="993" w:type="dxa"/>
            <w:tcBorders>
              <w:right w:val="single" w:sz="12" w:space="0" w:color="auto"/>
            </w:tcBorders>
          </w:tcPr>
          <w:p w14:paraId="360E514C" w14:textId="2AE70F71" w:rsidR="00DF2CD8" w:rsidRPr="00C4289E" w:rsidRDefault="00123340" w:rsidP="00C4289E">
            <w:pPr>
              <w:jc w:val="center"/>
              <w:rPr>
                <w:rFonts w:ascii="Arial" w:hAnsi="Arial" w:cs="Arial"/>
              </w:rPr>
            </w:pPr>
            <w:r w:rsidRPr="00046341">
              <w:rPr>
                <w:rFonts w:ascii="Arial" w:hAnsi="Arial" w:cs="Arial"/>
                <w:i/>
                <w:color w:val="FF0000"/>
                <w:sz w:val="20"/>
                <w:szCs w:val="20"/>
              </w:rPr>
              <w:t>▼</w:t>
            </w:r>
          </w:p>
        </w:tc>
      </w:tr>
      <w:tr w:rsidR="00C605E8" w14:paraId="09DAAE14" w14:textId="77777777" w:rsidTr="007E06D7">
        <w:tc>
          <w:tcPr>
            <w:tcW w:w="2802" w:type="dxa"/>
            <w:tcBorders>
              <w:left w:val="single" w:sz="12" w:space="0" w:color="auto"/>
            </w:tcBorders>
          </w:tcPr>
          <w:p w14:paraId="5C9F651D" w14:textId="512DCC31" w:rsidR="00C605E8" w:rsidRDefault="00C605E8">
            <w:pPr>
              <w:rPr>
                <w:rFonts w:ascii="Arial" w:hAnsi="Arial" w:cs="Arial"/>
              </w:rPr>
            </w:pPr>
            <w:r>
              <w:rPr>
                <w:rFonts w:ascii="Arial" w:hAnsi="Arial" w:cs="Arial"/>
              </w:rPr>
              <w:t>BÉT Budapešť</w:t>
            </w:r>
          </w:p>
        </w:tc>
        <w:tc>
          <w:tcPr>
            <w:tcW w:w="1275" w:type="dxa"/>
          </w:tcPr>
          <w:p w14:paraId="69F702A8" w14:textId="28C6C1B4" w:rsidR="00C605E8" w:rsidRDefault="00705F2F" w:rsidP="00052C87">
            <w:pPr>
              <w:jc w:val="right"/>
              <w:rPr>
                <w:rFonts w:ascii="Arial" w:hAnsi="Arial" w:cs="Arial"/>
              </w:rPr>
            </w:pPr>
            <w:r>
              <w:rPr>
                <w:rFonts w:ascii="Arial" w:hAnsi="Arial" w:cs="Arial"/>
              </w:rPr>
              <w:t>2</w:t>
            </w:r>
            <w:r w:rsidR="00123340">
              <w:rPr>
                <w:rFonts w:ascii="Arial" w:hAnsi="Arial" w:cs="Arial"/>
              </w:rPr>
              <w:t>80,38</w:t>
            </w:r>
          </w:p>
        </w:tc>
        <w:tc>
          <w:tcPr>
            <w:tcW w:w="1134" w:type="dxa"/>
          </w:tcPr>
          <w:p w14:paraId="442DC597" w14:textId="61395D48" w:rsidR="00C605E8" w:rsidRDefault="00123340" w:rsidP="00046341">
            <w:pPr>
              <w:jc w:val="center"/>
              <w:rPr>
                <w:rFonts w:ascii="Arial" w:hAnsi="Arial" w:cs="Arial"/>
              </w:rPr>
            </w:pPr>
            <w:r>
              <w:rPr>
                <w:rFonts w:ascii="Arial" w:hAnsi="Arial" w:cs="Arial"/>
              </w:rPr>
              <w:t>V</w:t>
            </w:r>
            <w:r w:rsidR="00705F2F">
              <w:rPr>
                <w:rFonts w:ascii="Arial" w:hAnsi="Arial" w:cs="Arial"/>
              </w:rPr>
              <w:t>.´22</w:t>
            </w:r>
          </w:p>
        </w:tc>
        <w:tc>
          <w:tcPr>
            <w:tcW w:w="993" w:type="dxa"/>
            <w:tcBorders>
              <w:right w:val="single" w:sz="12" w:space="0" w:color="auto"/>
            </w:tcBorders>
          </w:tcPr>
          <w:p w14:paraId="2B02148A" w14:textId="1703ED2C" w:rsidR="00C605E8" w:rsidRPr="00046341" w:rsidRDefault="00123340" w:rsidP="00C4289E">
            <w:pPr>
              <w:jc w:val="center"/>
              <w:rPr>
                <w:rFonts w:ascii="Arial" w:hAnsi="Arial" w:cs="Arial"/>
                <w:i/>
                <w:color w:val="FF0000"/>
                <w:sz w:val="20"/>
                <w:szCs w:val="20"/>
              </w:rPr>
            </w:pPr>
            <w:r w:rsidRPr="00046341">
              <w:rPr>
                <w:rFonts w:ascii="Arial" w:hAnsi="Arial" w:cs="Arial"/>
                <w:i/>
                <w:color w:val="385623" w:themeColor="accent6" w:themeShade="80"/>
                <w:sz w:val="20"/>
                <w:szCs w:val="20"/>
              </w:rPr>
              <w:t>▲</w:t>
            </w:r>
          </w:p>
        </w:tc>
      </w:tr>
      <w:tr w:rsidR="00DF2CD8" w14:paraId="12C7198D" w14:textId="77777777" w:rsidTr="007E06D7">
        <w:tc>
          <w:tcPr>
            <w:tcW w:w="2802" w:type="dxa"/>
            <w:tcBorders>
              <w:left w:val="single" w:sz="12" w:space="0" w:color="auto"/>
              <w:bottom w:val="single" w:sz="12" w:space="0" w:color="auto"/>
            </w:tcBorders>
          </w:tcPr>
          <w:p w14:paraId="7DFF0FB4" w14:textId="77777777"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14:paraId="3D0A7463" w14:textId="3876E6F7" w:rsidR="00DF2CD8" w:rsidRDefault="002126E4" w:rsidP="00046341">
            <w:pPr>
              <w:jc w:val="right"/>
              <w:rPr>
                <w:rFonts w:ascii="Arial" w:hAnsi="Arial" w:cs="Arial"/>
              </w:rPr>
            </w:pPr>
            <w:r>
              <w:rPr>
                <w:rFonts w:ascii="Arial" w:hAnsi="Arial" w:cs="Arial"/>
              </w:rPr>
              <w:t>275,00</w:t>
            </w:r>
          </w:p>
        </w:tc>
        <w:tc>
          <w:tcPr>
            <w:tcW w:w="1134" w:type="dxa"/>
            <w:tcBorders>
              <w:bottom w:val="single" w:sz="12" w:space="0" w:color="auto"/>
            </w:tcBorders>
          </w:tcPr>
          <w:p w14:paraId="551FC784" w14:textId="0CAE7AA4" w:rsidR="00DF2CD8" w:rsidRDefault="00705F2F" w:rsidP="00046341">
            <w:pPr>
              <w:jc w:val="center"/>
              <w:rPr>
                <w:rFonts w:ascii="Arial" w:hAnsi="Arial" w:cs="Arial"/>
              </w:rPr>
            </w:pPr>
            <w:r>
              <w:rPr>
                <w:rFonts w:ascii="Arial" w:hAnsi="Arial" w:cs="Arial"/>
              </w:rPr>
              <w:t>V</w:t>
            </w:r>
            <w:r w:rsidR="00612774">
              <w:rPr>
                <w:rFonts w:ascii="Arial" w:hAnsi="Arial" w:cs="Arial"/>
              </w:rPr>
              <w:t>.´2</w:t>
            </w:r>
            <w:r w:rsidR="002126E4">
              <w:rPr>
                <w:rFonts w:ascii="Arial" w:hAnsi="Arial" w:cs="Arial"/>
              </w:rPr>
              <w:t>2</w:t>
            </w:r>
          </w:p>
        </w:tc>
        <w:tc>
          <w:tcPr>
            <w:tcW w:w="993" w:type="dxa"/>
            <w:tcBorders>
              <w:bottom w:val="single" w:sz="12" w:space="0" w:color="auto"/>
              <w:right w:val="single" w:sz="12" w:space="0" w:color="auto"/>
            </w:tcBorders>
          </w:tcPr>
          <w:p w14:paraId="3F35ECB8" w14:textId="15334292" w:rsidR="00DF2CD8" w:rsidRDefault="0091339E" w:rsidP="00046341">
            <w:pPr>
              <w:jc w:val="center"/>
              <w:rPr>
                <w:rFonts w:ascii="Arial" w:hAnsi="Arial" w:cs="Arial"/>
              </w:rPr>
            </w:pPr>
            <w:r>
              <w:rPr>
                <w:rFonts w:ascii="Arial" w:hAnsi="Arial" w:cs="Arial"/>
                <w:i/>
                <w:color w:val="385623" w:themeColor="accent6" w:themeShade="80"/>
                <w:sz w:val="20"/>
                <w:szCs w:val="20"/>
              </w:rPr>
              <w:t>-</w:t>
            </w:r>
          </w:p>
        </w:tc>
      </w:tr>
      <w:tr w:rsidR="002E0CE2" w14:paraId="5F3E235C" w14:textId="77777777" w:rsidTr="007E06D7">
        <w:tc>
          <w:tcPr>
            <w:tcW w:w="6204" w:type="dxa"/>
            <w:gridSpan w:val="4"/>
            <w:tcBorders>
              <w:top w:val="single" w:sz="12" w:space="0" w:color="auto"/>
              <w:left w:val="single" w:sz="12" w:space="0" w:color="auto"/>
              <w:right w:val="single" w:sz="12" w:space="0" w:color="auto"/>
            </w:tcBorders>
          </w:tcPr>
          <w:p w14:paraId="7B2BED5E" w14:textId="77777777" w:rsidR="002E0CE2" w:rsidRDefault="002E0CE2" w:rsidP="000350AE">
            <w:pPr>
              <w:rPr>
                <w:rFonts w:ascii="Arial" w:hAnsi="Arial" w:cs="Arial"/>
              </w:rPr>
            </w:pPr>
            <w:r w:rsidRPr="000D3807">
              <w:rPr>
                <w:rFonts w:ascii="Arial" w:hAnsi="Arial" w:cs="Arial"/>
                <w:b/>
              </w:rPr>
              <w:t>Kukurica</w:t>
            </w:r>
          </w:p>
        </w:tc>
      </w:tr>
      <w:tr w:rsidR="00DF2CD8" w14:paraId="6123BD71" w14:textId="77777777" w:rsidTr="007E06D7">
        <w:tc>
          <w:tcPr>
            <w:tcW w:w="2802" w:type="dxa"/>
            <w:tcBorders>
              <w:left w:val="single" w:sz="12" w:space="0" w:color="auto"/>
            </w:tcBorders>
          </w:tcPr>
          <w:p w14:paraId="6DDF7622" w14:textId="77777777" w:rsidR="00DF2CD8" w:rsidRDefault="00DF2CD8">
            <w:pPr>
              <w:rPr>
                <w:rFonts w:ascii="Arial" w:hAnsi="Arial" w:cs="Arial"/>
              </w:rPr>
            </w:pPr>
            <w:r>
              <w:rPr>
                <w:rFonts w:ascii="Arial" w:hAnsi="Arial" w:cs="Arial"/>
              </w:rPr>
              <w:t>MATIF Paríž</w:t>
            </w:r>
          </w:p>
        </w:tc>
        <w:tc>
          <w:tcPr>
            <w:tcW w:w="1275" w:type="dxa"/>
          </w:tcPr>
          <w:p w14:paraId="30C3DDE7" w14:textId="28D8D242" w:rsidR="00DF2CD8" w:rsidRDefault="00F8429B" w:rsidP="00046341">
            <w:pPr>
              <w:jc w:val="right"/>
              <w:rPr>
                <w:rFonts w:ascii="Arial" w:hAnsi="Arial" w:cs="Arial"/>
              </w:rPr>
            </w:pPr>
            <w:r>
              <w:rPr>
                <w:rFonts w:ascii="Arial" w:hAnsi="Arial" w:cs="Arial"/>
              </w:rPr>
              <w:t>3</w:t>
            </w:r>
            <w:r w:rsidR="00123340">
              <w:rPr>
                <w:rFonts w:ascii="Arial" w:hAnsi="Arial" w:cs="Arial"/>
              </w:rPr>
              <w:t>34</w:t>
            </w:r>
            <w:r>
              <w:rPr>
                <w:rFonts w:ascii="Arial" w:hAnsi="Arial" w:cs="Arial"/>
              </w:rPr>
              <w:t>,00</w:t>
            </w:r>
          </w:p>
        </w:tc>
        <w:tc>
          <w:tcPr>
            <w:tcW w:w="1134" w:type="dxa"/>
          </w:tcPr>
          <w:p w14:paraId="6524C1F4" w14:textId="0EA53038" w:rsidR="00DF2CD8" w:rsidRDefault="00123340" w:rsidP="00046341">
            <w:pPr>
              <w:jc w:val="center"/>
              <w:rPr>
                <w:rFonts w:ascii="Arial" w:hAnsi="Arial" w:cs="Arial"/>
              </w:rPr>
            </w:pPr>
            <w:r>
              <w:rPr>
                <w:rFonts w:ascii="Arial" w:hAnsi="Arial" w:cs="Arial"/>
              </w:rPr>
              <w:t>V</w:t>
            </w:r>
            <w:r w:rsidR="00D85069">
              <w:rPr>
                <w:rFonts w:ascii="Arial" w:hAnsi="Arial" w:cs="Arial"/>
              </w:rPr>
              <w:t>I</w:t>
            </w:r>
            <w:r w:rsidR="00DC5B1C">
              <w:rPr>
                <w:rFonts w:ascii="Arial" w:hAnsi="Arial" w:cs="Arial"/>
              </w:rPr>
              <w:t>.´2</w:t>
            </w:r>
            <w:r w:rsidR="00B50FD0">
              <w:rPr>
                <w:rFonts w:ascii="Arial" w:hAnsi="Arial" w:cs="Arial"/>
              </w:rPr>
              <w:t>2</w:t>
            </w:r>
          </w:p>
        </w:tc>
        <w:tc>
          <w:tcPr>
            <w:tcW w:w="993" w:type="dxa"/>
            <w:tcBorders>
              <w:right w:val="single" w:sz="12" w:space="0" w:color="auto"/>
            </w:tcBorders>
          </w:tcPr>
          <w:p w14:paraId="4E31A214" w14:textId="5CC62103" w:rsidR="00DF2CD8" w:rsidRDefault="00123340" w:rsidP="00046341">
            <w:pPr>
              <w:jc w:val="center"/>
              <w:rPr>
                <w:rFonts w:ascii="Arial" w:hAnsi="Arial" w:cs="Arial"/>
              </w:rPr>
            </w:pPr>
            <w:r w:rsidRPr="00046341">
              <w:rPr>
                <w:rFonts w:ascii="Arial" w:hAnsi="Arial" w:cs="Arial"/>
                <w:i/>
                <w:color w:val="FF0000"/>
                <w:sz w:val="20"/>
                <w:szCs w:val="20"/>
              </w:rPr>
              <w:t>▼</w:t>
            </w:r>
          </w:p>
        </w:tc>
      </w:tr>
      <w:tr w:rsidR="00DF2CD8" w14:paraId="216AAA17" w14:textId="77777777" w:rsidTr="007E06D7">
        <w:tc>
          <w:tcPr>
            <w:tcW w:w="2802" w:type="dxa"/>
            <w:tcBorders>
              <w:left w:val="single" w:sz="12" w:space="0" w:color="auto"/>
            </w:tcBorders>
          </w:tcPr>
          <w:p w14:paraId="332792A2" w14:textId="77777777" w:rsidR="00DF2CD8" w:rsidRDefault="00DF2CD8">
            <w:pPr>
              <w:rPr>
                <w:rFonts w:ascii="Arial" w:hAnsi="Arial" w:cs="Arial"/>
              </w:rPr>
            </w:pPr>
            <w:proofErr w:type="spellStart"/>
            <w:r>
              <w:rPr>
                <w:rFonts w:ascii="Arial" w:hAnsi="Arial" w:cs="Arial"/>
              </w:rPr>
              <w:t>CBoT</w:t>
            </w:r>
            <w:proofErr w:type="spellEnd"/>
            <w:r>
              <w:rPr>
                <w:rFonts w:ascii="Arial" w:hAnsi="Arial" w:cs="Arial"/>
              </w:rPr>
              <w:t xml:space="preserve"> Chicago</w:t>
            </w:r>
          </w:p>
        </w:tc>
        <w:tc>
          <w:tcPr>
            <w:tcW w:w="1275" w:type="dxa"/>
          </w:tcPr>
          <w:p w14:paraId="103130FD" w14:textId="489B53A0" w:rsidR="00DF2CD8" w:rsidRDefault="00705F2F" w:rsidP="00714099">
            <w:pPr>
              <w:jc w:val="right"/>
              <w:rPr>
                <w:rFonts w:ascii="Arial" w:hAnsi="Arial" w:cs="Arial"/>
              </w:rPr>
            </w:pPr>
            <w:r>
              <w:rPr>
                <w:rFonts w:ascii="Arial" w:hAnsi="Arial" w:cs="Arial"/>
              </w:rPr>
              <w:t>2</w:t>
            </w:r>
            <w:r w:rsidR="00F8429B">
              <w:rPr>
                <w:rFonts w:ascii="Arial" w:hAnsi="Arial" w:cs="Arial"/>
              </w:rPr>
              <w:t>5</w:t>
            </w:r>
            <w:r w:rsidR="00123340">
              <w:rPr>
                <w:rFonts w:ascii="Arial" w:hAnsi="Arial" w:cs="Arial"/>
              </w:rPr>
              <w:t>2,00</w:t>
            </w:r>
          </w:p>
        </w:tc>
        <w:tc>
          <w:tcPr>
            <w:tcW w:w="1134" w:type="dxa"/>
          </w:tcPr>
          <w:p w14:paraId="4A310F1C" w14:textId="17B4822B" w:rsidR="00DF2CD8" w:rsidRDefault="00123340" w:rsidP="00046341">
            <w:pPr>
              <w:jc w:val="center"/>
              <w:rPr>
                <w:rFonts w:ascii="Arial" w:hAnsi="Arial" w:cs="Arial"/>
              </w:rPr>
            </w:pPr>
            <w:r>
              <w:rPr>
                <w:rFonts w:ascii="Arial" w:hAnsi="Arial" w:cs="Arial"/>
              </w:rPr>
              <w:t>V</w:t>
            </w:r>
            <w:r w:rsidR="00F901F3">
              <w:rPr>
                <w:rFonts w:ascii="Arial" w:hAnsi="Arial" w:cs="Arial"/>
              </w:rPr>
              <w:t>.´2</w:t>
            </w:r>
            <w:r w:rsidR="00D0216B">
              <w:rPr>
                <w:rFonts w:ascii="Arial" w:hAnsi="Arial" w:cs="Arial"/>
              </w:rPr>
              <w:t>2</w:t>
            </w:r>
          </w:p>
        </w:tc>
        <w:tc>
          <w:tcPr>
            <w:tcW w:w="993" w:type="dxa"/>
            <w:tcBorders>
              <w:right w:val="single" w:sz="12" w:space="0" w:color="auto"/>
            </w:tcBorders>
          </w:tcPr>
          <w:p w14:paraId="571D7DA9" w14:textId="2AE5E956" w:rsidR="00DF2CD8" w:rsidRDefault="00123340" w:rsidP="00046341">
            <w:pPr>
              <w:jc w:val="center"/>
              <w:rPr>
                <w:rFonts w:ascii="Arial" w:hAnsi="Arial" w:cs="Arial"/>
              </w:rPr>
            </w:pPr>
            <w:r w:rsidRPr="00046341">
              <w:rPr>
                <w:rFonts w:ascii="Arial" w:hAnsi="Arial" w:cs="Arial"/>
                <w:i/>
                <w:color w:val="FF0000"/>
                <w:sz w:val="20"/>
                <w:szCs w:val="20"/>
              </w:rPr>
              <w:t>▼</w:t>
            </w:r>
          </w:p>
        </w:tc>
      </w:tr>
      <w:tr w:rsidR="00DF2CD8" w14:paraId="5E005CC2" w14:textId="77777777" w:rsidTr="007E06D7">
        <w:tc>
          <w:tcPr>
            <w:tcW w:w="2802" w:type="dxa"/>
            <w:tcBorders>
              <w:left w:val="single" w:sz="12" w:space="0" w:color="auto"/>
            </w:tcBorders>
          </w:tcPr>
          <w:p w14:paraId="140C0B33" w14:textId="77777777" w:rsidR="00DF2CD8" w:rsidRDefault="00DF2CD8">
            <w:pPr>
              <w:rPr>
                <w:rFonts w:ascii="Arial" w:hAnsi="Arial" w:cs="Arial"/>
              </w:rPr>
            </w:pPr>
            <w:r>
              <w:rPr>
                <w:rFonts w:ascii="Arial" w:hAnsi="Arial" w:cs="Arial"/>
              </w:rPr>
              <w:t>BÉT Budapešť</w:t>
            </w:r>
          </w:p>
        </w:tc>
        <w:tc>
          <w:tcPr>
            <w:tcW w:w="1275" w:type="dxa"/>
          </w:tcPr>
          <w:p w14:paraId="2D166B03" w14:textId="3A78764C" w:rsidR="00DF2CD8" w:rsidRDefault="00123340" w:rsidP="00046341">
            <w:pPr>
              <w:jc w:val="right"/>
              <w:rPr>
                <w:rFonts w:ascii="Arial" w:hAnsi="Arial" w:cs="Arial"/>
              </w:rPr>
            </w:pPr>
            <w:r>
              <w:rPr>
                <w:rFonts w:ascii="Arial" w:hAnsi="Arial" w:cs="Arial"/>
              </w:rPr>
              <w:t>307,00</w:t>
            </w:r>
          </w:p>
        </w:tc>
        <w:tc>
          <w:tcPr>
            <w:tcW w:w="1134" w:type="dxa"/>
          </w:tcPr>
          <w:p w14:paraId="50141081" w14:textId="590A8971" w:rsidR="00DF2CD8" w:rsidRDefault="00F8429B" w:rsidP="00DC5B1C">
            <w:pPr>
              <w:jc w:val="center"/>
              <w:rPr>
                <w:rFonts w:ascii="Arial" w:hAnsi="Arial" w:cs="Arial"/>
              </w:rPr>
            </w:pPr>
            <w:r>
              <w:rPr>
                <w:rFonts w:ascii="Arial" w:hAnsi="Arial" w:cs="Arial"/>
              </w:rPr>
              <w:t>V</w:t>
            </w:r>
            <w:r w:rsidR="00161FA2">
              <w:rPr>
                <w:rFonts w:ascii="Arial" w:hAnsi="Arial" w:cs="Arial"/>
              </w:rPr>
              <w:t>.´2</w:t>
            </w:r>
            <w:r w:rsidR="0091339E">
              <w:rPr>
                <w:rFonts w:ascii="Arial" w:hAnsi="Arial" w:cs="Arial"/>
              </w:rPr>
              <w:t>2</w:t>
            </w:r>
          </w:p>
        </w:tc>
        <w:tc>
          <w:tcPr>
            <w:tcW w:w="993" w:type="dxa"/>
            <w:tcBorders>
              <w:right w:val="single" w:sz="12" w:space="0" w:color="auto"/>
            </w:tcBorders>
          </w:tcPr>
          <w:p w14:paraId="2CCA0A78" w14:textId="492F2916" w:rsidR="00DF2CD8" w:rsidRDefault="00F8429B"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14:paraId="69BD0012" w14:textId="77777777" w:rsidTr="007E06D7">
        <w:tc>
          <w:tcPr>
            <w:tcW w:w="2802" w:type="dxa"/>
            <w:tcBorders>
              <w:left w:val="single" w:sz="12" w:space="0" w:color="auto"/>
              <w:bottom w:val="single" w:sz="12" w:space="0" w:color="auto"/>
            </w:tcBorders>
          </w:tcPr>
          <w:p w14:paraId="4EF35D09" w14:textId="77777777"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14:paraId="694504F3" w14:textId="74A90F16" w:rsidR="00DF2CD8" w:rsidRDefault="002126E4" w:rsidP="00046341">
            <w:pPr>
              <w:jc w:val="right"/>
              <w:rPr>
                <w:rFonts w:ascii="Arial" w:hAnsi="Arial" w:cs="Arial"/>
              </w:rPr>
            </w:pPr>
            <w:r>
              <w:rPr>
                <w:rFonts w:ascii="Arial" w:hAnsi="Arial" w:cs="Arial"/>
              </w:rPr>
              <w:t>240,00</w:t>
            </w:r>
          </w:p>
        </w:tc>
        <w:tc>
          <w:tcPr>
            <w:tcW w:w="1134" w:type="dxa"/>
            <w:tcBorders>
              <w:bottom w:val="single" w:sz="12" w:space="0" w:color="auto"/>
            </w:tcBorders>
          </w:tcPr>
          <w:p w14:paraId="17DBC096" w14:textId="3A5F0E09" w:rsidR="00DF2CD8" w:rsidRDefault="00705F2F" w:rsidP="00046341">
            <w:pPr>
              <w:jc w:val="center"/>
              <w:rPr>
                <w:rFonts w:ascii="Arial" w:hAnsi="Arial" w:cs="Arial"/>
              </w:rPr>
            </w:pPr>
            <w:r>
              <w:rPr>
                <w:rFonts w:ascii="Arial" w:hAnsi="Arial" w:cs="Arial"/>
              </w:rPr>
              <w:t>V</w:t>
            </w:r>
            <w:r w:rsidR="008C16D7">
              <w:rPr>
                <w:rFonts w:ascii="Arial" w:hAnsi="Arial" w:cs="Arial"/>
              </w:rPr>
              <w:t>.´2</w:t>
            </w:r>
            <w:r w:rsidR="002126E4">
              <w:rPr>
                <w:rFonts w:ascii="Arial" w:hAnsi="Arial" w:cs="Arial"/>
              </w:rPr>
              <w:t>2</w:t>
            </w:r>
          </w:p>
        </w:tc>
        <w:tc>
          <w:tcPr>
            <w:tcW w:w="993" w:type="dxa"/>
            <w:tcBorders>
              <w:bottom w:val="single" w:sz="12" w:space="0" w:color="auto"/>
              <w:right w:val="single" w:sz="12" w:space="0" w:color="auto"/>
            </w:tcBorders>
          </w:tcPr>
          <w:p w14:paraId="6477F9F4" w14:textId="0C6AA9CD" w:rsidR="00DF2CD8" w:rsidRDefault="0091339E" w:rsidP="00B56F45">
            <w:pPr>
              <w:jc w:val="center"/>
              <w:rPr>
                <w:rFonts w:ascii="Arial" w:hAnsi="Arial" w:cs="Arial"/>
              </w:rPr>
            </w:pPr>
            <w:r>
              <w:rPr>
                <w:rFonts w:ascii="Arial" w:hAnsi="Arial" w:cs="Arial"/>
                <w:i/>
                <w:color w:val="385623" w:themeColor="accent6" w:themeShade="80"/>
                <w:sz w:val="20"/>
                <w:szCs w:val="20"/>
              </w:rPr>
              <w:t>-</w:t>
            </w:r>
          </w:p>
        </w:tc>
      </w:tr>
      <w:tr w:rsidR="002E0CE2" w14:paraId="5188C1E3" w14:textId="77777777" w:rsidTr="007E06D7">
        <w:tc>
          <w:tcPr>
            <w:tcW w:w="6204" w:type="dxa"/>
            <w:gridSpan w:val="4"/>
            <w:tcBorders>
              <w:top w:val="single" w:sz="12" w:space="0" w:color="auto"/>
              <w:left w:val="single" w:sz="12" w:space="0" w:color="auto"/>
              <w:right w:val="single" w:sz="12" w:space="0" w:color="auto"/>
            </w:tcBorders>
          </w:tcPr>
          <w:p w14:paraId="12B8AB1A" w14:textId="77777777" w:rsidR="002E0CE2" w:rsidRDefault="002E0CE2" w:rsidP="000350AE">
            <w:pPr>
              <w:rPr>
                <w:rFonts w:ascii="Arial" w:hAnsi="Arial" w:cs="Arial"/>
              </w:rPr>
            </w:pPr>
            <w:r w:rsidRPr="000D3807">
              <w:rPr>
                <w:rFonts w:ascii="Arial" w:hAnsi="Arial" w:cs="Arial"/>
                <w:b/>
              </w:rPr>
              <w:t xml:space="preserve">Repka </w:t>
            </w:r>
            <w:proofErr w:type="spellStart"/>
            <w:r w:rsidRPr="000D3807">
              <w:rPr>
                <w:rFonts w:ascii="Arial" w:hAnsi="Arial" w:cs="Arial"/>
                <w:b/>
              </w:rPr>
              <w:t>olejka</w:t>
            </w:r>
            <w:proofErr w:type="spellEnd"/>
          </w:p>
        </w:tc>
      </w:tr>
      <w:tr w:rsidR="00DF2CD8" w14:paraId="4B884D0C" w14:textId="77777777" w:rsidTr="007E06D7">
        <w:tc>
          <w:tcPr>
            <w:tcW w:w="2802" w:type="dxa"/>
            <w:tcBorders>
              <w:left w:val="single" w:sz="12" w:space="0" w:color="auto"/>
            </w:tcBorders>
          </w:tcPr>
          <w:p w14:paraId="0682F936" w14:textId="77777777" w:rsidR="00DF2CD8" w:rsidRDefault="00DF2CD8">
            <w:pPr>
              <w:rPr>
                <w:rFonts w:ascii="Arial" w:hAnsi="Arial" w:cs="Arial"/>
              </w:rPr>
            </w:pPr>
            <w:r>
              <w:rPr>
                <w:rFonts w:ascii="Arial" w:hAnsi="Arial" w:cs="Arial"/>
              </w:rPr>
              <w:t>MATIF Paríž</w:t>
            </w:r>
          </w:p>
        </w:tc>
        <w:tc>
          <w:tcPr>
            <w:tcW w:w="1275" w:type="dxa"/>
          </w:tcPr>
          <w:p w14:paraId="699F34A0" w14:textId="680F7B00" w:rsidR="00DF2CD8" w:rsidRDefault="00123340" w:rsidP="00046341">
            <w:pPr>
              <w:jc w:val="right"/>
              <w:rPr>
                <w:rFonts w:ascii="Arial" w:hAnsi="Arial" w:cs="Arial"/>
              </w:rPr>
            </w:pPr>
            <w:r>
              <w:rPr>
                <w:rFonts w:ascii="Arial" w:hAnsi="Arial" w:cs="Arial"/>
              </w:rPr>
              <w:t>970,00</w:t>
            </w:r>
          </w:p>
        </w:tc>
        <w:tc>
          <w:tcPr>
            <w:tcW w:w="1134" w:type="dxa"/>
          </w:tcPr>
          <w:p w14:paraId="1BB2DE2E" w14:textId="1B915D4A" w:rsidR="00DF2CD8" w:rsidRDefault="000071CE" w:rsidP="00046341">
            <w:pPr>
              <w:jc w:val="center"/>
              <w:rPr>
                <w:rFonts w:ascii="Arial" w:hAnsi="Arial" w:cs="Arial"/>
              </w:rPr>
            </w:pPr>
            <w:r>
              <w:rPr>
                <w:rFonts w:ascii="Arial" w:hAnsi="Arial" w:cs="Arial"/>
              </w:rPr>
              <w:t>V</w:t>
            </w:r>
            <w:r w:rsidR="00DC5B1C">
              <w:rPr>
                <w:rFonts w:ascii="Arial" w:hAnsi="Arial" w:cs="Arial"/>
              </w:rPr>
              <w:t>.´2</w:t>
            </w:r>
            <w:r w:rsidR="002126E4">
              <w:rPr>
                <w:rFonts w:ascii="Arial" w:hAnsi="Arial" w:cs="Arial"/>
              </w:rPr>
              <w:t>2</w:t>
            </w:r>
          </w:p>
        </w:tc>
        <w:tc>
          <w:tcPr>
            <w:tcW w:w="993" w:type="dxa"/>
            <w:tcBorders>
              <w:right w:val="single" w:sz="12" w:space="0" w:color="auto"/>
            </w:tcBorders>
          </w:tcPr>
          <w:p w14:paraId="38024E72" w14:textId="741CAEE2" w:rsidR="00DF2CD8" w:rsidRDefault="00705F2F"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14:paraId="5A18FC73" w14:textId="77777777" w:rsidTr="007E06D7">
        <w:tc>
          <w:tcPr>
            <w:tcW w:w="2802" w:type="dxa"/>
            <w:tcBorders>
              <w:left w:val="single" w:sz="12" w:space="0" w:color="auto"/>
              <w:bottom w:val="single" w:sz="12" w:space="0" w:color="auto"/>
            </w:tcBorders>
          </w:tcPr>
          <w:p w14:paraId="470092D6" w14:textId="77777777"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14:paraId="7C0DEE89" w14:textId="22945AFB" w:rsidR="00DF2CD8" w:rsidRDefault="002126E4" w:rsidP="00046341">
            <w:pPr>
              <w:jc w:val="right"/>
              <w:rPr>
                <w:rFonts w:ascii="Arial" w:hAnsi="Arial" w:cs="Arial"/>
              </w:rPr>
            </w:pPr>
            <w:r>
              <w:rPr>
                <w:rFonts w:ascii="Arial" w:hAnsi="Arial" w:cs="Arial"/>
              </w:rPr>
              <w:t>641,00</w:t>
            </w:r>
          </w:p>
        </w:tc>
        <w:tc>
          <w:tcPr>
            <w:tcW w:w="1134" w:type="dxa"/>
            <w:tcBorders>
              <w:bottom w:val="single" w:sz="12" w:space="0" w:color="auto"/>
            </w:tcBorders>
          </w:tcPr>
          <w:p w14:paraId="3D84F2F5" w14:textId="17EA831A" w:rsidR="00DF2CD8" w:rsidRDefault="00705F2F" w:rsidP="00046341">
            <w:pPr>
              <w:jc w:val="center"/>
              <w:rPr>
                <w:rFonts w:ascii="Arial" w:hAnsi="Arial" w:cs="Arial"/>
              </w:rPr>
            </w:pPr>
            <w:r>
              <w:rPr>
                <w:rFonts w:ascii="Arial" w:hAnsi="Arial" w:cs="Arial"/>
              </w:rPr>
              <w:t>V</w:t>
            </w:r>
            <w:r w:rsidR="008C16D7">
              <w:rPr>
                <w:rFonts w:ascii="Arial" w:hAnsi="Arial" w:cs="Arial"/>
              </w:rPr>
              <w:t>.´2</w:t>
            </w:r>
            <w:r w:rsidR="00123340">
              <w:rPr>
                <w:rFonts w:ascii="Arial" w:hAnsi="Arial" w:cs="Arial"/>
              </w:rPr>
              <w:t>2</w:t>
            </w:r>
          </w:p>
        </w:tc>
        <w:tc>
          <w:tcPr>
            <w:tcW w:w="993" w:type="dxa"/>
            <w:tcBorders>
              <w:bottom w:val="single" w:sz="12" w:space="0" w:color="auto"/>
              <w:right w:val="single" w:sz="12" w:space="0" w:color="auto"/>
            </w:tcBorders>
          </w:tcPr>
          <w:p w14:paraId="30697E24" w14:textId="55C04BA3" w:rsidR="00DF2CD8" w:rsidRDefault="0091339E" w:rsidP="00C0789B">
            <w:pPr>
              <w:jc w:val="center"/>
              <w:rPr>
                <w:rFonts w:ascii="Arial" w:hAnsi="Arial" w:cs="Arial"/>
              </w:rPr>
            </w:pPr>
            <w:r>
              <w:rPr>
                <w:rFonts w:ascii="Arial" w:hAnsi="Arial" w:cs="Arial"/>
                <w:i/>
                <w:color w:val="385623" w:themeColor="accent6" w:themeShade="80"/>
                <w:sz w:val="20"/>
                <w:szCs w:val="20"/>
              </w:rPr>
              <w:t>-</w:t>
            </w:r>
          </w:p>
        </w:tc>
      </w:tr>
    </w:tbl>
    <w:p w14:paraId="0B99ABA9" w14:textId="261CAC6F" w:rsidR="004073A8" w:rsidRPr="000D3807" w:rsidRDefault="000D3807">
      <w:pPr>
        <w:rPr>
          <w:rFonts w:ascii="Arial" w:hAnsi="Arial" w:cs="Arial"/>
          <w:i/>
          <w:sz w:val="20"/>
          <w:szCs w:val="20"/>
        </w:rPr>
      </w:pPr>
      <w:r w:rsidRPr="000D3807">
        <w:rPr>
          <w:rFonts w:ascii="Arial" w:hAnsi="Arial" w:cs="Arial"/>
          <w:i/>
          <w:sz w:val="20"/>
          <w:szCs w:val="20"/>
        </w:rPr>
        <w:t>Kurz</w:t>
      </w:r>
      <w:r w:rsidR="009B400A">
        <w:rPr>
          <w:rFonts w:ascii="Arial" w:hAnsi="Arial" w:cs="Arial"/>
          <w:i/>
          <w:sz w:val="20"/>
          <w:szCs w:val="20"/>
        </w:rPr>
        <w:t xml:space="preserve"> (NBS)</w:t>
      </w:r>
      <w:r w:rsidRPr="000D3807">
        <w:rPr>
          <w:rFonts w:ascii="Arial" w:hAnsi="Arial" w:cs="Arial"/>
          <w:i/>
          <w:sz w:val="20"/>
          <w:szCs w:val="20"/>
        </w:rPr>
        <w:t>: EURO/USD:</w:t>
      </w:r>
      <w:r w:rsidR="00B56F45">
        <w:rPr>
          <w:rFonts w:ascii="Arial" w:hAnsi="Arial" w:cs="Arial"/>
          <w:i/>
          <w:sz w:val="20"/>
          <w:szCs w:val="20"/>
        </w:rPr>
        <w:t xml:space="preserve"> 1,</w:t>
      </w:r>
      <w:r w:rsidR="00123340">
        <w:rPr>
          <w:rFonts w:ascii="Arial" w:hAnsi="Arial" w:cs="Arial"/>
          <w:i/>
          <w:sz w:val="20"/>
          <w:szCs w:val="20"/>
        </w:rPr>
        <w:t xml:space="preserve">1038 </w:t>
      </w:r>
      <w:r w:rsidR="00123340" w:rsidRPr="00046341">
        <w:rPr>
          <w:rFonts w:ascii="Arial" w:hAnsi="Arial" w:cs="Arial"/>
          <w:i/>
          <w:color w:val="385623" w:themeColor="accent6" w:themeShade="80"/>
          <w:sz w:val="20"/>
          <w:szCs w:val="20"/>
        </w:rPr>
        <w:t>▲</w:t>
      </w:r>
      <w:r w:rsidR="00705F2F">
        <w:rPr>
          <w:rFonts w:ascii="Arial" w:hAnsi="Arial" w:cs="Arial"/>
          <w:i/>
          <w:sz w:val="20"/>
          <w:szCs w:val="20"/>
        </w:rPr>
        <w:t xml:space="preserve"> </w:t>
      </w:r>
      <w:r w:rsidR="00B56F45">
        <w:rPr>
          <w:rFonts w:ascii="Arial" w:hAnsi="Arial" w:cs="Arial"/>
          <w:i/>
          <w:sz w:val="20"/>
          <w:szCs w:val="20"/>
        </w:rPr>
        <w:t>; EURO/HUF: 3</w:t>
      </w:r>
      <w:r w:rsidR="00123340">
        <w:rPr>
          <w:rFonts w:ascii="Arial" w:hAnsi="Arial" w:cs="Arial"/>
          <w:i/>
          <w:sz w:val="20"/>
          <w:szCs w:val="20"/>
        </w:rPr>
        <w:t>74,48</w:t>
      </w:r>
      <w:r w:rsidR="008F2A70">
        <w:rPr>
          <w:rFonts w:ascii="Arial" w:hAnsi="Arial" w:cs="Arial"/>
          <w:i/>
          <w:sz w:val="20"/>
          <w:szCs w:val="20"/>
        </w:rPr>
        <w:t xml:space="preserve"> </w:t>
      </w:r>
      <w:r w:rsidR="00123340" w:rsidRPr="00046341">
        <w:rPr>
          <w:rFonts w:ascii="Arial" w:hAnsi="Arial" w:cs="Arial"/>
          <w:i/>
          <w:color w:val="FF0000"/>
          <w:sz w:val="20"/>
          <w:szCs w:val="20"/>
        </w:rPr>
        <w:t>▼</w:t>
      </w:r>
    </w:p>
    <w:p w14:paraId="215B2ABE" w14:textId="6906E1C8" w:rsidR="00014658" w:rsidRPr="009B400A" w:rsidRDefault="001820B3">
      <w:pPr>
        <w:rPr>
          <w:rFonts w:ascii="Arial" w:hAnsi="Arial" w:cs="Arial"/>
          <w:i/>
          <w:sz w:val="20"/>
          <w:szCs w:val="20"/>
        </w:rPr>
      </w:pPr>
      <w:r>
        <w:rPr>
          <w:rFonts w:ascii="Arial" w:hAnsi="Arial" w:cs="Arial"/>
          <w:i/>
          <w:sz w:val="20"/>
          <w:szCs w:val="20"/>
        </w:rPr>
        <w:t>Trend</w:t>
      </w:r>
      <w:r w:rsidRPr="000D3807">
        <w:rPr>
          <w:rFonts w:ascii="Arial" w:hAnsi="Arial" w:cs="Arial"/>
          <w:i/>
          <w:sz w:val="20"/>
          <w:szCs w:val="20"/>
        </w:rPr>
        <w:t>:</w:t>
      </w:r>
      <w:r>
        <w:rPr>
          <w:rFonts w:ascii="Arial" w:hAnsi="Arial" w:cs="Arial"/>
          <w:i/>
          <w:sz w:val="20"/>
          <w:szCs w:val="20"/>
        </w:rPr>
        <w:t xml:space="preserve"> od </w:t>
      </w:r>
      <w:r w:rsidR="00584EF5">
        <w:rPr>
          <w:rFonts w:ascii="Arial" w:hAnsi="Arial" w:cs="Arial"/>
          <w:i/>
          <w:sz w:val="20"/>
          <w:szCs w:val="20"/>
        </w:rPr>
        <w:t xml:space="preserve">posledného </w:t>
      </w:r>
      <w:r>
        <w:rPr>
          <w:rFonts w:ascii="Arial" w:hAnsi="Arial" w:cs="Arial"/>
          <w:i/>
          <w:sz w:val="20"/>
          <w:szCs w:val="20"/>
        </w:rPr>
        <w:t xml:space="preserve">predošlého údaju: nárast </w:t>
      </w:r>
      <w:r w:rsidRPr="00046341">
        <w:rPr>
          <w:rFonts w:ascii="Arial" w:hAnsi="Arial" w:cs="Arial"/>
          <w:i/>
          <w:color w:val="385623" w:themeColor="accent6" w:themeShade="80"/>
          <w:sz w:val="20"/>
          <w:szCs w:val="20"/>
        </w:rPr>
        <w:t>▲</w:t>
      </w:r>
      <w:r>
        <w:rPr>
          <w:rFonts w:ascii="Arial" w:hAnsi="Arial" w:cs="Arial"/>
          <w:i/>
          <w:sz w:val="20"/>
          <w:szCs w:val="20"/>
        </w:rPr>
        <w:t xml:space="preserve"> ; resp. pokles </w:t>
      </w:r>
      <w:r w:rsidRPr="00046341">
        <w:rPr>
          <w:rFonts w:ascii="Arial" w:hAnsi="Arial" w:cs="Arial"/>
          <w:i/>
          <w:color w:val="FF0000"/>
          <w:sz w:val="20"/>
          <w:szCs w:val="20"/>
        </w:rPr>
        <w:t>▼</w:t>
      </w:r>
    </w:p>
    <w:p w14:paraId="41838547" w14:textId="77777777" w:rsidR="00343856" w:rsidRDefault="00343856">
      <w:pPr>
        <w:rPr>
          <w:rFonts w:ascii="Arial" w:hAnsi="Arial" w:cs="Arial"/>
        </w:rPr>
      </w:pPr>
    </w:p>
    <w:p w14:paraId="6D9CCEDB" w14:textId="77777777" w:rsidR="0067747A" w:rsidRDefault="00ED3B35" w:rsidP="0067747A">
      <w:pPr>
        <w:spacing w:after="120"/>
        <w:rPr>
          <w:rFonts w:ascii="Arial" w:hAnsi="Arial" w:cs="Arial"/>
          <w:b/>
          <w:smallCaps/>
        </w:rPr>
      </w:pPr>
      <w:r>
        <w:rPr>
          <w:rFonts w:ascii="Arial" w:hAnsi="Arial" w:cs="Arial"/>
        </w:rPr>
        <w:t xml:space="preserve">● </w:t>
      </w:r>
      <w:r w:rsidR="0067747A">
        <w:rPr>
          <w:rFonts w:ascii="Arial" w:hAnsi="Arial" w:cs="Arial"/>
          <w:b/>
          <w:smallCaps/>
        </w:rPr>
        <w:t>Trhové ceny obilnín vo vybraných krajinách Európskej únie</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16"/>
        <w:gridCol w:w="1029"/>
        <w:gridCol w:w="850"/>
        <w:gridCol w:w="284"/>
        <w:gridCol w:w="425"/>
        <w:gridCol w:w="425"/>
        <w:gridCol w:w="1134"/>
        <w:gridCol w:w="851"/>
        <w:gridCol w:w="283"/>
        <w:gridCol w:w="425"/>
        <w:gridCol w:w="426"/>
        <w:gridCol w:w="1275"/>
        <w:gridCol w:w="851"/>
        <w:gridCol w:w="348"/>
        <w:gridCol w:w="433"/>
      </w:tblGrid>
      <w:tr w:rsidR="0067747A" w14:paraId="4A31A1D1" w14:textId="77777777" w:rsidTr="00ED23E8">
        <w:tc>
          <w:tcPr>
            <w:tcW w:w="9555" w:type="dxa"/>
            <w:gridSpan w:val="15"/>
            <w:tcBorders>
              <w:top w:val="single" w:sz="12" w:space="0" w:color="auto"/>
              <w:left w:val="single" w:sz="12" w:space="0" w:color="auto"/>
              <w:bottom w:val="single" w:sz="12" w:space="0" w:color="auto"/>
              <w:right w:val="single" w:sz="12" w:space="0" w:color="auto"/>
            </w:tcBorders>
            <w:hideMark/>
          </w:tcPr>
          <w:p w14:paraId="33B88E23" w14:textId="4E9BB2A5" w:rsidR="0067747A" w:rsidRDefault="0067747A">
            <w:pPr>
              <w:spacing w:line="254" w:lineRule="auto"/>
              <w:rPr>
                <w:rFonts w:ascii="Arial" w:hAnsi="Arial" w:cs="Arial"/>
                <w:lang w:eastAsia="en-US"/>
              </w:rPr>
            </w:pPr>
            <w:r>
              <w:rPr>
                <w:rFonts w:ascii="Arial" w:hAnsi="Arial" w:cs="Arial"/>
                <w:b/>
                <w:smallCaps/>
                <w:lang w:eastAsia="en-US"/>
              </w:rPr>
              <w:t>Trh</w:t>
            </w:r>
            <w:r w:rsidR="00B56F45">
              <w:rPr>
                <w:rFonts w:ascii="Arial" w:hAnsi="Arial" w:cs="Arial"/>
                <w:b/>
                <w:smallCaps/>
                <w:lang w:eastAsia="en-US"/>
              </w:rPr>
              <w:t>ové ceny obilnín v EÚ k</w:t>
            </w:r>
            <w:r w:rsidR="00347529">
              <w:rPr>
                <w:rFonts w:ascii="Arial" w:hAnsi="Arial" w:cs="Arial"/>
                <w:b/>
                <w:smallCaps/>
                <w:lang w:eastAsia="en-US"/>
              </w:rPr>
              <w:t> </w:t>
            </w:r>
            <w:r w:rsidR="00131F01">
              <w:rPr>
                <w:rFonts w:ascii="Arial" w:hAnsi="Arial" w:cs="Arial"/>
                <w:b/>
                <w:smallCaps/>
                <w:lang w:eastAsia="en-US"/>
              </w:rPr>
              <w:t>18</w:t>
            </w:r>
            <w:r w:rsidR="00347529">
              <w:rPr>
                <w:rFonts w:ascii="Arial" w:hAnsi="Arial" w:cs="Arial"/>
                <w:b/>
                <w:smallCaps/>
                <w:lang w:eastAsia="en-US"/>
              </w:rPr>
              <w:t>.marc</w:t>
            </w:r>
            <w:r>
              <w:rPr>
                <w:rFonts w:ascii="Arial" w:hAnsi="Arial" w:cs="Arial"/>
                <w:b/>
                <w:smallCaps/>
                <w:lang w:eastAsia="en-US"/>
              </w:rPr>
              <w:t>u 202</w:t>
            </w:r>
            <w:r w:rsidR="00D0216B">
              <w:rPr>
                <w:rFonts w:ascii="Arial" w:hAnsi="Arial" w:cs="Arial"/>
                <w:b/>
                <w:smallCaps/>
                <w:lang w:eastAsia="en-US"/>
              </w:rPr>
              <w:t>2</w:t>
            </w:r>
            <w:r>
              <w:rPr>
                <w:rFonts w:ascii="Arial" w:hAnsi="Arial" w:cs="Arial"/>
                <w:lang w:eastAsia="en-US"/>
              </w:rPr>
              <w:t>, €</w:t>
            </w:r>
            <w:proofErr w:type="spellStart"/>
            <w:r>
              <w:rPr>
                <w:rFonts w:ascii="Arial" w:hAnsi="Arial" w:cs="Arial"/>
                <w:lang w:eastAsia="en-US"/>
              </w:rPr>
              <w:t>uro</w:t>
            </w:r>
            <w:proofErr w:type="spellEnd"/>
            <w:r>
              <w:rPr>
                <w:rFonts w:ascii="Arial" w:hAnsi="Arial" w:cs="Arial"/>
                <w:lang w:eastAsia="en-US"/>
              </w:rPr>
              <w:t>/tona (bez DPH)</w:t>
            </w:r>
          </w:p>
        </w:tc>
      </w:tr>
      <w:tr w:rsidR="0067747A" w14:paraId="3212CDC5" w14:textId="77777777" w:rsidTr="00ED23E8">
        <w:tc>
          <w:tcPr>
            <w:tcW w:w="3104" w:type="dxa"/>
            <w:gridSpan w:val="5"/>
            <w:tcBorders>
              <w:top w:val="single" w:sz="12" w:space="0" w:color="auto"/>
              <w:left w:val="single" w:sz="12" w:space="0" w:color="auto"/>
              <w:bottom w:val="single" w:sz="6" w:space="0" w:color="auto"/>
              <w:right w:val="single" w:sz="12" w:space="0" w:color="auto"/>
            </w:tcBorders>
            <w:hideMark/>
          </w:tcPr>
          <w:p w14:paraId="6D19A53E" w14:textId="77777777" w:rsidR="0067747A" w:rsidRDefault="0067747A">
            <w:pPr>
              <w:spacing w:line="254" w:lineRule="auto"/>
              <w:rPr>
                <w:rFonts w:ascii="Arial" w:hAnsi="Arial" w:cs="Arial"/>
                <w:b/>
                <w:color w:val="800000"/>
                <w:lang w:eastAsia="en-US"/>
              </w:rPr>
            </w:pPr>
            <w:r>
              <w:rPr>
                <w:rFonts w:ascii="Arial" w:hAnsi="Arial" w:cs="Arial"/>
                <w:b/>
                <w:color w:val="800000"/>
                <w:lang w:eastAsia="en-US"/>
              </w:rPr>
              <w:t>pšenica potravinárska</w:t>
            </w:r>
          </w:p>
        </w:tc>
        <w:tc>
          <w:tcPr>
            <w:tcW w:w="3118" w:type="dxa"/>
            <w:gridSpan w:val="5"/>
            <w:tcBorders>
              <w:top w:val="single" w:sz="12" w:space="0" w:color="auto"/>
              <w:left w:val="single" w:sz="12" w:space="0" w:color="auto"/>
              <w:bottom w:val="single" w:sz="6" w:space="0" w:color="auto"/>
              <w:right w:val="single" w:sz="12" w:space="0" w:color="auto"/>
            </w:tcBorders>
            <w:hideMark/>
          </w:tcPr>
          <w:p w14:paraId="0BE51EF5" w14:textId="77777777" w:rsidR="0067747A" w:rsidRDefault="0067747A">
            <w:pPr>
              <w:spacing w:line="254" w:lineRule="auto"/>
              <w:rPr>
                <w:rFonts w:ascii="Arial" w:hAnsi="Arial" w:cs="Arial"/>
                <w:b/>
                <w:color w:val="800000"/>
                <w:lang w:eastAsia="en-US"/>
              </w:rPr>
            </w:pPr>
            <w:r>
              <w:rPr>
                <w:rFonts w:ascii="Arial" w:hAnsi="Arial" w:cs="Arial"/>
                <w:b/>
                <w:color w:val="003300"/>
                <w:lang w:eastAsia="en-US"/>
              </w:rPr>
              <w:t>jačmeň kŕmny</w:t>
            </w:r>
          </w:p>
        </w:tc>
        <w:tc>
          <w:tcPr>
            <w:tcW w:w="3333" w:type="dxa"/>
            <w:gridSpan w:val="5"/>
            <w:tcBorders>
              <w:top w:val="single" w:sz="12" w:space="0" w:color="auto"/>
              <w:left w:val="single" w:sz="12" w:space="0" w:color="auto"/>
              <w:bottom w:val="single" w:sz="6" w:space="0" w:color="auto"/>
              <w:right w:val="single" w:sz="12" w:space="0" w:color="auto"/>
            </w:tcBorders>
            <w:hideMark/>
          </w:tcPr>
          <w:p w14:paraId="6FE151FA" w14:textId="77777777" w:rsidR="0067747A" w:rsidRDefault="0067747A">
            <w:pPr>
              <w:spacing w:line="254" w:lineRule="auto"/>
              <w:rPr>
                <w:rFonts w:ascii="Arial" w:hAnsi="Arial" w:cs="Arial"/>
                <w:b/>
                <w:color w:val="800000"/>
                <w:lang w:eastAsia="en-US"/>
              </w:rPr>
            </w:pPr>
            <w:r>
              <w:rPr>
                <w:rFonts w:ascii="Arial" w:hAnsi="Arial" w:cs="Arial"/>
                <w:b/>
                <w:color w:val="003300"/>
                <w:lang w:eastAsia="en-US"/>
              </w:rPr>
              <w:t>kukurica kŕmna</w:t>
            </w:r>
          </w:p>
        </w:tc>
      </w:tr>
      <w:tr w:rsidR="00246ABD" w14:paraId="5DC319DB"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166CD26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14:paraId="67D0E9CC"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14:paraId="54A62747" w14:textId="2E369E4C"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425</w:t>
            </w:r>
            <w:r w:rsidR="00347529">
              <w:rPr>
                <w:rFonts w:ascii="Arial" w:hAnsi="Arial" w:cs="Arial"/>
                <w:b/>
                <w:sz w:val="20"/>
                <w:szCs w:val="20"/>
                <w:lang w:eastAsia="en-US"/>
              </w:rPr>
              <w:t>,00</w:t>
            </w:r>
          </w:p>
        </w:tc>
        <w:tc>
          <w:tcPr>
            <w:tcW w:w="284" w:type="dxa"/>
            <w:tcBorders>
              <w:top w:val="single" w:sz="6" w:space="0" w:color="auto"/>
              <w:left w:val="single" w:sz="6" w:space="0" w:color="auto"/>
              <w:bottom w:val="single" w:sz="6" w:space="0" w:color="auto"/>
              <w:right w:val="single" w:sz="6" w:space="0" w:color="auto"/>
            </w:tcBorders>
            <w:hideMark/>
          </w:tcPr>
          <w:p w14:paraId="053DA56A" w14:textId="66F7D31C" w:rsidR="00246ABD" w:rsidRDefault="00347529" w:rsidP="00246ABD">
            <w:pPr>
              <w:spacing w:line="254" w:lineRule="auto"/>
              <w:rPr>
                <w:rFonts w:ascii="Arial" w:hAnsi="Arial" w:cs="Arial"/>
                <w:b/>
                <w:color w:val="FF0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28FF861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6DC7C4C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14:paraId="23D49E0C" w14:textId="16C11F3D" w:rsidR="00246ABD" w:rsidRDefault="00E53FF8" w:rsidP="00246ABD">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14:paraId="2EBFFC2A" w14:textId="6D8C1C66"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391,5</w:t>
            </w:r>
            <w:r w:rsidR="001F28C4">
              <w:rPr>
                <w:rFonts w:ascii="Arial" w:hAnsi="Arial" w:cs="Arial"/>
                <w:b/>
                <w:sz w:val="20"/>
                <w:szCs w:val="20"/>
                <w:lang w:eastAsia="en-US"/>
              </w:rPr>
              <w:t>0</w:t>
            </w:r>
          </w:p>
        </w:tc>
        <w:tc>
          <w:tcPr>
            <w:tcW w:w="283" w:type="dxa"/>
            <w:tcBorders>
              <w:top w:val="single" w:sz="6" w:space="0" w:color="auto"/>
              <w:left w:val="single" w:sz="6" w:space="0" w:color="auto"/>
              <w:bottom w:val="single" w:sz="6" w:space="0" w:color="auto"/>
              <w:right w:val="single" w:sz="6" w:space="0" w:color="auto"/>
            </w:tcBorders>
            <w:hideMark/>
          </w:tcPr>
          <w:p w14:paraId="1639ADE1" w14:textId="64D9A251" w:rsidR="00246ABD" w:rsidRDefault="005C4FCF"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3DD0435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14:paraId="79B34533"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14:paraId="6D72C05E" w14:textId="4A33E41F" w:rsidR="00246ABD" w:rsidRDefault="00816FEE" w:rsidP="00246ABD">
            <w:pPr>
              <w:spacing w:line="254" w:lineRule="auto"/>
              <w:rPr>
                <w:rFonts w:ascii="Arial" w:hAnsi="Arial" w:cs="Arial"/>
                <w:sz w:val="20"/>
                <w:szCs w:val="20"/>
                <w:lang w:eastAsia="en-US"/>
              </w:rPr>
            </w:pPr>
            <w:proofErr w:type="spellStart"/>
            <w:r>
              <w:rPr>
                <w:rFonts w:ascii="Arial" w:hAnsi="Arial" w:cs="Arial"/>
                <w:sz w:val="20"/>
                <w:szCs w:val="20"/>
                <w:lang w:eastAsia="en-US"/>
              </w:rPr>
              <w:t>Wurzburg</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664AC650" w14:textId="1D0F0AE3" w:rsidR="00246ABD" w:rsidRDefault="00816FEE" w:rsidP="00246ABD">
            <w:pPr>
              <w:spacing w:line="254" w:lineRule="auto"/>
              <w:rPr>
                <w:rFonts w:ascii="Arial" w:hAnsi="Arial" w:cs="Arial"/>
                <w:b/>
                <w:sz w:val="20"/>
                <w:szCs w:val="20"/>
                <w:lang w:eastAsia="en-US"/>
              </w:rPr>
            </w:pPr>
            <w:r>
              <w:rPr>
                <w:rFonts w:ascii="Arial" w:hAnsi="Arial" w:cs="Arial"/>
                <w:b/>
                <w:sz w:val="20"/>
                <w:szCs w:val="20"/>
                <w:lang w:eastAsia="en-US"/>
              </w:rPr>
              <w:t>422,5</w:t>
            </w:r>
            <w:r w:rsidR="00061CC7">
              <w:rPr>
                <w:rFonts w:ascii="Arial" w:hAnsi="Arial" w:cs="Arial"/>
                <w:b/>
                <w:sz w:val="20"/>
                <w:szCs w:val="20"/>
                <w:lang w:eastAsia="en-US"/>
              </w:rPr>
              <w:t>0</w:t>
            </w:r>
          </w:p>
        </w:tc>
        <w:tc>
          <w:tcPr>
            <w:tcW w:w="348" w:type="dxa"/>
            <w:tcBorders>
              <w:top w:val="single" w:sz="6" w:space="0" w:color="auto"/>
              <w:left w:val="single" w:sz="6" w:space="0" w:color="auto"/>
              <w:bottom w:val="single" w:sz="6" w:space="0" w:color="auto"/>
              <w:right w:val="single" w:sz="6" w:space="0" w:color="auto"/>
            </w:tcBorders>
            <w:hideMark/>
          </w:tcPr>
          <w:p w14:paraId="5DA6E81E" w14:textId="19945408" w:rsidR="00246ABD" w:rsidRDefault="00061CC7"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6723A6CE"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DS</w:t>
            </w:r>
          </w:p>
        </w:tc>
      </w:tr>
      <w:tr w:rsidR="00246ABD" w14:paraId="31777D2E"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20C3CB6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029" w:type="dxa"/>
            <w:tcBorders>
              <w:top w:val="single" w:sz="6" w:space="0" w:color="auto"/>
              <w:left w:val="single" w:sz="6" w:space="0" w:color="auto"/>
              <w:bottom w:val="single" w:sz="6" w:space="0" w:color="auto"/>
              <w:right w:val="single" w:sz="6" w:space="0" w:color="auto"/>
            </w:tcBorders>
            <w:hideMark/>
          </w:tcPr>
          <w:p w14:paraId="125F67B8"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711AB8E2" w14:textId="41264593"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411,74</w:t>
            </w:r>
          </w:p>
        </w:tc>
        <w:tc>
          <w:tcPr>
            <w:tcW w:w="284" w:type="dxa"/>
            <w:tcBorders>
              <w:top w:val="single" w:sz="6" w:space="0" w:color="auto"/>
              <w:left w:val="single" w:sz="6" w:space="0" w:color="auto"/>
              <w:bottom w:val="single" w:sz="6" w:space="0" w:color="auto"/>
              <w:right w:val="single" w:sz="6" w:space="0" w:color="auto"/>
            </w:tcBorders>
            <w:hideMark/>
          </w:tcPr>
          <w:p w14:paraId="2933BB67" w14:textId="646EB358" w:rsidR="00246ABD" w:rsidRDefault="00347529" w:rsidP="00246ABD">
            <w:pPr>
              <w:spacing w:line="254" w:lineRule="auto"/>
              <w:rPr>
                <w:rFonts w:ascii="Arial" w:hAnsi="Arial" w:cs="Arial"/>
                <w:b/>
                <w:color w:val="008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40A9174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14:paraId="31EF468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14:paraId="437272CD"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18AB0BAD" w14:textId="6AE43F1F"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397,44</w:t>
            </w:r>
          </w:p>
        </w:tc>
        <w:tc>
          <w:tcPr>
            <w:tcW w:w="283" w:type="dxa"/>
            <w:tcBorders>
              <w:top w:val="single" w:sz="6" w:space="0" w:color="auto"/>
              <w:left w:val="single" w:sz="6" w:space="0" w:color="auto"/>
              <w:bottom w:val="single" w:sz="6" w:space="0" w:color="auto"/>
              <w:right w:val="single" w:sz="6" w:space="0" w:color="auto"/>
            </w:tcBorders>
            <w:hideMark/>
          </w:tcPr>
          <w:p w14:paraId="74EBA038" w14:textId="49288239" w:rsidR="00246ABD" w:rsidRDefault="005C4FCF"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E6E834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40AEE2E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275" w:type="dxa"/>
            <w:tcBorders>
              <w:top w:val="single" w:sz="6" w:space="0" w:color="auto"/>
              <w:left w:val="single" w:sz="6" w:space="0" w:color="auto"/>
              <w:bottom w:val="single" w:sz="6" w:space="0" w:color="auto"/>
              <w:right w:val="single" w:sz="6" w:space="0" w:color="auto"/>
            </w:tcBorders>
            <w:hideMark/>
          </w:tcPr>
          <w:p w14:paraId="1042B266" w14:textId="5CC752C4" w:rsidR="00246ABD" w:rsidRDefault="00B10D7A" w:rsidP="00246ABD">
            <w:pPr>
              <w:spacing w:line="254" w:lineRule="auto"/>
              <w:rPr>
                <w:rFonts w:ascii="Arial" w:hAnsi="Arial" w:cs="Arial"/>
                <w:sz w:val="18"/>
                <w:szCs w:val="18"/>
                <w:lang w:eastAsia="en-US"/>
              </w:rPr>
            </w:pPr>
            <w:r>
              <w:rPr>
                <w:rFonts w:ascii="Arial" w:hAnsi="Arial" w:cs="Arial"/>
                <w:sz w:val="20"/>
                <w:szCs w:val="20"/>
                <w:lang w:eastAsia="en-US"/>
              </w:rPr>
              <w:t>Bordeaux</w:t>
            </w:r>
          </w:p>
        </w:tc>
        <w:tc>
          <w:tcPr>
            <w:tcW w:w="851" w:type="dxa"/>
            <w:tcBorders>
              <w:top w:val="single" w:sz="6" w:space="0" w:color="auto"/>
              <w:left w:val="single" w:sz="6" w:space="0" w:color="auto"/>
              <w:bottom w:val="single" w:sz="6" w:space="0" w:color="auto"/>
              <w:right w:val="single" w:sz="6" w:space="0" w:color="auto"/>
            </w:tcBorders>
            <w:hideMark/>
          </w:tcPr>
          <w:p w14:paraId="69C2B2AB" w14:textId="70FB98C8" w:rsidR="00246ABD" w:rsidRDefault="00816FEE" w:rsidP="00246ABD">
            <w:pPr>
              <w:spacing w:line="254" w:lineRule="auto"/>
              <w:rPr>
                <w:rFonts w:ascii="Arial" w:hAnsi="Arial" w:cs="Arial"/>
                <w:b/>
                <w:sz w:val="20"/>
                <w:szCs w:val="20"/>
                <w:lang w:eastAsia="en-US"/>
              </w:rPr>
            </w:pPr>
            <w:r>
              <w:rPr>
                <w:rFonts w:ascii="Arial" w:hAnsi="Arial" w:cs="Arial"/>
                <w:b/>
                <w:sz w:val="20"/>
                <w:szCs w:val="20"/>
                <w:lang w:eastAsia="en-US"/>
              </w:rPr>
              <w:t>375,94</w:t>
            </w:r>
          </w:p>
        </w:tc>
        <w:tc>
          <w:tcPr>
            <w:tcW w:w="348" w:type="dxa"/>
            <w:tcBorders>
              <w:top w:val="single" w:sz="6" w:space="0" w:color="auto"/>
              <w:left w:val="single" w:sz="6" w:space="0" w:color="auto"/>
              <w:bottom w:val="single" w:sz="6" w:space="0" w:color="auto"/>
              <w:right w:val="single" w:sz="6" w:space="0" w:color="auto"/>
            </w:tcBorders>
            <w:hideMark/>
          </w:tcPr>
          <w:p w14:paraId="6D4D2C20" w14:textId="57C36475" w:rsidR="00246ABD" w:rsidRDefault="00061CC7"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44A2B7F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r>
      <w:tr w:rsidR="00246ABD" w14:paraId="36304A1F"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500A256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BE</w:t>
            </w:r>
          </w:p>
        </w:tc>
        <w:tc>
          <w:tcPr>
            <w:tcW w:w="1029" w:type="dxa"/>
            <w:tcBorders>
              <w:top w:val="single" w:sz="6" w:space="0" w:color="auto"/>
              <w:left w:val="single" w:sz="6" w:space="0" w:color="auto"/>
              <w:bottom w:val="single" w:sz="6" w:space="0" w:color="auto"/>
              <w:right w:val="single" w:sz="6" w:space="0" w:color="auto"/>
            </w:tcBorders>
            <w:hideMark/>
          </w:tcPr>
          <w:p w14:paraId="3048C1A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Brusel</w:t>
            </w:r>
          </w:p>
        </w:tc>
        <w:tc>
          <w:tcPr>
            <w:tcW w:w="850" w:type="dxa"/>
            <w:tcBorders>
              <w:top w:val="single" w:sz="6" w:space="0" w:color="auto"/>
              <w:left w:val="single" w:sz="6" w:space="0" w:color="auto"/>
              <w:bottom w:val="single" w:sz="6" w:space="0" w:color="auto"/>
              <w:right w:val="single" w:sz="6" w:space="0" w:color="auto"/>
            </w:tcBorders>
            <w:hideMark/>
          </w:tcPr>
          <w:p w14:paraId="7239B4C0" w14:textId="34D3126D"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416</w:t>
            </w:r>
            <w:r w:rsidR="00347529">
              <w:rPr>
                <w:rFonts w:ascii="Arial" w:hAnsi="Arial" w:cs="Arial"/>
                <w:b/>
                <w:sz w:val="20"/>
                <w:szCs w:val="20"/>
                <w:lang w:eastAsia="en-US"/>
              </w:rPr>
              <w:t>,00</w:t>
            </w:r>
          </w:p>
        </w:tc>
        <w:tc>
          <w:tcPr>
            <w:tcW w:w="284" w:type="dxa"/>
            <w:tcBorders>
              <w:top w:val="single" w:sz="6" w:space="0" w:color="auto"/>
              <w:left w:val="single" w:sz="6" w:space="0" w:color="auto"/>
              <w:bottom w:val="single" w:sz="6" w:space="0" w:color="auto"/>
              <w:right w:val="single" w:sz="6" w:space="0" w:color="auto"/>
            </w:tcBorders>
            <w:hideMark/>
          </w:tcPr>
          <w:p w14:paraId="2AD8137A" w14:textId="50C8C0AB" w:rsidR="00246ABD" w:rsidRDefault="00347529"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3E6FEE3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14:paraId="67116A1F"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BE</w:t>
            </w:r>
          </w:p>
        </w:tc>
        <w:tc>
          <w:tcPr>
            <w:tcW w:w="1134" w:type="dxa"/>
            <w:tcBorders>
              <w:top w:val="single" w:sz="6" w:space="0" w:color="auto"/>
              <w:left w:val="single" w:sz="6" w:space="0" w:color="auto"/>
              <w:bottom w:val="single" w:sz="6" w:space="0" w:color="auto"/>
              <w:right w:val="single" w:sz="6" w:space="0" w:color="auto"/>
            </w:tcBorders>
            <w:hideMark/>
          </w:tcPr>
          <w:p w14:paraId="22211A6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Brusel</w:t>
            </w:r>
          </w:p>
        </w:tc>
        <w:tc>
          <w:tcPr>
            <w:tcW w:w="851" w:type="dxa"/>
            <w:tcBorders>
              <w:top w:val="single" w:sz="6" w:space="0" w:color="auto"/>
              <w:left w:val="single" w:sz="6" w:space="0" w:color="auto"/>
              <w:bottom w:val="single" w:sz="6" w:space="0" w:color="auto"/>
              <w:right w:val="single" w:sz="6" w:space="0" w:color="auto"/>
            </w:tcBorders>
            <w:hideMark/>
          </w:tcPr>
          <w:p w14:paraId="6AFFA867" w14:textId="3329457C"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400</w:t>
            </w:r>
            <w:r w:rsidR="00AE7298">
              <w:rPr>
                <w:rFonts w:ascii="Arial" w:hAnsi="Arial" w:cs="Arial"/>
                <w:b/>
                <w:sz w:val="20"/>
                <w:szCs w:val="20"/>
                <w:lang w:eastAsia="en-US"/>
              </w:rPr>
              <w:t>,00</w:t>
            </w:r>
          </w:p>
        </w:tc>
        <w:tc>
          <w:tcPr>
            <w:tcW w:w="283" w:type="dxa"/>
            <w:tcBorders>
              <w:top w:val="single" w:sz="6" w:space="0" w:color="auto"/>
              <w:left w:val="single" w:sz="6" w:space="0" w:color="auto"/>
              <w:bottom w:val="single" w:sz="6" w:space="0" w:color="auto"/>
              <w:right w:val="single" w:sz="6" w:space="0" w:color="auto"/>
            </w:tcBorders>
            <w:hideMark/>
          </w:tcPr>
          <w:p w14:paraId="6CEC6B54" w14:textId="40400934" w:rsidR="00246ABD" w:rsidRDefault="005C4FCF"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44DE75B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2556E59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275" w:type="dxa"/>
            <w:tcBorders>
              <w:top w:val="single" w:sz="6" w:space="0" w:color="auto"/>
              <w:left w:val="single" w:sz="6" w:space="0" w:color="auto"/>
              <w:bottom w:val="single" w:sz="6" w:space="0" w:color="auto"/>
              <w:right w:val="single" w:sz="6" w:space="0" w:color="auto"/>
            </w:tcBorders>
            <w:hideMark/>
          </w:tcPr>
          <w:p w14:paraId="11B2B237"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16"/>
                <w:szCs w:val="16"/>
                <w:lang w:eastAsia="en-US"/>
              </w:rPr>
              <w:t>Transdanubia</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0F6BB216" w14:textId="223A134F" w:rsidR="00246ABD" w:rsidRDefault="00816FEE"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348" w:type="dxa"/>
            <w:tcBorders>
              <w:top w:val="single" w:sz="6" w:space="0" w:color="auto"/>
              <w:left w:val="single" w:sz="6" w:space="0" w:color="auto"/>
              <w:bottom w:val="single" w:sz="6" w:space="0" w:color="auto"/>
              <w:right w:val="single" w:sz="6" w:space="0" w:color="auto"/>
            </w:tcBorders>
            <w:hideMark/>
          </w:tcPr>
          <w:p w14:paraId="319BC21F" w14:textId="092442F5" w:rsidR="00246ABD" w:rsidRDefault="00816FEE"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3F72E7B8"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FG</w:t>
            </w:r>
          </w:p>
        </w:tc>
      </w:tr>
      <w:tr w:rsidR="00246ABD" w14:paraId="3C70AB1F"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5985DA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14:paraId="714DBA10" w14:textId="77777777" w:rsidR="00246ABD" w:rsidRDefault="00246ABD" w:rsidP="00246ABD">
            <w:pPr>
              <w:spacing w:line="254" w:lineRule="auto"/>
              <w:rPr>
                <w:rFonts w:ascii="Arial" w:hAnsi="Arial" w:cs="Arial"/>
                <w:sz w:val="16"/>
                <w:szCs w:val="16"/>
                <w:lang w:eastAsia="en-US"/>
              </w:rPr>
            </w:pPr>
            <w:proofErr w:type="spellStart"/>
            <w:r>
              <w:rPr>
                <w:rFonts w:ascii="Arial" w:hAnsi="Arial" w:cs="Arial"/>
                <w:sz w:val="16"/>
                <w:szCs w:val="16"/>
                <w:lang w:eastAsia="en-US"/>
              </w:rPr>
              <w:t>Transdanub</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4DE7F551" w14:textId="24A5E067"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14:paraId="56BB07DB" w14:textId="01C7D20F" w:rsidR="00246ABD" w:rsidRDefault="00131F01"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602937D2"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FG</w:t>
            </w:r>
          </w:p>
        </w:tc>
        <w:tc>
          <w:tcPr>
            <w:tcW w:w="425" w:type="dxa"/>
            <w:tcBorders>
              <w:top w:val="single" w:sz="6" w:space="0" w:color="auto"/>
              <w:left w:val="single" w:sz="12" w:space="0" w:color="auto"/>
              <w:bottom w:val="single" w:sz="6" w:space="0" w:color="auto"/>
              <w:right w:val="single" w:sz="6" w:space="0" w:color="auto"/>
            </w:tcBorders>
            <w:hideMark/>
          </w:tcPr>
          <w:p w14:paraId="284F564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134" w:type="dxa"/>
            <w:tcBorders>
              <w:top w:val="single" w:sz="6" w:space="0" w:color="auto"/>
              <w:left w:val="single" w:sz="6" w:space="0" w:color="auto"/>
              <w:bottom w:val="single" w:sz="6" w:space="0" w:color="auto"/>
              <w:right w:val="single" w:sz="6" w:space="0" w:color="auto"/>
            </w:tcBorders>
            <w:hideMark/>
          </w:tcPr>
          <w:p w14:paraId="06AD6CE3"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16"/>
                <w:szCs w:val="16"/>
                <w:lang w:eastAsia="en-US"/>
              </w:rPr>
              <w:t>Transdanub</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4636EF72" w14:textId="08C8CCFF"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448CBDFB" w14:textId="541E9F61" w:rsidR="00246ABD" w:rsidRDefault="00CB46FB"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666130A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FG</w:t>
            </w:r>
          </w:p>
        </w:tc>
        <w:tc>
          <w:tcPr>
            <w:tcW w:w="426" w:type="dxa"/>
            <w:tcBorders>
              <w:top w:val="single" w:sz="6" w:space="0" w:color="auto"/>
              <w:left w:val="single" w:sz="12" w:space="0" w:color="auto"/>
              <w:bottom w:val="single" w:sz="6" w:space="0" w:color="auto"/>
              <w:right w:val="single" w:sz="6" w:space="0" w:color="auto"/>
            </w:tcBorders>
            <w:hideMark/>
          </w:tcPr>
          <w:p w14:paraId="39947B2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6" w:space="0" w:color="auto"/>
              <w:right w:val="single" w:sz="6" w:space="0" w:color="auto"/>
            </w:tcBorders>
            <w:hideMark/>
          </w:tcPr>
          <w:p w14:paraId="1044F351" w14:textId="5264666F" w:rsidR="00246ABD" w:rsidRDefault="00E44E55"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14:paraId="403718BB" w14:textId="71EBE248" w:rsidR="00246ABD" w:rsidRDefault="00816FEE" w:rsidP="00246ABD">
            <w:pPr>
              <w:spacing w:line="254" w:lineRule="auto"/>
              <w:rPr>
                <w:rFonts w:ascii="Arial" w:hAnsi="Arial" w:cs="Arial"/>
                <w:b/>
                <w:sz w:val="20"/>
                <w:szCs w:val="20"/>
                <w:lang w:eastAsia="en-US"/>
              </w:rPr>
            </w:pPr>
            <w:r>
              <w:rPr>
                <w:rFonts w:ascii="Arial" w:hAnsi="Arial" w:cs="Arial"/>
                <w:b/>
                <w:sz w:val="20"/>
                <w:szCs w:val="20"/>
                <w:lang w:eastAsia="en-US"/>
              </w:rPr>
              <w:t>310,00</w:t>
            </w:r>
          </w:p>
        </w:tc>
        <w:tc>
          <w:tcPr>
            <w:tcW w:w="348" w:type="dxa"/>
            <w:tcBorders>
              <w:top w:val="single" w:sz="6" w:space="0" w:color="auto"/>
              <w:left w:val="single" w:sz="6" w:space="0" w:color="auto"/>
              <w:bottom w:val="single" w:sz="6" w:space="0" w:color="auto"/>
              <w:right w:val="single" w:sz="6" w:space="0" w:color="auto"/>
            </w:tcBorders>
            <w:hideMark/>
          </w:tcPr>
          <w:p w14:paraId="1CBCA184" w14:textId="47DCC765" w:rsidR="00246ABD" w:rsidRDefault="00061CC7"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0B8D07CB"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r>
      <w:tr w:rsidR="00246ABD" w14:paraId="7968F456" w14:textId="77777777" w:rsidTr="00ED23E8">
        <w:trPr>
          <w:trHeight w:val="65"/>
        </w:trPr>
        <w:tc>
          <w:tcPr>
            <w:tcW w:w="516" w:type="dxa"/>
            <w:tcBorders>
              <w:top w:val="single" w:sz="6" w:space="0" w:color="auto"/>
              <w:left w:val="single" w:sz="12" w:space="0" w:color="auto"/>
              <w:bottom w:val="single" w:sz="6" w:space="0" w:color="auto"/>
              <w:right w:val="single" w:sz="6" w:space="0" w:color="auto"/>
            </w:tcBorders>
            <w:hideMark/>
          </w:tcPr>
          <w:p w14:paraId="49619CD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14:paraId="40CA3F51" w14:textId="754A7150" w:rsidR="00246ABD" w:rsidRDefault="008B34A0"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0" w:type="dxa"/>
            <w:tcBorders>
              <w:top w:val="single" w:sz="6" w:space="0" w:color="auto"/>
              <w:left w:val="single" w:sz="6" w:space="0" w:color="auto"/>
              <w:bottom w:val="single" w:sz="6" w:space="0" w:color="auto"/>
              <w:right w:val="single" w:sz="6" w:space="0" w:color="auto"/>
            </w:tcBorders>
            <w:hideMark/>
          </w:tcPr>
          <w:p w14:paraId="29EBD926" w14:textId="3B6DB0EF" w:rsidR="00246ABD" w:rsidRDefault="004C612A" w:rsidP="00246ABD">
            <w:pPr>
              <w:spacing w:line="254" w:lineRule="auto"/>
              <w:rPr>
                <w:rFonts w:ascii="Arial" w:hAnsi="Arial" w:cs="Arial"/>
                <w:b/>
                <w:sz w:val="20"/>
                <w:szCs w:val="20"/>
                <w:lang w:eastAsia="en-US"/>
              </w:rPr>
            </w:pPr>
            <w:r>
              <w:rPr>
                <w:rFonts w:ascii="Arial" w:hAnsi="Arial" w:cs="Arial"/>
                <w:b/>
                <w:sz w:val="20"/>
                <w:szCs w:val="20"/>
                <w:lang w:eastAsia="en-US"/>
              </w:rPr>
              <w:t>3</w:t>
            </w:r>
            <w:r w:rsidR="00131F01">
              <w:rPr>
                <w:rFonts w:ascii="Arial" w:hAnsi="Arial" w:cs="Arial"/>
                <w:b/>
                <w:sz w:val="20"/>
                <w:szCs w:val="20"/>
                <w:lang w:eastAsia="en-US"/>
              </w:rPr>
              <w:t>50,00</w:t>
            </w:r>
          </w:p>
        </w:tc>
        <w:tc>
          <w:tcPr>
            <w:tcW w:w="284" w:type="dxa"/>
            <w:tcBorders>
              <w:top w:val="single" w:sz="6" w:space="0" w:color="auto"/>
              <w:left w:val="single" w:sz="6" w:space="0" w:color="auto"/>
              <w:bottom w:val="single" w:sz="6" w:space="0" w:color="auto"/>
              <w:right w:val="single" w:sz="6" w:space="0" w:color="auto"/>
            </w:tcBorders>
            <w:hideMark/>
          </w:tcPr>
          <w:p w14:paraId="57F64EA9" w14:textId="23538FD7" w:rsidR="00246ABD" w:rsidRDefault="00347529"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1F348AA7"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3DB7F9A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134" w:type="dxa"/>
            <w:tcBorders>
              <w:top w:val="single" w:sz="6" w:space="0" w:color="auto"/>
              <w:left w:val="single" w:sz="6" w:space="0" w:color="auto"/>
              <w:bottom w:val="single" w:sz="6" w:space="0" w:color="auto"/>
              <w:right w:val="single" w:sz="6" w:space="0" w:color="auto"/>
            </w:tcBorders>
            <w:hideMark/>
          </w:tcPr>
          <w:p w14:paraId="55F1D628" w14:textId="50330ADC" w:rsidR="00246ABD" w:rsidRDefault="005C4FCF" w:rsidP="00246ABD">
            <w:pPr>
              <w:spacing w:line="254" w:lineRule="auto"/>
              <w:rPr>
                <w:rFonts w:ascii="Arial" w:hAnsi="Arial" w:cs="Arial"/>
                <w:sz w:val="20"/>
                <w:szCs w:val="20"/>
                <w:lang w:eastAsia="en-US"/>
              </w:rPr>
            </w:pPr>
            <w:proofErr w:type="spellStart"/>
            <w:r>
              <w:rPr>
                <w:rFonts w:ascii="Arial" w:hAnsi="Arial" w:cs="Arial"/>
                <w:sz w:val="20"/>
                <w:szCs w:val="20"/>
                <w:lang w:eastAsia="en-US"/>
              </w:rPr>
              <w:t>Wels</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39B1AFD9" w14:textId="5A5B2B5A"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345,00</w:t>
            </w:r>
          </w:p>
        </w:tc>
        <w:tc>
          <w:tcPr>
            <w:tcW w:w="283" w:type="dxa"/>
            <w:tcBorders>
              <w:top w:val="single" w:sz="6" w:space="0" w:color="auto"/>
              <w:left w:val="single" w:sz="6" w:space="0" w:color="auto"/>
              <w:bottom w:val="single" w:sz="6" w:space="0" w:color="auto"/>
              <w:right w:val="single" w:sz="6" w:space="0" w:color="auto"/>
            </w:tcBorders>
            <w:hideMark/>
          </w:tcPr>
          <w:p w14:paraId="70B3E036" w14:textId="343A1E61" w:rsidR="00246ABD" w:rsidRDefault="00131F01"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3FAD634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14:paraId="79C6E878"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275" w:type="dxa"/>
            <w:tcBorders>
              <w:top w:val="single" w:sz="6" w:space="0" w:color="auto"/>
              <w:left w:val="single" w:sz="6" w:space="0" w:color="auto"/>
              <w:bottom w:val="single" w:sz="6" w:space="0" w:color="auto"/>
              <w:right w:val="single" w:sz="6" w:space="0" w:color="auto"/>
            </w:tcBorders>
            <w:hideMark/>
          </w:tcPr>
          <w:p w14:paraId="5ED13496"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1ADB3509" w14:textId="7FD27F56" w:rsidR="00246ABD" w:rsidRDefault="0091171E"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348" w:type="dxa"/>
            <w:tcBorders>
              <w:top w:val="single" w:sz="6" w:space="0" w:color="auto"/>
              <w:left w:val="single" w:sz="6" w:space="0" w:color="auto"/>
              <w:bottom w:val="single" w:sz="6" w:space="0" w:color="auto"/>
              <w:right w:val="single" w:sz="6" w:space="0" w:color="auto"/>
            </w:tcBorders>
            <w:hideMark/>
          </w:tcPr>
          <w:p w14:paraId="668E6C3D" w14:textId="45908453" w:rsidR="00246ABD" w:rsidRDefault="00CC6CF9"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00DB556D"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r>
      <w:tr w:rsidR="00246ABD" w14:paraId="4301071D"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4A727ADB"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029" w:type="dxa"/>
            <w:tcBorders>
              <w:top w:val="single" w:sz="6" w:space="0" w:color="auto"/>
              <w:left w:val="single" w:sz="6" w:space="0" w:color="auto"/>
              <w:bottom w:val="single" w:sz="6" w:space="0" w:color="auto"/>
              <w:right w:val="single" w:sz="6" w:space="0" w:color="auto"/>
            </w:tcBorders>
            <w:hideMark/>
          </w:tcPr>
          <w:p w14:paraId="24E0136E"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Slaski</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43561DB4" w14:textId="5AD2A723" w:rsidR="00246ABD" w:rsidRDefault="00615993"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14:paraId="59BE6BD0" w14:textId="112DEB25" w:rsidR="00246ABD" w:rsidRDefault="00615993"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793AFA3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14:paraId="669D8F7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14:paraId="45954B01"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0B6B347E" w14:textId="1003BD0C" w:rsidR="00246ABD" w:rsidRDefault="00FB4940" w:rsidP="00246ABD">
            <w:pPr>
              <w:spacing w:line="254" w:lineRule="auto"/>
              <w:rPr>
                <w:rFonts w:ascii="Arial" w:hAnsi="Arial" w:cs="Arial"/>
                <w:b/>
                <w:sz w:val="20"/>
                <w:szCs w:val="20"/>
                <w:highlight w:val="yellow"/>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2AC9720F" w14:textId="6CEEE07E" w:rsidR="00246ABD" w:rsidRDefault="00FB4940"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D296A5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14:paraId="08E14AA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RO</w:t>
            </w:r>
          </w:p>
        </w:tc>
        <w:tc>
          <w:tcPr>
            <w:tcW w:w="1275" w:type="dxa"/>
            <w:tcBorders>
              <w:top w:val="single" w:sz="6" w:space="0" w:color="auto"/>
              <w:left w:val="single" w:sz="6" w:space="0" w:color="auto"/>
              <w:bottom w:val="single" w:sz="6" w:space="0" w:color="auto"/>
              <w:right w:val="single" w:sz="6" w:space="0" w:color="auto"/>
            </w:tcBorders>
            <w:hideMark/>
          </w:tcPr>
          <w:p w14:paraId="45F88662"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Mutenia</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6A484886" w14:textId="56078EFE" w:rsidR="00246ABD" w:rsidRDefault="00E44E55" w:rsidP="00246ABD">
            <w:pPr>
              <w:spacing w:line="254" w:lineRule="auto"/>
              <w:rPr>
                <w:rFonts w:ascii="Arial" w:hAnsi="Arial" w:cs="Arial"/>
                <w:b/>
                <w:sz w:val="20"/>
                <w:szCs w:val="20"/>
                <w:lang w:eastAsia="en-US"/>
              </w:rPr>
            </w:pPr>
            <w:r>
              <w:rPr>
                <w:rFonts w:ascii="Arial" w:hAnsi="Arial" w:cs="Arial"/>
                <w:b/>
                <w:sz w:val="20"/>
                <w:szCs w:val="20"/>
                <w:lang w:eastAsia="en-US"/>
              </w:rPr>
              <w:t>2</w:t>
            </w:r>
            <w:r w:rsidR="00816FEE">
              <w:rPr>
                <w:rFonts w:ascii="Arial" w:hAnsi="Arial" w:cs="Arial"/>
                <w:b/>
                <w:sz w:val="20"/>
                <w:szCs w:val="20"/>
                <w:lang w:eastAsia="en-US"/>
              </w:rPr>
              <w:t>83,28</w:t>
            </w:r>
          </w:p>
        </w:tc>
        <w:tc>
          <w:tcPr>
            <w:tcW w:w="348" w:type="dxa"/>
            <w:tcBorders>
              <w:top w:val="single" w:sz="6" w:space="0" w:color="auto"/>
              <w:left w:val="single" w:sz="6" w:space="0" w:color="auto"/>
              <w:bottom w:val="single" w:sz="6" w:space="0" w:color="auto"/>
              <w:right w:val="single" w:sz="6" w:space="0" w:color="auto"/>
            </w:tcBorders>
            <w:hideMark/>
          </w:tcPr>
          <w:p w14:paraId="72131E3C" w14:textId="2045140F" w:rsidR="00246ABD" w:rsidRDefault="00BA02C3"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627BD0AA"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DS</w:t>
            </w:r>
          </w:p>
        </w:tc>
      </w:tr>
      <w:tr w:rsidR="00246ABD" w14:paraId="636D42C6"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197AB8F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CZ</w:t>
            </w:r>
          </w:p>
        </w:tc>
        <w:tc>
          <w:tcPr>
            <w:tcW w:w="1029" w:type="dxa"/>
            <w:tcBorders>
              <w:top w:val="single" w:sz="6" w:space="0" w:color="auto"/>
              <w:left w:val="single" w:sz="6" w:space="0" w:color="auto"/>
              <w:bottom w:val="single" w:sz="6" w:space="0" w:color="auto"/>
              <w:right w:val="single" w:sz="6" w:space="0" w:color="auto"/>
            </w:tcBorders>
            <w:hideMark/>
          </w:tcPr>
          <w:p w14:paraId="1416452E" w14:textId="77777777" w:rsidR="00246ABD" w:rsidRDefault="00246ABD" w:rsidP="00246ABD">
            <w:pPr>
              <w:spacing w:line="254" w:lineRule="auto"/>
              <w:rPr>
                <w:rFonts w:ascii="Arial" w:hAnsi="Arial" w:cs="Arial"/>
                <w:sz w:val="18"/>
                <w:szCs w:val="18"/>
                <w:lang w:eastAsia="en-US"/>
              </w:rPr>
            </w:pPr>
            <w:r>
              <w:rPr>
                <w:rFonts w:ascii="Arial" w:hAnsi="Arial" w:cs="Arial"/>
                <w:sz w:val="20"/>
                <w:szCs w:val="20"/>
                <w:lang w:eastAsia="en-US"/>
              </w:rPr>
              <w:t>Praha</w:t>
            </w:r>
          </w:p>
        </w:tc>
        <w:tc>
          <w:tcPr>
            <w:tcW w:w="850" w:type="dxa"/>
            <w:tcBorders>
              <w:top w:val="single" w:sz="6" w:space="0" w:color="auto"/>
              <w:left w:val="single" w:sz="6" w:space="0" w:color="auto"/>
              <w:bottom w:val="single" w:sz="6" w:space="0" w:color="auto"/>
              <w:right w:val="single" w:sz="6" w:space="0" w:color="auto"/>
            </w:tcBorders>
            <w:hideMark/>
          </w:tcPr>
          <w:p w14:paraId="3568B5B3" w14:textId="27A49D00"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310,75</w:t>
            </w:r>
          </w:p>
        </w:tc>
        <w:tc>
          <w:tcPr>
            <w:tcW w:w="284" w:type="dxa"/>
            <w:tcBorders>
              <w:top w:val="single" w:sz="6" w:space="0" w:color="auto"/>
              <w:left w:val="single" w:sz="6" w:space="0" w:color="auto"/>
              <w:bottom w:val="single" w:sz="6" w:space="0" w:color="auto"/>
              <w:right w:val="single" w:sz="6" w:space="0" w:color="auto"/>
            </w:tcBorders>
            <w:hideMark/>
          </w:tcPr>
          <w:p w14:paraId="0D0F7284" w14:textId="11EE5841" w:rsidR="00246ABD" w:rsidRDefault="00131F01"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24A8E74E"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14:paraId="7EBE5B6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14:paraId="67C53D8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14:paraId="14D57BF8" w14:textId="77777777" w:rsidR="00246ABD" w:rsidRDefault="00246ABD" w:rsidP="00246ABD">
            <w:pPr>
              <w:spacing w:line="254" w:lineRule="auto"/>
              <w:rPr>
                <w:rFonts w:ascii="Arial" w:hAnsi="Arial" w:cs="Arial"/>
                <w:b/>
                <w:sz w:val="20"/>
                <w:szCs w:val="20"/>
                <w:highlight w:val="yellow"/>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5D01A778" w14:textId="77777777" w:rsidR="00246ABD" w:rsidRDefault="00246ABD" w:rsidP="00246ABD">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23828049" w14:textId="77777777" w:rsidR="00246ABD" w:rsidRDefault="00246ABD" w:rsidP="00246ABD">
            <w:pPr>
              <w:spacing w:line="254" w:lineRule="auto"/>
              <w:rPr>
                <w:rFonts w:ascii="Arial" w:hAnsi="Arial" w:cs="Arial"/>
                <w:sz w:val="14"/>
                <w:szCs w:val="14"/>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12" w:space="0" w:color="auto"/>
              <w:right w:val="single" w:sz="6" w:space="0" w:color="auto"/>
            </w:tcBorders>
            <w:hideMark/>
          </w:tcPr>
          <w:p w14:paraId="6080344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SK</w:t>
            </w:r>
          </w:p>
        </w:tc>
        <w:tc>
          <w:tcPr>
            <w:tcW w:w="1275" w:type="dxa"/>
            <w:tcBorders>
              <w:top w:val="single" w:sz="6" w:space="0" w:color="auto"/>
              <w:left w:val="single" w:sz="6" w:space="0" w:color="auto"/>
              <w:bottom w:val="single" w:sz="12" w:space="0" w:color="auto"/>
              <w:right w:val="single" w:sz="6" w:space="0" w:color="auto"/>
            </w:tcBorders>
            <w:hideMark/>
          </w:tcPr>
          <w:p w14:paraId="3161833F" w14:textId="77777777" w:rsidR="00246ABD" w:rsidRPr="00D72BF5" w:rsidRDefault="00246ABD" w:rsidP="00246ABD">
            <w:pPr>
              <w:spacing w:line="254" w:lineRule="auto"/>
              <w:rPr>
                <w:rFonts w:ascii="Arial" w:hAnsi="Arial" w:cs="Arial"/>
                <w:sz w:val="20"/>
                <w:szCs w:val="20"/>
                <w:lang w:eastAsia="en-US"/>
              </w:rPr>
            </w:pPr>
            <w:r w:rsidRPr="00D72BF5">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14:paraId="04F4D55E" w14:textId="4007E79F" w:rsidR="00246ABD" w:rsidRDefault="008C38FA" w:rsidP="00246ABD">
            <w:pPr>
              <w:spacing w:line="254" w:lineRule="auto"/>
              <w:rPr>
                <w:rFonts w:ascii="Arial" w:hAnsi="Arial" w:cs="Arial"/>
                <w:b/>
                <w:sz w:val="20"/>
                <w:szCs w:val="20"/>
                <w:lang w:eastAsia="en-US"/>
              </w:rPr>
            </w:pPr>
            <w:r>
              <w:rPr>
                <w:rFonts w:ascii="Arial" w:hAnsi="Arial" w:cs="Arial"/>
                <w:b/>
                <w:sz w:val="20"/>
                <w:szCs w:val="20"/>
                <w:lang w:eastAsia="en-US"/>
              </w:rPr>
              <w:t>2</w:t>
            </w:r>
            <w:r w:rsidR="00DC6946">
              <w:rPr>
                <w:rFonts w:ascii="Arial" w:hAnsi="Arial" w:cs="Arial"/>
                <w:b/>
                <w:sz w:val="20"/>
                <w:szCs w:val="20"/>
                <w:lang w:eastAsia="en-US"/>
              </w:rPr>
              <w:t>3</w:t>
            </w:r>
            <w:r w:rsidR="00816FEE">
              <w:rPr>
                <w:rFonts w:ascii="Arial" w:hAnsi="Arial" w:cs="Arial"/>
                <w:b/>
                <w:sz w:val="20"/>
                <w:szCs w:val="20"/>
                <w:lang w:eastAsia="en-US"/>
              </w:rPr>
              <w:t>6,33</w:t>
            </w:r>
          </w:p>
        </w:tc>
        <w:tc>
          <w:tcPr>
            <w:tcW w:w="348" w:type="dxa"/>
            <w:tcBorders>
              <w:top w:val="single" w:sz="6" w:space="0" w:color="auto"/>
              <w:left w:val="single" w:sz="6" w:space="0" w:color="auto"/>
              <w:bottom w:val="single" w:sz="12" w:space="0" w:color="auto"/>
              <w:right w:val="single" w:sz="6" w:space="0" w:color="auto"/>
            </w:tcBorders>
            <w:hideMark/>
          </w:tcPr>
          <w:p w14:paraId="3FAA2395" w14:textId="53B1C586" w:rsidR="00246ABD" w:rsidRDefault="00DC6946"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12" w:space="0" w:color="auto"/>
              <w:right w:val="single" w:sz="12" w:space="0" w:color="auto"/>
            </w:tcBorders>
            <w:hideMark/>
          </w:tcPr>
          <w:p w14:paraId="7D23D9F3"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DP</w:t>
            </w:r>
          </w:p>
        </w:tc>
      </w:tr>
      <w:tr w:rsidR="00246ABD" w14:paraId="1A1441C2"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1A79DBD"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RO</w:t>
            </w:r>
          </w:p>
        </w:tc>
        <w:tc>
          <w:tcPr>
            <w:tcW w:w="1029" w:type="dxa"/>
            <w:tcBorders>
              <w:top w:val="single" w:sz="6" w:space="0" w:color="auto"/>
              <w:left w:val="single" w:sz="6" w:space="0" w:color="auto"/>
              <w:bottom w:val="single" w:sz="6" w:space="0" w:color="auto"/>
              <w:right w:val="single" w:sz="6" w:space="0" w:color="auto"/>
            </w:tcBorders>
            <w:hideMark/>
          </w:tcPr>
          <w:p w14:paraId="465B4682"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Mutenia</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36ACC3F7" w14:textId="0F558CD8" w:rsidR="00246ABD" w:rsidRDefault="00131F01" w:rsidP="00246ABD">
            <w:pPr>
              <w:spacing w:line="254" w:lineRule="auto"/>
              <w:rPr>
                <w:rFonts w:ascii="Arial" w:hAnsi="Arial" w:cs="Arial"/>
                <w:b/>
                <w:sz w:val="20"/>
                <w:szCs w:val="20"/>
                <w:highlight w:val="yellow"/>
                <w:lang w:eastAsia="en-US"/>
              </w:rPr>
            </w:pPr>
            <w:r>
              <w:rPr>
                <w:rFonts w:ascii="Arial" w:hAnsi="Arial" w:cs="Arial"/>
                <w:b/>
                <w:sz w:val="20"/>
                <w:szCs w:val="20"/>
                <w:lang w:eastAsia="en-US"/>
              </w:rPr>
              <w:t>328,95</w:t>
            </w:r>
          </w:p>
        </w:tc>
        <w:tc>
          <w:tcPr>
            <w:tcW w:w="284" w:type="dxa"/>
            <w:tcBorders>
              <w:top w:val="single" w:sz="6" w:space="0" w:color="auto"/>
              <w:left w:val="single" w:sz="6" w:space="0" w:color="auto"/>
              <w:bottom w:val="single" w:sz="6" w:space="0" w:color="auto"/>
              <w:right w:val="single" w:sz="6" w:space="0" w:color="auto"/>
            </w:tcBorders>
            <w:hideMark/>
          </w:tcPr>
          <w:p w14:paraId="1CE6B34C" w14:textId="1F5D1AD8" w:rsidR="00246ABD" w:rsidRDefault="0091171E" w:rsidP="00246ABD">
            <w:pPr>
              <w:spacing w:line="254" w:lineRule="auto"/>
              <w:rPr>
                <w:rFonts w:ascii="Arial" w:hAnsi="Arial" w:cs="Arial"/>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597938E9" w14:textId="77777777" w:rsidR="00246ABD" w:rsidRDefault="00246ABD" w:rsidP="00246ABD">
            <w:pPr>
              <w:spacing w:line="254" w:lineRule="auto"/>
              <w:rPr>
                <w:rFonts w:ascii="Arial" w:hAnsi="Arial" w:cs="Arial"/>
                <w:sz w:val="14"/>
                <w:szCs w:val="14"/>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1A89155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RO</w:t>
            </w:r>
          </w:p>
        </w:tc>
        <w:tc>
          <w:tcPr>
            <w:tcW w:w="1134" w:type="dxa"/>
            <w:tcBorders>
              <w:top w:val="single" w:sz="6" w:space="0" w:color="auto"/>
              <w:left w:val="single" w:sz="6" w:space="0" w:color="auto"/>
              <w:bottom w:val="single" w:sz="6" w:space="0" w:color="auto"/>
              <w:right w:val="single" w:sz="6" w:space="0" w:color="auto"/>
            </w:tcBorders>
            <w:hideMark/>
          </w:tcPr>
          <w:p w14:paraId="18057F02"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Mutenia</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25E62A9F" w14:textId="1FAEE58D" w:rsidR="00246ABD" w:rsidRDefault="005B363A" w:rsidP="00246ABD">
            <w:pPr>
              <w:spacing w:line="254" w:lineRule="auto"/>
              <w:rPr>
                <w:rFonts w:ascii="Arial" w:hAnsi="Arial" w:cs="Arial"/>
                <w:b/>
                <w:sz w:val="20"/>
                <w:szCs w:val="20"/>
                <w:lang w:eastAsia="en-US"/>
              </w:rPr>
            </w:pPr>
            <w:r>
              <w:rPr>
                <w:rFonts w:ascii="Arial" w:hAnsi="Arial" w:cs="Arial"/>
                <w:b/>
                <w:sz w:val="20"/>
                <w:szCs w:val="20"/>
                <w:lang w:eastAsia="en-US"/>
              </w:rPr>
              <w:t>2</w:t>
            </w:r>
            <w:r w:rsidR="00131F01">
              <w:rPr>
                <w:rFonts w:ascii="Arial" w:hAnsi="Arial" w:cs="Arial"/>
                <w:b/>
                <w:sz w:val="20"/>
                <w:szCs w:val="20"/>
                <w:lang w:eastAsia="en-US"/>
              </w:rPr>
              <w:t>77,62</w:t>
            </w:r>
          </w:p>
        </w:tc>
        <w:tc>
          <w:tcPr>
            <w:tcW w:w="283" w:type="dxa"/>
            <w:tcBorders>
              <w:top w:val="single" w:sz="6" w:space="0" w:color="auto"/>
              <w:left w:val="single" w:sz="6" w:space="0" w:color="auto"/>
              <w:bottom w:val="single" w:sz="6" w:space="0" w:color="auto"/>
              <w:right w:val="single" w:sz="6" w:space="0" w:color="auto"/>
            </w:tcBorders>
            <w:hideMark/>
          </w:tcPr>
          <w:p w14:paraId="09FDE6C3" w14:textId="5979F119" w:rsidR="00246ABD" w:rsidRDefault="00131F01"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6C8A87E0" w14:textId="77777777" w:rsidR="00246ABD" w:rsidRDefault="00246ABD" w:rsidP="00246ABD">
            <w:pPr>
              <w:spacing w:line="254" w:lineRule="auto"/>
              <w:rPr>
                <w:rFonts w:ascii="Arial" w:hAnsi="Arial" w:cs="Arial"/>
                <w:sz w:val="14"/>
                <w:szCs w:val="14"/>
                <w:lang w:eastAsia="en-US"/>
              </w:rPr>
            </w:pPr>
            <w:r>
              <w:rPr>
                <w:rFonts w:ascii="Arial" w:hAnsi="Arial" w:cs="Arial"/>
                <w:sz w:val="20"/>
                <w:szCs w:val="20"/>
                <w:lang w:eastAsia="en-US"/>
              </w:rPr>
              <w:t>DS</w:t>
            </w:r>
          </w:p>
        </w:tc>
        <w:tc>
          <w:tcPr>
            <w:tcW w:w="3333" w:type="dxa"/>
            <w:gridSpan w:val="5"/>
            <w:tcBorders>
              <w:top w:val="single" w:sz="12" w:space="0" w:color="auto"/>
              <w:left w:val="single" w:sz="12" w:space="0" w:color="auto"/>
              <w:bottom w:val="single" w:sz="6" w:space="0" w:color="auto"/>
              <w:right w:val="single" w:sz="12" w:space="0" w:color="auto"/>
            </w:tcBorders>
            <w:hideMark/>
          </w:tcPr>
          <w:p w14:paraId="198B8FB1" w14:textId="77777777" w:rsidR="00246ABD" w:rsidRDefault="00246ABD" w:rsidP="00246ABD">
            <w:pPr>
              <w:spacing w:line="254" w:lineRule="auto"/>
              <w:rPr>
                <w:rFonts w:ascii="Arial" w:hAnsi="Arial" w:cs="Arial"/>
                <w:b/>
                <w:color w:val="993300"/>
                <w:lang w:eastAsia="en-US"/>
              </w:rPr>
            </w:pPr>
            <w:r>
              <w:rPr>
                <w:rFonts w:ascii="Arial" w:hAnsi="Arial" w:cs="Arial"/>
                <w:b/>
                <w:color w:val="800000"/>
                <w:lang w:eastAsia="en-US"/>
              </w:rPr>
              <w:t>raž potravinárska</w:t>
            </w:r>
          </w:p>
        </w:tc>
      </w:tr>
      <w:tr w:rsidR="00246ABD" w14:paraId="4748F211" w14:textId="77777777" w:rsidTr="00ED23E8">
        <w:tc>
          <w:tcPr>
            <w:tcW w:w="516" w:type="dxa"/>
            <w:tcBorders>
              <w:top w:val="single" w:sz="6" w:space="0" w:color="auto"/>
              <w:left w:val="single" w:sz="12" w:space="0" w:color="auto"/>
              <w:bottom w:val="single" w:sz="12" w:space="0" w:color="auto"/>
              <w:right w:val="single" w:sz="6" w:space="0" w:color="auto"/>
            </w:tcBorders>
            <w:hideMark/>
          </w:tcPr>
          <w:p w14:paraId="162B7BC2"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14:paraId="1D377182"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14:paraId="730A4C42" w14:textId="6BBBB19A" w:rsidR="00246ABD" w:rsidRDefault="002D36DF" w:rsidP="00246ABD">
            <w:pPr>
              <w:spacing w:line="254" w:lineRule="auto"/>
              <w:rPr>
                <w:rFonts w:ascii="Arial" w:hAnsi="Arial" w:cs="Arial"/>
                <w:b/>
                <w:sz w:val="20"/>
                <w:szCs w:val="20"/>
                <w:highlight w:val="yellow"/>
                <w:lang w:eastAsia="en-US"/>
              </w:rPr>
            </w:pPr>
            <w:r>
              <w:rPr>
                <w:rFonts w:ascii="Arial" w:hAnsi="Arial" w:cs="Arial"/>
                <w:b/>
                <w:sz w:val="20"/>
                <w:szCs w:val="20"/>
                <w:lang w:eastAsia="en-US"/>
              </w:rPr>
              <w:t>2</w:t>
            </w:r>
            <w:r w:rsidR="00131F01">
              <w:rPr>
                <w:rFonts w:ascii="Arial" w:hAnsi="Arial" w:cs="Arial"/>
                <w:b/>
                <w:sz w:val="20"/>
                <w:szCs w:val="20"/>
                <w:lang w:eastAsia="en-US"/>
              </w:rPr>
              <w:t>72,08</w:t>
            </w:r>
          </w:p>
        </w:tc>
        <w:tc>
          <w:tcPr>
            <w:tcW w:w="284" w:type="dxa"/>
            <w:tcBorders>
              <w:top w:val="single" w:sz="6" w:space="0" w:color="auto"/>
              <w:left w:val="single" w:sz="6" w:space="0" w:color="auto"/>
              <w:bottom w:val="single" w:sz="12" w:space="0" w:color="auto"/>
              <w:right w:val="single" w:sz="6" w:space="0" w:color="auto"/>
            </w:tcBorders>
            <w:hideMark/>
          </w:tcPr>
          <w:p w14:paraId="6D1C7D7B" w14:textId="2CBC181F" w:rsidR="00246ABD" w:rsidRDefault="002E6282" w:rsidP="00246ABD">
            <w:pPr>
              <w:spacing w:line="254" w:lineRule="auto"/>
              <w:rPr>
                <w:rFonts w:ascii="Arial" w:hAnsi="Arial" w:cs="Arial"/>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14:paraId="7906BB1C"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14:paraId="124522E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14:paraId="0157AF0A" w14:textId="77777777" w:rsidR="00246ABD" w:rsidRDefault="00246ABD" w:rsidP="00246ABD">
            <w:pPr>
              <w:spacing w:line="254" w:lineRule="auto"/>
              <w:rPr>
                <w:rFonts w:ascii="Arial" w:hAnsi="Arial" w:cs="Arial"/>
                <w:sz w:val="18"/>
                <w:szCs w:val="18"/>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14:paraId="1BE2C6EF" w14:textId="6F4EA466" w:rsidR="00246ABD" w:rsidRDefault="005C4FCF"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14:paraId="65F6906C" w14:textId="2B495EE0" w:rsidR="00246ABD" w:rsidRDefault="0046330E"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14:paraId="3F0F5D28" w14:textId="77777777" w:rsidR="00246ABD" w:rsidRDefault="00246ABD" w:rsidP="00246ABD">
            <w:pPr>
              <w:spacing w:line="254" w:lineRule="auto"/>
              <w:rPr>
                <w:rFonts w:ascii="Arial" w:hAnsi="Arial" w:cs="Arial"/>
                <w:sz w:val="14"/>
                <w:szCs w:val="14"/>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4B75A87D"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14:paraId="7BCD9EE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14:paraId="1A55AF14" w14:textId="78048321" w:rsidR="00246ABD" w:rsidRDefault="00816FEE"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348" w:type="dxa"/>
            <w:tcBorders>
              <w:top w:val="single" w:sz="6" w:space="0" w:color="auto"/>
              <w:left w:val="single" w:sz="6" w:space="0" w:color="auto"/>
              <w:bottom w:val="single" w:sz="6" w:space="0" w:color="auto"/>
              <w:right w:val="single" w:sz="6" w:space="0" w:color="auto"/>
            </w:tcBorders>
            <w:hideMark/>
          </w:tcPr>
          <w:p w14:paraId="642A5DB7" w14:textId="649C5304" w:rsidR="00246ABD" w:rsidRDefault="00816FEE"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485A325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r>
      <w:tr w:rsidR="00246ABD" w14:paraId="4D2C81BB" w14:textId="77777777" w:rsidTr="00ED23E8">
        <w:tc>
          <w:tcPr>
            <w:tcW w:w="3104" w:type="dxa"/>
            <w:gridSpan w:val="5"/>
            <w:tcBorders>
              <w:top w:val="single" w:sz="12" w:space="0" w:color="auto"/>
              <w:left w:val="single" w:sz="12" w:space="0" w:color="auto"/>
              <w:bottom w:val="single" w:sz="6" w:space="0" w:color="auto"/>
              <w:right w:val="single" w:sz="12" w:space="0" w:color="auto"/>
            </w:tcBorders>
            <w:hideMark/>
          </w:tcPr>
          <w:p w14:paraId="547B4932" w14:textId="77777777" w:rsidR="00246ABD" w:rsidRDefault="00246ABD" w:rsidP="00246ABD">
            <w:pPr>
              <w:spacing w:line="254" w:lineRule="auto"/>
              <w:rPr>
                <w:rFonts w:ascii="Arial" w:hAnsi="Arial" w:cs="Arial"/>
                <w:color w:val="003300"/>
                <w:sz w:val="20"/>
                <w:szCs w:val="20"/>
                <w:lang w:eastAsia="en-US"/>
              </w:rPr>
            </w:pPr>
            <w:r>
              <w:rPr>
                <w:rFonts w:ascii="Arial" w:hAnsi="Arial" w:cs="Arial"/>
                <w:b/>
                <w:color w:val="003300"/>
                <w:lang w:eastAsia="en-US"/>
              </w:rPr>
              <w:t>pšenica kŕmna</w:t>
            </w:r>
          </w:p>
        </w:tc>
        <w:tc>
          <w:tcPr>
            <w:tcW w:w="3118" w:type="dxa"/>
            <w:gridSpan w:val="5"/>
            <w:tcBorders>
              <w:top w:val="single" w:sz="12" w:space="0" w:color="auto"/>
              <w:left w:val="single" w:sz="12" w:space="0" w:color="auto"/>
              <w:bottom w:val="single" w:sz="6" w:space="0" w:color="auto"/>
              <w:right w:val="single" w:sz="12" w:space="0" w:color="auto"/>
            </w:tcBorders>
            <w:hideMark/>
          </w:tcPr>
          <w:p w14:paraId="18B3E6E5" w14:textId="77777777" w:rsidR="00246ABD" w:rsidRDefault="00246ABD" w:rsidP="00246ABD">
            <w:pPr>
              <w:spacing w:line="254" w:lineRule="auto"/>
              <w:rPr>
                <w:rFonts w:ascii="Arial" w:hAnsi="Arial" w:cs="Arial"/>
                <w:b/>
                <w:color w:val="993300"/>
                <w:lang w:eastAsia="en-US"/>
              </w:rPr>
            </w:pPr>
            <w:r>
              <w:rPr>
                <w:rFonts w:ascii="Arial" w:hAnsi="Arial" w:cs="Arial"/>
                <w:b/>
                <w:color w:val="800000"/>
                <w:lang w:eastAsia="en-US"/>
              </w:rPr>
              <w:t>jačmeň sladovnícky</w:t>
            </w:r>
          </w:p>
        </w:tc>
        <w:tc>
          <w:tcPr>
            <w:tcW w:w="426" w:type="dxa"/>
            <w:tcBorders>
              <w:top w:val="single" w:sz="6" w:space="0" w:color="auto"/>
              <w:left w:val="single" w:sz="12" w:space="0" w:color="auto"/>
              <w:bottom w:val="single" w:sz="6" w:space="0" w:color="auto"/>
              <w:right w:val="single" w:sz="6" w:space="0" w:color="auto"/>
            </w:tcBorders>
            <w:hideMark/>
          </w:tcPr>
          <w:p w14:paraId="48ADAFF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CZ</w:t>
            </w:r>
          </w:p>
        </w:tc>
        <w:tc>
          <w:tcPr>
            <w:tcW w:w="1275" w:type="dxa"/>
            <w:tcBorders>
              <w:top w:val="single" w:sz="6" w:space="0" w:color="auto"/>
              <w:left w:val="single" w:sz="6" w:space="0" w:color="auto"/>
              <w:bottom w:val="single" w:sz="6" w:space="0" w:color="auto"/>
              <w:right w:val="single" w:sz="6" w:space="0" w:color="auto"/>
            </w:tcBorders>
            <w:hideMark/>
          </w:tcPr>
          <w:p w14:paraId="4A44693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14:paraId="3D85AF63" w14:textId="4D3D96D3" w:rsidR="00246ABD" w:rsidRDefault="00816FEE" w:rsidP="00246ABD">
            <w:pPr>
              <w:spacing w:line="254" w:lineRule="auto"/>
              <w:rPr>
                <w:rFonts w:ascii="Arial" w:hAnsi="Arial" w:cs="Arial"/>
                <w:b/>
                <w:sz w:val="20"/>
                <w:szCs w:val="20"/>
                <w:lang w:eastAsia="en-US"/>
              </w:rPr>
            </w:pPr>
            <w:r>
              <w:rPr>
                <w:rFonts w:ascii="Arial" w:hAnsi="Arial" w:cs="Arial"/>
                <w:b/>
                <w:sz w:val="20"/>
                <w:szCs w:val="20"/>
                <w:lang w:eastAsia="en-US"/>
              </w:rPr>
              <w:t>204,57</w:t>
            </w:r>
          </w:p>
        </w:tc>
        <w:tc>
          <w:tcPr>
            <w:tcW w:w="348" w:type="dxa"/>
            <w:tcBorders>
              <w:top w:val="single" w:sz="6" w:space="0" w:color="auto"/>
              <w:left w:val="single" w:sz="6" w:space="0" w:color="auto"/>
              <w:bottom w:val="single" w:sz="6" w:space="0" w:color="auto"/>
              <w:right w:val="single" w:sz="6" w:space="0" w:color="auto"/>
            </w:tcBorders>
            <w:hideMark/>
          </w:tcPr>
          <w:p w14:paraId="4CA63039" w14:textId="025FE564" w:rsidR="00246ABD" w:rsidRDefault="00816FEE"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6" w:space="0" w:color="auto"/>
              <w:right w:val="single" w:sz="12" w:space="0" w:color="auto"/>
            </w:tcBorders>
            <w:hideMark/>
          </w:tcPr>
          <w:p w14:paraId="1E94CA95"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DF</w:t>
            </w:r>
          </w:p>
        </w:tc>
      </w:tr>
      <w:tr w:rsidR="00246ABD" w14:paraId="4E13B6A9"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3F79C75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14:paraId="3DE1175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14:paraId="7F4A44EA" w14:textId="098497CB"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419,00</w:t>
            </w:r>
          </w:p>
        </w:tc>
        <w:tc>
          <w:tcPr>
            <w:tcW w:w="284" w:type="dxa"/>
            <w:tcBorders>
              <w:top w:val="single" w:sz="6" w:space="0" w:color="auto"/>
              <w:left w:val="single" w:sz="6" w:space="0" w:color="auto"/>
              <w:bottom w:val="single" w:sz="6" w:space="0" w:color="auto"/>
              <w:right w:val="single" w:sz="6" w:space="0" w:color="auto"/>
            </w:tcBorders>
            <w:hideMark/>
          </w:tcPr>
          <w:p w14:paraId="5F42C80E" w14:textId="58DD843C" w:rsidR="00246ABD" w:rsidRDefault="002E6282"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2001B57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7C9AD9FC"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14:paraId="5BA99740" w14:textId="56573708" w:rsidR="00246ABD" w:rsidRDefault="00B1636F" w:rsidP="00246ABD">
            <w:pPr>
              <w:spacing w:line="254" w:lineRule="auto"/>
              <w:rPr>
                <w:rFonts w:ascii="Arial" w:hAnsi="Arial" w:cs="Arial"/>
                <w:sz w:val="20"/>
                <w:szCs w:val="20"/>
                <w:lang w:eastAsia="en-US"/>
              </w:rPr>
            </w:pPr>
            <w:proofErr w:type="spellStart"/>
            <w:r>
              <w:rPr>
                <w:rFonts w:ascii="Arial" w:hAnsi="Arial" w:cs="Arial"/>
                <w:sz w:val="20"/>
                <w:szCs w:val="20"/>
                <w:lang w:eastAsia="en-US"/>
              </w:rPr>
              <w:t>Mannheim</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141C5216" w14:textId="6728B40E"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1D85D5AF" w14:textId="3840046A" w:rsidR="00246ABD" w:rsidRDefault="005C4FCF"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25" w:type="dxa"/>
            <w:tcBorders>
              <w:top w:val="single" w:sz="6" w:space="0" w:color="auto"/>
              <w:left w:val="single" w:sz="6" w:space="0" w:color="auto"/>
              <w:bottom w:val="single" w:sz="6" w:space="0" w:color="auto"/>
              <w:right w:val="single" w:sz="12" w:space="0" w:color="auto"/>
            </w:tcBorders>
            <w:hideMark/>
          </w:tcPr>
          <w:p w14:paraId="32635D30"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12" w:space="0" w:color="auto"/>
              <w:right w:val="single" w:sz="6" w:space="0" w:color="auto"/>
            </w:tcBorders>
            <w:hideMark/>
          </w:tcPr>
          <w:p w14:paraId="28FAC046" w14:textId="7B6DA7FA" w:rsidR="00246ABD" w:rsidRDefault="00BE56E4"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12" w:space="0" w:color="auto"/>
              <w:right w:val="single" w:sz="6" w:space="0" w:color="auto"/>
            </w:tcBorders>
            <w:hideMark/>
          </w:tcPr>
          <w:p w14:paraId="36AEFBFF" w14:textId="4FF1C9A4" w:rsidR="00246ABD" w:rsidRDefault="00BE56E4" w:rsidP="00246ABD">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12" w:space="0" w:color="auto"/>
              <w:right w:val="single" w:sz="6" w:space="0" w:color="auto"/>
            </w:tcBorders>
            <w:hideMark/>
          </w:tcPr>
          <w:p w14:paraId="720632CF" w14:textId="75015D7D" w:rsidR="00246ABD" w:rsidRDefault="00A631AF"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348" w:type="dxa"/>
            <w:tcBorders>
              <w:top w:val="single" w:sz="6" w:space="0" w:color="auto"/>
              <w:left w:val="single" w:sz="6" w:space="0" w:color="auto"/>
              <w:bottom w:val="single" w:sz="12" w:space="0" w:color="auto"/>
              <w:right w:val="single" w:sz="6" w:space="0" w:color="auto"/>
            </w:tcBorders>
            <w:hideMark/>
          </w:tcPr>
          <w:p w14:paraId="72D832D8" w14:textId="6D4816DE" w:rsidR="00246ABD" w:rsidRDefault="00A631AF"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33" w:type="dxa"/>
            <w:tcBorders>
              <w:top w:val="single" w:sz="6" w:space="0" w:color="auto"/>
              <w:left w:val="single" w:sz="6" w:space="0" w:color="auto"/>
              <w:bottom w:val="single" w:sz="12" w:space="0" w:color="auto"/>
              <w:right w:val="single" w:sz="12" w:space="0" w:color="auto"/>
            </w:tcBorders>
            <w:hideMark/>
          </w:tcPr>
          <w:p w14:paraId="6B238E37" w14:textId="5917CFB8"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w:t>
            </w:r>
            <w:r w:rsidR="00BE56E4">
              <w:rPr>
                <w:rFonts w:ascii="Arial" w:hAnsi="Arial" w:cs="Arial"/>
                <w:sz w:val="20"/>
                <w:szCs w:val="20"/>
                <w:lang w:eastAsia="en-US"/>
              </w:rPr>
              <w:t>S</w:t>
            </w:r>
          </w:p>
        </w:tc>
      </w:tr>
      <w:tr w:rsidR="00246ABD" w14:paraId="3AB644C3"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655353C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14:paraId="48C1BFBA" w14:textId="775C8727" w:rsidR="00246ABD" w:rsidRPr="00B64FC4" w:rsidRDefault="00B64FC4" w:rsidP="00246ABD">
            <w:pPr>
              <w:spacing w:line="254" w:lineRule="auto"/>
              <w:rPr>
                <w:rFonts w:ascii="Arial" w:hAnsi="Arial" w:cs="Arial"/>
                <w:sz w:val="20"/>
                <w:szCs w:val="20"/>
                <w:lang w:eastAsia="en-US"/>
              </w:rPr>
            </w:pPr>
            <w:r w:rsidRPr="00B64FC4">
              <w:rPr>
                <w:rFonts w:ascii="Arial" w:hAnsi="Arial" w:cs="Arial"/>
                <w:sz w:val="20"/>
                <w:szCs w:val="20"/>
                <w:lang w:eastAsia="en-US"/>
              </w:rPr>
              <w:t>Budapešť</w:t>
            </w:r>
          </w:p>
        </w:tc>
        <w:tc>
          <w:tcPr>
            <w:tcW w:w="850" w:type="dxa"/>
            <w:tcBorders>
              <w:top w:val="single" w:sz="6" w:space="0" w:color="auto"/>
              <w:left w:val="single" w:sz="6" w:space="0" w:color="auto"/>
              <w:bottom w:val="single" w:sz="6" w:space="0" w:color="auto"/>
              <w:right w:val="single" w:sz="6" w:space="0" w:color="auto"/>
            </w:tcBorders>
            <w:hideMark/>
          </w:tcPr>
          <w:p w14:paraId="4BE51285" w14:textId="3D1D3F79"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14:paraId="2E044AE4" w14:textId="211FC131" w:rsidR="00246ABD" w:rsidRDefault="00131F01"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75B9C6BF" w14:textId="3EFBAD35" w:rsidR="00246ABD" w:rsidRDefault="00B64FC4"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14:paraId="730A76E2"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14:paraId="737FB2B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14:paraId="04F7DEA4" w14:textId="091F475D" w:rsidR="00246ABD" w:rsidRDefault="00246ABD"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3424EA0F" w14:textId="77777777" w:rsidR="00246ABD" w:rsidRDefault="00246ABD" w:rsidP="00246ABD">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73408EF" w14:textId="77777777" w:rsidR="00246ABD" w:rsidRDefault="00246ABD" w:rsidP="00246ABD">
            <w:pPr>
              <w:spacing w:line="254" w:lineRule="auto"/>
              <w:rPr>
                <w:rFonts w:ascii="Arial" w:hAnsi="Arial" w:cs="Arial"/>
                <w:sz w:val="14"/>
                <w:szCs w:val="14"/>
                <w:lang w:eastAsia="en-US"/>
              </w:rPr>
            </w:pPr>
            <w:r>
              <w:rPr>
                <w:rFonts w:ascii="Arial" w:hAnsi="Arial" w:cs="Arial"/>
                <w:sz w:val="20"/>
                <w:szCs w:val="20"/>
                <w:lang w:eastAsia="en-US"/>
              </w:rPr>
              <w:t>DF</w:t>
            </w:r>
          </w:p>
        </w:tc>
        <w:tc>
          <w:tcPr>
            <w:tcW w:w="3333" w:type="dxa"/>
            <w:gridSpan w:val="5"/>
            <w:tcBorders>
              <w:top w:val="single" w:sz="12" w:space="0" w:color="auto"/>
              <w:left w:val="single" w:sz="12" w:space="0" w:color="auto"/>
              <w:bottom w:val="single" w:sz="6" w:space="0" w:color="auto"/>
              <w:right w:val="single" w:sz="12" w:space="0" w:color="auto"/>
            </w:tcBorders>
            <w:hideMark/>
          </w:tcPr>
          <w:p w14:paraId="7247773D" w14:textId="77777777" w:rsidR="00246ABD" w:rsidRDefault="00246ABD" w:rsidP="00246ABD">
            <w:pPr>
              <w:spacing w:line="254" w:lineRule="auto"/>
              <w:rPr>
                <w:rFonts w:ascii="Arial" w:hAnsi="Arial" w:cs="Arial"/>
                <w:b/>
                <w:color w:val="993300"/>
                <w:lang w:eastAsia="en-US"/>
              </w:rPr>
            </w:pPr>
            <w:r>
              <w:rPr>
                <w:rFonts w:ascii="Arial" w:hAnsi="Arial" w:cs="Arial"/>
                <w:b/>
                <w:color w:val="800000"/>
                <w:lang w:eastAsia="en-US"/>
              </w:rPr>
              <w:t>pšenica tvrdá</w:t>
            </w:r>
          </w:p>
        </w:tc>
      </w:tr>
      <w:tr w:rsidR="00246ABD" w14:paraId="7BFB845E"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D78D25D" w14:textId="59DB0382" w:rsidR="00246ABD" w:rsidRDefault="00B64FC4" w:rsidP="00246ABD">
            <w:pPr>
              <w:spacing w:line="254" w:lineRule="auto"/>
              <w:rPr>
                <w:rFonts w:ascii="Arial" w:hAnsi="Arial" w:cs="Arial"/>
                <w:sz w:val="20"/>
                <w:szCs w:val="20"/>
                <w:lang w:eastAsia="en-US"/>
              </w:rPr>
            </w:pPr>
            <w:r>
              <w:rPr>
                <w:rFonts w:ascii="Arial" w:hAnsi="Arial" w:cs="Arial"/>
                <w:sz w:val="20"/>
                <w:szCs w:val="20"/>
                <w:lang w:eastAsia="en-US"/>
              </w:rPr>
              <w:t>N</w:t>
            </w:r>
            <w:r w:rsidR="00246ABD">
              <w:rPr>
                <w:rFonts w:ascii="Arial" w:hAnsi="Arial" w:cs="Arial"/>
                <w:sz w:val="20"/>
                <w:szCs w:val="20"/>
                <w:lang w:eastAsia="en-US"/>
              </w:rPr>
              <w:t>L</w:t>
            </w:r>
          </w:p>
        </w:tc>
        <w:tc>
          <w:tcPr>
            <w:tcW w:w="1029" w:type="dxa"/>
            <w:tcBorders>
              <w:top w:val="single" w:sz="6" w:space="0" w:color="auto"/>
              <w:left w:val="single" w:sz="6" w:space="0" w:color="auto"/>
              <w:bottom w:val="single" w:sz="6" w:space="0" w:color="auto"/>
              <w:right w:val="single" w:sz="6" w:space="0" w:color="auto"/>
            </w:tcBorders>
            <w:hideMark/>
          </w:tcPr>
          <w:p w14:paraId="1F2B3EB6" w14:textId="425A454D" w:rsidR="00246ABD" w:rsidRPr="00B64FC4" w:rsidRDefault="00B64FC4" w:rsidP="00246ABD">
            <w:pPr>
              <w:spacing w:line="254" w:lineRule="auto"/>
              <w:rPr>
                <w:rFonts w:ascii="Arial" w:hAnsi="Arial" w:cs="Arial"/>
                <w:sz w:val="18"/>
                <w:szCs w:val="18"/>
                <w:lang w:eastAsia="en-US"/>
              </w:rPr>
            </w:pPr>
            <w:r w:rsidRPr="00B64FC4">
              <w:rPr>
                <w:rFonts w:ascii="Arial" w:hAnsi="Arial" w:cs="Arial"/>
                <w:sz w:val="18"/>
                <w:szCs w:val="18"/>
                <w:lang w:eastAsia="en-US"/>
              </w:rPr>
              <w:t>Rotterdam</w:t>
            </w:r>
          </w:p>
        </w:tc>
        <w:tc>
          <w:tcPr>
            <w:tcW w:w="850" w:type="dxa"/>
            <w:tcBorders>
              <w:top w:val="single" w:sz="6" w:space="0" w:color="auto"/>
              <w:left w:val="single" w:sz="6" w:space="0" w:color="auto"/>
              <w:bottom w:val="single" w:sz="6" w:space="0" w:color="auto"/>
              <w:right w:val="single" w:sz="6" w:space="0" w:color="auto"/>
            </w:tcBorders>
            <w:hideMark/>
          </w:tcPr>
          <w:p w14:paraId="59118895" w14:textId="23E6C6B0"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415,0</w:t>
            </w:r>
            <w:r w:rsidR="00B64FC4">
              <w:rPr>
                <w:rFonts w:ascii="Arial" w:hAnsi="Arial" w:cs="Arial"/>
                <w:b/>
                <w:sz w:val="20"/>
                <w:szCs w:val="20"/>
                <w:lang w:eastAsia="en-US"/>
              </w:rPr>
              <w:t>0</w:t>
            </w:r>
          </w:p>
        </w:tc>
        <w:tc>
          <w:tcPr>
            <w:tcW w:w="284" w:type="dxa"/>
            <w:tcBorders>
              <w:top w:val="single" w:sz="6" w:space="0" w:color="auto"/>
              <w:left w:val="single" w:sz="6" w:space="0" w:color="auto"/>
              <w:bottom w:val="single" w:sz="6" w:space="0" w:color="auto"/>
              <w:right w:val="single" w:sz="6" w:space="0" w:color="auto"/>
            </w:tcBorders>
            <w:hideMark/>
          </w:tcPr>
          <w:p w14:paraId="10B1AC60" w14:textId="749B576A" w:rsidR="00246ABD" w:rsidRDefault="002E6282"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B2E961A" w14:textId="35233099" w:rsidR="00246ABD" w:rsidRPr="00B64FC4" w:rsidRDefault="00B64FC4" w:rsidP="00246ABD">
            <w:pPr>
              <w:spacing w:line="254" w:lineRule="auto"/>
              <w:rPr>
                <w:rFonts w:ascii="Arial" w:hAnsi="Arial" w:cs="Arial"/>
                <w:sz w:val="16"/>
                <w:szCs w:val="16"/>
                <w:lang w:eastAsia="en-US"/>
              </w:rPr>
            </w:pPr>
            <w:r w:rsidRPr="00B64FC4">
              <w:rPr>
                <w:rFonts w:ascii="Arial" w:hAnsi="Arial" w:cs="Arial"/>
                <w:sz w:val="16"/>
                <w:szCs w:val="16"/>
                <w:lang w:eastAsia="en-US"/>
              </w:rPr>
              <w:t>CIF</w:t>
            </w:r>
          </w:p>
        </w:tc>
        <w:tc>
          <w:tcPr>
            <w:tcW w:w="425" w:type="dxa"/>
            <w:tcBorders>
              <w:top w:val="single" w:sz="6" w:space="0" w:color="auto"/>
              <w:left w:val="single" w:sz="12" w:space="0" w:color="auto"/>
              <w:bottom w:val="single" w:sz="6" w:space="0" w:color="auto"/>
              <w:right w:val="single" w:sz="6" w:space="0" w:color="auto"/>
            </w:tcBorders>
            <w:hideMark/>
          </w:tcPr>
          <w:p w14:paraId="154111E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14:paraId="7C589611" w14:textId="77777777"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r>
              <w:rPr>
                <w:rFonts w:ascii="Arial" w:hAnsi="Arial" w:cs="Arial"/>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hideMark/>
          </w:tcPr>
          <w:p w14:paraId="6D82117E" w14:textId="77777777" w:rsidR="00246ABD" w:rsidRDefault="00246ABD"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31E610C6" w14:textId="77777777" w:rsidR="00246ABD" w:rsidRDefault="00246ABD" w:rsidP="00246ABD">
            <w:pPr>
              <w:spacing w:line="254" w:lineRule="auto"/>
              <w:rPr>
                <w:rFonts w:ascii="Arial" w:hAnsi="Arial" w:cs="Arial"/>
                <w:sz w:val="20"/>
                <w:szCs w:val="20"/>
                <w:lang w:eastAsia="en-US"/>
              </w:rPr>
            </w:pPr>
            <w:r>
              <w:rPr>
                <w:rFonts w:ascii="Arial" w:hAnsi="Arial" w:cs="Arial"/>
                <w:b/>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621E5B7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14:paraId="41A7AE69"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ES</w:t>
            </w:r>
          </w:p>
        </w:tc>
        <w:tc>
          <w:tcPr>
            <w:tcW w:w="1275" w:type="dxa"/>
            <w:tcBorders>
              <w:top w:val="single" w:sz="6" w:space="0" w:color="auto"/>
              <w:left w:val="single" w:sz="6" w:space="0" w:color="auto"/>
              <w:bottom w:val="single" w:sz="6" w:space="0" w:color="auto"/>
              <w:right w:val="single" w:sz="6" w:space="0" w:color="auto"/>
            </w:tcBorders>
            <w:hideMark/>
          </w:tcPr>
          <w:p w14:paraId="58DAC53D" w14:textId="53AF1C1C"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Cordoba</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5BCD9FDB" w14:textId="584376B8" w:rsidR="00246ABD" w:rsidRDefault="007B0738" w:rsidP="00246ABD">
            <w:pPr>
              <w:spacing w:line="254" w:lineRule="auto"/>
              <w:rPr>
                <w:rFonts w:ascii="Arial" w:hAnsi="Arial" w:cs="Arial"/>
                <w:b/>
                <w:sz w:val="20"/>
                <w:szCs w:val="20"/>
                <w:lang w:eastAsia="en-US"/>
              </w:rPr>
            </w:pPr>
            <w:r>
              <w:rPr>
                <w:rFonts w:ascii="Arial" w:hAnsi="Arial" w:cs="Arial"/>
                <w:b/>
                <w:sz w:val="20"/>
                <w:szCs w:val="20"/>
                <w:lang w:eastAsia="en-US"/>
              </w:rPr>
              <w:t>5</w:t>
            </w:r>
            <w:r w:rsidR="00816FEE">
              <w:rPr>
                <w:rFonts w:ascii="Arial" w:hAnsi="Arial" w:cs="Arial"/>
                <w:b/>
                <w:sz w:val="20"/>
                <w:szCs w:val="20"/>
                <w:lang w:eastAsia="en-US"/>
              </w:rPr>
              <w:t>2</w:t>
            </w:r>
            <w:r>
              <w:rPr>
                <w:rFonts w:ascii="Arial" w:hAnsi="Arial" w:cs="Arial"/>
                <w:b/>
                <w:sz w:val="20"/>
                <w:szCs w:val="20"/>
                <w:lang w:eastAsia="en-US"/>
              </w:rPr>
              <w:t>0,00</w:t>
            </w:r>
          </w:p>
        </w:tc>
        <w:tc>
          <w:tcPr>
            <w:tcW w:w="348" w:type="dxa"/>
            <w:tcBorders>
              <w:top w:val="single" w:sz="6" w:space="0" w:color="auto"/>
              <w:left w:val="single" w:sz="6" w:space="0" w:color="auto"/>
              <w:bottom w:val="single" w:sz="6" w:space="0" w:color="auto"/>
              <w:right w:val="single" w:sz="6" w:space="0" w:color="auto"/>
            </w:tcBorders>
            <w:hideMark/>
          </w:tcPr>
          <w:p w14:paraId="7A7A8792" w14:textId="4AC259B3" w:rsidR="00246ABD" w:rsidRDefault="00816FEE"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49AFE54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r>
      <w:tr w:rsidR="00246ABD" w14:paraId="0D73A83E" w14:textId="77777777" w:rsidTr="00ED23E8">
        <w:tc>
          <w:tcPr>
            <w:tcW w:w="516" w:type="dxa"/>
            <w:tcBorders>
              <w:top w:val="single" w:sz="6" w:space="0" w:color="auto"/>
              <w:left w:val="single" w:sz="12" w:space="0" w:color="auto"/>
              <w:bottom w:val="single" w:sz="6" w:space="0" w:color="auto"/>
              <w:right w:val="single" w:sz="6" w:space="0" w:color="auto"/>
            </w:tcBorders>
            <w:hideMark/>
          </w:tcPr>
          <w:p w14:paraId="7B12177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14:paraId="001AF9E4" w14:textId="03B3740E" w:rsidR="00246ABD" w:rsidRDefault="002D36DF" w:rsidP="00246ABD">
            <w:pPr>
              <w:spacing w:line="254" w:lineRule="auto"/>
              <w:rPr>
                <w:rFonts w:ascii="Arial" w:hAnsi="Arial" w:cs="Arial"/>
                <w:sz w:val="16"/>
                <w:szCs w:val="16"/>
                <w:lang w:eastAsia="en-US"/>
              </w:rPr>
            </w:pPr>
            <w:proofErr w:type="spellStart"/>
            <w:r>
              <w:rPr>
                <w:rFonts w:ascii="Arial" w:hAnsi="Arial" w:cs="Arial"/>
                <w:sz w:val="20"/>
                <w:szCs w:val="20"/>
                <w:lang w:eastAsia="en-US"/>
              </w:rPr>
              <w:t>Wels</w:t>
            </w:r>
            <w:proofErr w:type="spellEnd"/>
          </w:p>
        </w:tc>
        <w:tc>
          <w:tcPr>
            <w:tcW w:w="850" w:type="dxa"/>
            <w:tcBorders>
              <w:top w:val="single" w:sz="6" w:space="0" w:color="auto"/>
              <w:left w:val="single" w:sz="6" w:space="0" w:color="auto"/>
              <w:bottom w:val="single" w:sz="6" w:space="0" w:color="auto"/>
              <w:right w:val="single" w:sz="6" w:space="0" w:color="auto"/>
            </w:tcBorders>
            <w:hideMark/>
          </w:tcPr>
          <w:p w14:paraId="25F14239" w14:textId="1C5B52F5" w:rsidR="00246ABD" w:rsidRDefault="00131F01" w:rsidP="00246ABD">
            <w:pPr>
              <w:spacing w:line="254" w:lineRule="auto"/>
              <w:rPr>
                <w:rFonts w:ascii="Arial" w:hAnsi="Arial" w:cs="Arial"/>
                <w:b/>
                <w:sz w:val="20"/>
                <w:szCs w:val="20"/>
                <w:lang w:eastAsia="en-US"/>
              </w:rPr>
            </w:pPr>
            <w:r>
              <w:rPr>
                <w:rFonts w:ascii="Arial" w:hAnsi="Arial" w:cs="Arial"/>
                <w:b/>
                <w:sz w:val="20"/>
                <w:szCs w:val="20"/>
                <w:lang w:eastAsia="en-US"/>
              </w:rPr>
              <w:t>355</w:t>
            </w:r>
            <w:r w:rsidR="00B64FC4">
              <w:rPr>
                <w:rFonts w:ascii="Arial" w:hAnsi="Arial" w:cs="Arial"/>
                <w:b/>
                <w:sz w:val="20"/>
                <w:szCs w:val="20"/>
                <w:lang w:eastAsia="en-US"/>
              </w:rPr>
              <w:t>,00</w:t>
            </w:r>
          </w:p>
        </w:tc>
        <w:tc>
          <w:tcPr>
            <w:tcW w:w="284" w:type="dxa"/>
            <w:tcBorders>
              <w:top w:val="single" w:sz="6" w:space="0" w:color="auto"/>
              <w:left w:val="single" w:sz="6" w:space="0" w:color="auto"/>
              <w:bottom w:val="single" w:sz="6" w:space="0" w:color="auto"/>
              <w:right w:val="single" w:sz="6" w:space="0" w:color="auto"/>
            </w:tcBorders>
            <w:hideMark/>
          </w:tcPr>
          <w:p w14:paraId="3386467F" w14:textId="2EA4A903" w:rsidR="00246ABD" w:rsidRDefault="00131F01" w:rsidP="00246ABD">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414B4A6E"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14:paraId="00734511"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14:paraId="612D4E41" w14:textId="26A7CFD4" w:rsidR="00246ABD" w:rsidRDefault="00246ABD" w:rsidP="00246ABD">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221FEC7B" w14:textId="23B8695F" w:rsidR="00246ABD" w:rsidRDefault="00246ABD"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14:paraId="3DBFF9F5" w14:textId="77777777" w:rsidR="00246ABD" w:rsidRDefault="00246ABD" w:rsidP="00246ABD">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14:paraId="08E50C9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14:paraId="5620B580" w14:textId="5D47387D" w:rsidR="00246ABD" w:rsidRDefault="00C473FB" w:rsidP="00246ABD">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6" w:space="0" w:color="auto"/>
              <w:right w:val="single" w:sz="6" w:space="0" w:color="auto"/>
            </w:tcBorders>
            <w:hideMark/>
          </w:tcPr>
          <w:p w14:paraId="3FDFD5A1" w14:textId="7431D5D9" w:rsidR="00246ABD" w:rsidRPr="00A61B20" w:rsidRDefault="00C473FB" w:rsidP="00246ABD">
            <w:pPr>
              <w:spacing w:line="254" w:lineRule="auto"/>
              <w:rPr>
                <w:rFonts w:ascii="Arial" w:hAnsi="Arial" w:cs="Arial"/>
                <w:sz w:val="18"/>
                <w:szCs w:val="18"/>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14:paraId="09134B12" w14:textId="49F35E2C" w:rsidR="00246ABD" w:rsidRDefault="00C473FB" w:rsidP="00246ABD">
            <w:pPr>
              <w:spacing w:line="254" w:lineRule="auto"/>
              <w:rPr>
                <w:rFonts w:ascii="Arial" w:hAnsi="Arial" w:cs="Arial"/>
                <w:b/>
                <w:sz w:val="20"/>
                <w:szCs w:val="20"/>
                <w:lang w:eastAsia="en-US"/>
              </w:rPr>
            </w:pPr>
            <w:r>
              <w:rPr>
                <w:rFonts w:ascii="Arial" w:hAnsi="Arial" w:cs="Arial"/>
                <w:b/>
                <w:sz w:val="20"/>
                <w:szCs w:val="20"/>
                <w:lang w:eastAsia="en-US"/>
              </w:rPr>
              <w:t>5</w:t>
            </w:r>
            <w:r w:rsidR="00816FEE">
              <w:rPr>
                <w:rFonts w:ascii="Arial" w:hAnsi="Arial" w:cs="Arial"/>
                <w:b/>
                <w:sz w:val="20"/>
                <w:szCs w:val="20"/>
                <w:lang w:eastAsia="en-US"/>
              </w:rPr>
              <w:t>26,00</w:t>
            </w:r>
          </w:p>
        </w:tc>
        <w:tc>
          <w:tcPr>
            <w:tcW w:w="348" w:type="dxa"/>
            <w:tcBorders>
              <w:top w:val="single" w:sz="6" w:space="0" w:color="auto"/>
              <w:left w:val="single" w:sz="6" w:space="0" w:color="auto"/>
              <w:bottom w:val="single" w:sz="6" w:space="0" w:color="auto"/>
              <w:right w:val="single" w:sz="6" w:space="0" w:color="auto"/>
            </w:tcBorders>
            <w:hideMark/>
          </w:tcPr>
          <w:p w14:paraId="4433B340" w14:textId="32550D23" w:rsidR="00246ABD" w:rsidRDefault="00816FEE" w:rsidP="00246ABD">
            <w:pPr>
              <w:spacing w:line="254" w:lineRule="auto"/>
              <w:rPr>
                <w:rFonts w:ascii="Arial" w:hAnsi="Arial" w:cs="Arial"/>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6" w:space="0" w:color="auto"/>
              <w:right w:val="single" w:sz="12" w:space="0" w:color="auto"/>
            </w:tcBorders>
            <w:hideMark/>
          </w:tcPr>
          <w:p w14:paraId="0E70838E" w14:textId="33718E70"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w:t>
            </w:r>
            <w:r w:rsidR="00C473FB">
              <w:rPr>
                <w:rFonts w:ascii="Arial" w:hAnsi="Arial" w:cs="Arial"/>
                <w:sz w:val="20"/>
                <w:szCs w:val="20"/>
                <w:lang w:eastAsia="en-US"/>
              </w:rPr>
              <w:t>S</w:t>
            </w:r>
          </w:p>
        </w:tc>
      </w:tr>
      <w:tr w:rsidR="00246ABD" w14:paraId="2C9FFC23" w14:textId="77777777" w:rsidTr="00ED23E8">
        <w:tc>
          <w:tcPr>
            <w:tcW w:w="516" w:type="dxa"/>
            <w:tcBorders>
              <w:top w:val="single" w:sz="6" w:space="0" w:color="auto"/>
              <w:left w:val="single" w:sz="12" w:space="0" w:color="auto"/>
              <w:bottom w:val="single" w:sz="12" w:space="0" w:color="auto"/>
              <w:right w:val="single" w:sz="6" w:space="0" w:color="auto"/>
            </w:tcBorders>
            <w:hideMark/>
          </w:tcPr>
          <w:p w14:paraId="290A1B35"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14:paraId="03C27B14"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14:paraId="56F851EE" w14:textId="57309871" w:rsidR="00246ABD" w:rsidRDefault="002D36DF"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12" w:space="0" w:color="auto"/>
              <w:right w:val="single" w:sz="6" w:space="0" w:color="auto"/>
            </w:tcBorders>
            <w:hideMark/>
          </w:tcPr>
          <w:p w14:paraId="0F6C02FC" w14:textId="6632431E" w:rsidR="00246ABD" w:rsidRDefault="002171A6" w:rsidP="00246ABD">
            <w:pPr>
              <w:spacing w:line="254" w:lineRule="auto"/>
              <w:rPr>
                <w:rFonts w:ascii="Arial" w:hAnsi="Arial" w:cs="Arial"/>
                <w:b/>
                <w:color w:val="008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14:paraId="3DBB4A20" w14:textId="77777777" w:rsidR="00246ABD" w:rsidRDefault="00246ABD" w:rsidP="00246ABD">
            <w:pPr>
              <w:spacing w:line="254" w:lineRule="auto"/>
              <w:rPr>
                <w:rFonts w:ascii="Arial" w:hAnsi="Arial" w:cs="Arial"/>
                <w:sz w:val="12"/>
                <w:szCs w:val="12"/>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14:paraId="55177987"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14:paraId="009E09F6"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14:paraId="49F0D4A5" w14:textId="77777777" w:rsidR="00246ABD" w:rsidRDefault="00246ABD" w:rsidP="00246ABD">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14:paraId="371A9336" w14:textId="77777777" w:rsidR="00246ABD" w:rsidRDefault="00246ABD" w:rsidP="00246ABD">
            <w:pPr>
              <w:spacing w:line="254" w:lineRule="auto"/>
              <w:rPr>
                <w:rFonts w:ascii="Arial" w:hAnsi="Arial" w:cs="Arial"/>
                <w:b/>
                <w:color w:val="008000"/>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14:paraId="118E58AF"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w:t>
            </w:r>
          </w:p>
        </w:tc>
        <w:tc>
          <w:tcPr>
            <w:tcW w:w="426" w:type="dxa"/>
            <w:tcBorders>
              <w:top w:val="single" w:sz="6" w:space="0" w:color="auto"/>
              <w:left w:val="single" w:sz="12" w:space="0" w:color="auto"/>
              <w:bottom w:val="single" w:sz="12" w:space="0" w:color="auto"/>
              <w:right w:val="single" w:sz="6" w:space="0" w:color="auto"/>
            </w:tcBorders>
            <w:hideMark/>
          </w:tcPr>
          <w:p w14:paraId="1CECF1C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IT</w:t>
            </w:r>
          </w:p>
        </w:tc>
        <w:tc>
          <w:tcPr>
            <w:tcW w:w="1275" w:type="dxa"/>
            <w:tcBorders>
              <w:top w:val="single" w:sz="6" w:space="0" w:color="auto"/>
              <w:left w:val="single" w:sz="6" w:space="0" w:color="auto"/>
              <w:bottom w:val="single" w:sz="12" w:space="0" w:color="auto"/>
              <w:right w:val="single" w:sz="6" w:space="0" w:color="auto"/>
            </w:tcBorders>
            <w:hideMark/>
          </w:tcPr>
          <w:p w14:paraId="49049F69" w14:textId="69A15573" w:rsidR="00246ABD" w:rsidRDefault="00FB4940" w:rsidP="00246ABD">
            <w:pPr>
              <w:spacing w:line="254" w:lineRule="auto"/>
              <w:rPr>
                <w:rFonts w:ascii="Arial" w:hAnsi="Arial" w:cs="Arial"/>
                <w:sz w:val="20"/>
                <w:szCs w:val="20"/>
                <w:lang w:eastAsia="en-US"/>
              </w:rPr>
            </w:pPr>
            <w:r>
              <w:rPr>
                <w:rFonts w:ascii="Arial" w:hAnsi="Arial" w:cs="Arial"/>
                <w:sz w:val="20"/>
                <w:szCs w:val="20"/>
                <w:lang w:eastAsia="en-US"/>
              </w:rPr>
              <w:t>Bologna</w:t>
            </w:r>
          </w:p>
        </w:tc>
        <w:tc>
          <w:tcPr>
            <w:tcW w:w="851" w:type="dxa"/>
            <w:tcBorders>
              <w:top w:val="single" w:sz="6" w:space="0" w:color="auto"/>
              <w:left w:val="single" w:sz="6" w:space="0" w:color="auto"/>
              <w:bottom w:val="single" w:sz="12" w:space="0" w:color="auto"/>
              <w:right w:val="single" w:sz="6" w:space="0" w:color="auto"/>
            </w:tcBorders>
            <w:hideMark/>
          </w:tcPr>
          <w:p w14:paraId="51644E7E" w14:textId="688F2C52" w:rsidR="00246ABD" w:rsidRDefault="00640DC8" w:rsidP="00246ABD">
            <w:pPr>
              <w:spacing w:line="254" w:lineRule="auto"/>
              <w:rPr>
                <w:rFonts w:ascii="Arial" w:hAnsi="Arial" w:cs="Arial"/>
                <w:b/>
                <w:sz w:val="20"/>
                <w:szCs w:val="20"/>
                <w:lang w:eastAsia="en-US"/>
              </w:rPr>
            </w:pPr>
            <w:r>
              <w:rPr>
                <w:rFonts w:ascii="Arial" w:hAnsi="Arial" w:cs="Arial"/>
                <w:b/>
                <w:sz w:val="20"/>
                <w:szCs w:val="20"/>
                <w:lang w:eastAsia="en-US"/>
              </w:rPr>
              <w:t>5</w:t>
            </w:r>
            <w:r w:rsidR="00C473FB">
              <w:rPr>
                <w:rFonts w:ascii="Arial" w:hAnsi="Arial" w:cs="Arial"/>
                <w:b/>
                <w:sz w:val="20"/>
                <w:szCs w:val="20"/>
                <w:lang w:eastAsia="en-US"/>
              </w:rPr>
              <w:t>12</w:t>
            </w:r>
            <w:r w:rsidR="00BA02C3">
              <w:rPr>
                <w:rFonts w:ascii="Arial" w:hAnsi="Arial" w:cs="Arial"/>
                <w:b/>
                <w:sz w:val="20"/>
                <w:szCs w:val="20"/>
                <w:lang w:eastAsia="en-US"/>
              </w:rPr>
              <w:t>,50</w:t>
            </w:r>
          </w:p>
        </w:tc>
        <w:tc>
          <w:tcPr>
            <w:tcW w:w="348" w:type="dxa"/>
            <w:tcBorders>
              <w:top w:val="single" w:sz="6" w:space="0" w:color="auto"/>
              <w:left w:val="single" w:sz="6" w:space="0" w:color="auto"/>
              <w:bottom w:val="single" w:sz="12" w:space="0" w:color="auto"/>
              <w:right w:val="single" w:sz="6" w:space="0" w:color="auto"/>
            </w:tcBorders>
            <w:hideMark/>
          </w:tcPr>
          <w:p w14:paraId="10241F54" w14:textId="736EFC2B" w:rsidR="00246ABD" w:rsidRDefault="00816FEE" w:rsidP="00246ABD">
            <w:pPr>
              <w:spacing w:line="254" w:lineRule="auto"/>
              <w:rPr>
                <w:rFonts w:ascii="Arial" w:hAnsi="Arial" w:cs="Arial"/>
                <w:b/>
                <w:color w:val="FF0000"/>
                <w:sz w:val="20"/>
                <w:szCs w:val="20"/>
                <w:lang w:eastAsia="en-US"/>
              </w:rPr>
            </w:pPr>
            <w:r>
              <w:rPr>
                <w:rFonts w:ascii="Arial" w:hAnsi="Arial" w:cs="Arial"/>
                <w:color w:val="FF0000"/>
                <w:sz w:val="20"/>
                <w:szCs w:val="20"/>
              </w:rPr>
              <w:t>-</w:t>
            </w:r>
          </w:p>
        </w:tc>
        <w:tc>
          <w:tcPr>
            <w:tcW w:w="433" w:type="dxa"/>
            <w:tcBorders>
              <w:top w:val="single" w:sz="6" w:space="0" w:color="auto"/>
              <w:left w:val="single" w:sz="6" w:space="0" w:color="auto"/>
              <w:bottom w:val="single" w:sz="12" w:space="0" w:color="auto"/>
              <w:right w:val="single" w:sz="12" w:space="0" w:color="auto"/>
            </w:tcBorders>
            <w:hideMark/>
          </w:tcPr>
          <w:p w14:paraId="54D28E0A" w14:textId="77777777" w:rsidR="00246ABD" w:rsidRDefault="00246ABD" w:rsidP="00246ABD">
            <w:pPr>
              <w:spacing w:line="254" w:lineRule="auto"/>
              <w:rPr>
                <w:rFonts w:ascii="Arial" w:hAnsi="Arial" w:cs="Arial"/>
                <w:sz w:val="20"/>
                <w:szCs w:val="20"/>
                <w:lang w:eastAsia="en-US"/>
              </w:rPr>
            </w:pPr>
            <w:r>
              <w:rPr>
                <w:rFonts w:ascii="Arial" w:hAnsi="Arial" w:cs="Arial"/>
                <w:sz w:val="20"/>
                <w:szCs w:val="20"/>
                <w:lang w:eastAsia="en-US"/>
              </w:rPr>
              <w:t>DF</w:t>
            </w:r>
          </w:p>
        </w:tc>
      </w:tr>
    </w:tbl>
    <w:p w14:paraId="109890C7" w14:textId="77777777" w:rsidR="0067747A" w:rsidRDefault="0067747A" w:rsidP="0067747A">
      <w:pPr>
        <w:rPr>
          <w:rFonts w:ascii="Arial" w:hAnsi="Arial" w:cs="Arial"/>
        </w:rPr>
      </w:pPr>
    </w:p>
    <w:p w14:paraId="47F6CF66" w14:textId="77777777" w:rsidR="0067747A" w:rsidRDefault="0067747A" w:rsidP="0067747A">
      <w:pPr>
        <w:rPr>
          <w:rFonts w:ascii="Arial" w:hAnsi="Arial" w:cs="Arial"/>
          <w:sz w:val="20"/>
          <w:szCs w:val="20"/>
          <w:u w:val="single"/>
        </w:rPr>
      </w:pPr>
      <w:r>
        <w:rPr>
          <w:rFonts w:ascii="Arial" w:hAnsi="Arial" w:cs="Arial"/>
          <w:sz w:val="20"/>
          <w:szCs w:val="20"/>
          <w:u w:val="single"/>
        </w:rPr>
        <w:t>Vysvetlivky:</w:t>
      </w:r>
    </w:p>
    <w:p w14:paraId="627F633B" w14:textId="77777777" w:rsidR="0067747A" w:rsidRDefault="0067747A" w:rsidP="0067747A">
      <w:pPr>
        <w:rPr>
          <w:rFonts w:ascii="Arial" w:hAnsi="Arial" w:cs="Arial"/>
          <w:sz w:val="20"/>
          <w:szCs w:val="20"/>
        </w:rPr>
      </w:pPr>
      <w:r>
        <w:rPr>
          <w:rFonts w:ascii="Arial" w:hAnsi="Arial" w:cs="Arial"/>
          <w:sz w:val="20"/>
          <w:szCs w:val="20"/>
        </w:rPr>
        <w:t xml:space="preserve">Vývoj trhovej ceny oproti predchádzajúcej hodnote: nárast </w:t>
      </w:r>
      <w:r>
        <w:rPr>
          <w:rFonts w:ascii="Arial" w:hAnsi="Arial" w:cs="Arial"/>
          <w:color w:val="385623" w:themeColor="accent6" w:themeShade="80"/>
          <w:sz w:val="20"/>
          <w:szCs w:val="20"/>
        </w:rPr>
        <w:t>▲</w:t>
      </w:r>
      <w:r>
        <w:rPr>
          <w:rFonts w:ascii="Arial" w:hAnsi="Arial" w:cs="Arial"/>
          <w:sz w:val="20"/>
          <w:szCs w:val="20"/>
        </w:rPr>
        <w:t xml:space="preserve">; pokles </w:t>
      </w:r>
      <w:r>
        <w:rPr>
          <w:rFonts w:ascii="Arial" w:hAnsi="Arial" w:cs="Arial"/>
          <w:color w:val="FF0000"/>
          <w:sz w:val="20"/>
          <w:szCs w:val="20"/>
        </w:rPr>
        <w:t>▼</w:t>
      </w:r>
      <w:r>
        <w:rPr>
          <w:rFonts w:ascii="Arial" w:hAnsi="Arial" w:cs="Arial"/>
          <w:sz w:val="20"/>
          <w:szCs w:val="20"/>
        </w:rPr>
        <w:t>; - (bez znaku) stagnácia / neporovnateľné. D – dodané; S – silo; DS – zo sila, na nákladnom aute; DP – z farmy, na nákladnom aute; DF – dodané prvému zákazníkovi, na nákladnom aute; FG – cena na farme; GEX – cena na burze obilia; FOB – „</w:t>
      </w:r>
      <w:proofErr w:type="spellStart"/>
      <w:r>
        <w:rPr>
          <w:rFonts w:ascii="Arial" w:hAnsi="Arial" w:cs="Arial"/>
          <w:sz w:val="20"/>
          <w:szCs w:val="20"/>
        </w:rPr>
        <w:t>free</w:t>
      </w:r>
      <w:proofErr w:type="spellEnd"/>
      <w:r>
        <w:rPr>
          <w:rFonts w:ascii="Arial" w:hAnsi="Arial" w:cs="Arial"/>
          <w:sz w:val="20"/>
          <w:szCs w:val="20"/>
        </w:rPr>
        <w:t xml:space="preserve"> on </w:t>
      </w:r>
      <w:proofErr w:type="spellStart"/>
      <w:r>
        <w:rPr>
          <w:rFonts w:ascii="Arial" w:hAnsi="Arial" w:cs="Arial"/>
          <w:sz w:val="20"/>
          <w:szCs w:val="20"/>
        </w:rPr>
        <w:t>board</w:t>
      </w:r>
      <w:proofErr w:type="spellEnd"/>
      <w:r>
        <w:rPr>
          <w:rFonts w:ascii="Arial" w:hAnsi="Arial" w:cs="Arial"/>
          <w:sz w:val="20"/>
          <w:szCs w:val="20"/>
        </w:rPr>
        <w:t>“ (</w:t>
      </w:r>
      <w:proofErr w:type="spellStart"/>
      <w:r>
        <w:rPr>
          <w:rFonts w:ascii="Arial" w:hAnsi="Arial" w:cs="Arial"/>
          <w:sz w:val="20"/>
          <w:szCs w:val="20"/>
        </w:rPr>
        <w:t>Incoterm</w:t>
      </w:r>
      <w:proofErr w:type="spellEnd"/>
      <w:r>
        <w:rPr>
          <w:rFonts w:ascii="Arial" w:hAnsi="Arial" w:cs="Arial"/>
          <w:sz w:val="20"/>
          <w:szCs w:val="20"/>
        </w:rPr>
        <w:t>) – voľné na palube; CIF – po zaplatení nákladov, poistenia a naloženia; N – neznáme miesto.</w:t>
      </w:r>
    </w:p>
    <w:p w14:paraId="68BC688F" w14:textId="2AA20A6E" w:rsidR="0057156E" w:rsidRPr="00367E59" w:rsidRDefault="0057156E" w:rsidP="0057156E">
      <w:pPr>
        <w:spacing w:after="120"/>
        <w:rPr>
          <w:rFonts w:ascii="Arial" w:hAnsi="Arial" w:cs="Arial"/>
          <w:b/>
          <w:smallCaps/>
        </w:rPr>
      </w:pPr>
      <w:r>
        <w:rPr>
          <w:rFonts w:ascii="Arial" w:hAnsi="Arial" w:cs="Arial"/>
          <w:b/>
          <w:smallCaps/>
        </w:rPr>
        <w:lastRenderedPageBreak/>
        <w:t xml:space="preserve">● Ceny obilnín na Slovensku k </w:t>
      </w:r>
      <w:r w:rsidR="007545C9">
        <w:rPr>
          <w:rFonts w:ascii="Arial" w:hAnsi="Arial" w:cs="Arial"/>
          <w:b/>
          <w:smallCaps/>
        </w:rPr>
        <w:t>11</w:t>
      </w:r>
      <w:r>
        <w:rPr>
          <w:rFonts w:ascii="Arial" w:hAnsi="Arial" w:cs="Arial"/>
          <w:b/>
          <w:smallCaps/>
        </w:rPr>
        <w:t>.týždňu 202</w:t>
      </w:r>
      <w:r w:rsidR="00C079F9">
        <w:rPr>
          <w:rFonts w:ascii="Arial" w:hAnsi="Arial" w:cs="Arial"/>
          <w:b/>
          <w:smallCaps/>
        </w:rPr>
        <w:t>2</w:t>
      </w:r>
      <w:r>
        <w:rPr>
          <w:rFonts w:ascii="Arial" w:hAnsi="Arial" w:cs="Arial"/>
          <w:b/>
          <w:smallCaps/>
        </w:rPr>
        <w:t xml:space="preserve"> (</w:t>
      </w:r>
      <w:r>
        <w:rPr>
          <w:rFonts w:ascii="Arial" w:hAnsi="Arial" w:cs="Arial"/>
          <w:b/>
        </w:rPr>
        <w:t>v €</w:t>
      </w:r>
      <w:proofErr w:type="spellStart"/>
      <w:r>
        <w:rPr>
          <w:rFonts w:ascii="Arial" w:hAnsi="Arial" w:cs="Arial"/>
          <w:b/>
        </w:rPr>
        <w:t>uro</w:t>
      </w:r>
      <w:proofErr w:type="spellEnd"/>
      <w:r>
        <w:rPr>
          <w:rFonts w:ascii="Arial" w:hAnsi="Arial" w:cs="Arial"/>
          <w:b/>
        </w:rPr>
        <w:t>/t</w:t>
      </w:r>
      <w:r>
        <w:rPr>
          <w:rFonts w:ascii="Arial" w:hAnsi="Arial" w:cs="Arial"/>
          <w:b/>
          <w:smallCaps/>
        </w:rPr>
        <w:t>)</w:t>
      </w:r>
    </w:p>
    <w:tbl>
      <w:tblPr>
        <w:tblStyle w:val="Mriekatabuky"/>
        <w:tblW w:w="0" w:type="auto"/>
        <w:tblLayout w:type="fixed"/>
        <w:tblLook w:val="04A0" w:firstRow="1" w:lastRow="0" w:firstColumn="1" w:lastColumn="0" w:noHBand="0" w:noVBand="1"/>
      </w:tblPr>
      <w:tblGrid>
        <w:gridCol w:w="2802"/>
        <w:gridCol w:w="1275"/>
        <w:gridCol w:w="1418"/>
        <w:gridCol w:w="1276"/>
      </w:tblGrid>
      <w:tr w:rsidR="0057156E" w14:paraId="1DBB7DB2" w14:textId="77777777" w:rsidTr="00B55B4E">
        <w:tc>
          <w:tcPr>
            <w:tcW w:w="2802" w:type="dxa"/>
            <w:tcBorders>
              <w:top w:val="single" w:sz="12" w:space="0" w:color="auto"/>
              <w:left w:val="single" w:sz="12" w:space="0" w:color="auto"/>
              <w:bottom w:val="single" w:sz="12" w:space="0" w:color="auto"/>
            </w:tcBorders>
          </w:tcPr>
          <w:p w14:paraId="1F041A95" w14:textId="77777777" w:rsidR="0057156E" w:rsidRDefault="0057156E" w:rsidP="00B55B4E">
            <w:pPr>
              <w:jc w:val="center"/>
              <w:rPr>
                <w:rFonts w:ascii="Arial" w:hAnsi="Arial" w:cs="Arial"/>
              </w:rPr>
            </w:pPr>
          </w:p>
        </w:tc>
        <w:tc>
          <w:tcPr>
            <w:tcW w:w="1275" w:type="dxa"/>
            <w:tcBorders>
              <w:top w:val="single" w:sz="12" w:space="0" w:color="auto"/>
              <w:bottom w:val="single" w:sz="12" w:space="0" w:color="auto"/>
            </w:tcBorders>
          </w:tcPr>
          <w:p w14:paraId="7B7C776E" w14:textId="77777777" w:rsidR="0057156E" w:rsidRPr="00367E59" w:rsidRDefault="0057156E" w:rsidP="00B55B4E">
            <w:pPr>
              <w:jc w:val="center"/>
              <w:rPr>
                <w:rFonts w:ascii="Arial" w:hAnsi="Arial" w:cs="Arial"/>
                <w:b/>
              </w:rPr>
            </w:pPr>
            <w:r w:rsidRPr="00367E59">
              <w:rPr>
                <w:rFonts w:ascii="Arial" w:hAnsi="Arial" w:cs="Arial"/>
                <w:b/>
              </w:rPr>
              <w:t>Západ</w:t>
            </w:r>
          </w:p>
        </w:tc>
        <w:tc>
          <w:tcPr>
            <w:tcW w:w="1418" w:type="dxa"/>
            <w:tcBorders>
              <w:top w:val="single" w:sz="12" w:space="0" w:color="auto"/>
              <w:bottom w:val="single" w:sz="12" w:space="0" w:color="auto"/>
            </w:tcBorders>
          </w:tcPr>
          <w:p w14:paraId="70FEA4BA" w14:textId="77777777" w:rsidR="0057156E" w:rsidRPr="00367E59" w:rsidRDefault="0057156E" w:rsidP="00B55B4E">
            <w:pPr>
              <w:jc w:val="center"/>
              <w:rPr>
                <w:rFonts w:ascii="Arial" w:hAnsi="Arial" w:cs="Arial"/>
                <w:b/>
              </w:rPr>
            </w:pPr>
            <w:r w:rsidRPr="00367E59">
              <w:rPr>
                <w:rFonts w:ascii="Arial" w:hAnsi="Arial" w:cs="Arial"/>
                <w:b/>
              </w:rPr>
              <w:t>Stred</w:t>
            </w:r>
          </w:p>
        </w:tc>
        <w:tc>
          <w:tcPr>
            <w:tcW w:w="1276" w:type="dxa"/>
            <w:tcBorders>
              <w:top w:val="single" w:sz="12" w:space="0" w:color="auto"/>
              <w:bottom w:val="single" w:sz="12" w:space="0" w:color="auto"/>
              <w:right w:val="single" w:sz="12" w:space="0" w:color="auto"/>
            </w:tcBorders>
          </w:tcPr>
          <w:p w14:paraId="740277D1" w14:textId="77777777" w:rsidR="0057156E" w:rsidRPr="00367E59" w:rsidRDefault="0057156E" w:rsidP="00B55B4E">
            <w:pPr>
              <w:jc w:val="center"/>
              <w:rPr>
                <w:rFonts w:ascii="Arial" w:hAnsi="Arial" w:cs="Arial"/>
                <w:b/>
              </w:rPr>
            </w:pPr>
            <w:r w:rsidRPr="00367E59">
              <w:rPr>
                <w:rFonts w:ascii="Arial" w:hAnsi="Arial" w:cs="Arial"/>
                <w:b/>
              </w:rPr>
              <w:t>Východ</w:t>
            </w:r>
          </w:p>
        </w:tc>
      </w:tr>
      <w:tr w:rsidR="0057156E" w14:paraId="5940632D" w14:textId="77777777" w:rsidTr="00B55B4E">
        <w:tc>
          <w:tcPr>
            <w:tcW w:w="6771" w:type="dxa"/>
            <w:gridSpan w:val="4"/>
            <w:tcBorders>
              <w:top w:val="single" w:sz="12" w:space="0" w:color="auto"/>
              <w:left w:val="single" w:sz="12" w:space="0" w:color="auto"/>
              <w:right w:val="single" w:sz="12" w:space="0" w:color="auto"/>
            </w:tcBorders>
          </w:tcPr>
          <w:p w14:paraId="3CD1D760" w14:textId="77777777" w:rsidR="0057156E" w:rsidRDefault="0057156E" w:rsidP="00B55B4E">
            <w:pPr>
              <w:rPr>
                <w:rFonts w:ascii="Arial" w:hAnsi="Arial" w:cs="Arial"/>
              </w:rPr>
            </w:pPr>
            <w:r w:rsidRPr="000D3807">
              <w:rPr>
                <w:rFonts w:ascii="Arial" w:hAnsi="Arial" w:cs="Arial"/>
                <w:b/>
              </w:rPr>
              <w:t>Pšenica potravinárska</w:t>
            </w:r>
          </w:p>
        </w:tc>
      </w:tr>
      <w:tr w:rsidR="0057156E" w14:paraId="18D78A1C" w14:textId="77777777" w:rsidTr="00B55B4E">
        <w:tc>
          <w:tcPr>
            <w:tcW w:w="2802" w:type="dxa"/>
            <w:tcBorders>
              <w:left w:val="single" w:sz="12" w:space="0" w:color="auto"/>
            </w:tcBorders>
          </w:tcPr>
          <w:p w14:paraId="1629A55E" w14:textId="77777777" w:rsidR="0057156E" w:rsidRPr="00367E59" w:rsidRDefault="0057156E" w:rsidP="00B55B4E">
            <w:pPr>
              <w:rPr>
                <w:rFonts w:ascii="Arial" w:hAnsi="Arial" w:cs="Arial"/>
                <w:b/>
              </w:rPr>
            </w:pPr>
            <w:r>
              <w:rPr>
                <w:rFonts w:ascii="Arial" w:hAnsi="Arial" w:cs="Arial"/>
                <w:b/>
              </w:rPr>
              <w:t>kvalita E</w:t>
            </w:r>
          </w:p>
        </w:tc>
        <w:tc>
          <w:tcPr>
            <w:tcW w:w="1275" w:type="dxa"/>
          </w:tcPr>
          <w:p w14:paraId="56B9CFD4" w14:textId="33F940FB" w:rsidR="0057156E" w:rsidRDefault="003C3366" w:rsidP="00B55B4E">
            <w:pPr>
              <w:jc w:val="center"/>
              <w:rPr>
                <w:rFonts w:ascii="Arial" w:hAnsi="Arial" w:cs="Arial"/>
              </w:rPr>
            </w:pPr>
            <w:r>
              <w:rPr>
                <w:rFonts w:ascii="Arial" w:hAnsi="Arial" w:cs="Arial"/>
              </w:rPr>
              <w:t>3</w:t>
            </w:r>
            <w:r w:rsidR="007545C9">
              <w:rPr>
                <w:rFonts w:ascii="Arial" w:hAnsi="Arial" w:cs="Arial"/>
              </w:rPr>
              <w:t>7</w:t>
            </w:r>
            <w:r>
              <w:rPr>
                <w:rFonts w:ascii="Arial" w:hAnsi="Arial" w:cs="Arial"/>
              </w:rPr>
              <w:t>0</w:t>
            </w:r>
            <w:r w:rsidR="0057156E">
              <w:rPr>
                <w:rFonts w:ascii="Arial" w:hAnsi="Arial" w:cs="Arial"/>
              </w:rPr>
              <w:t xml:space="preserve"> - </w:t>
            </w:r>
            <w:r w:rsidR="006B223F">
              <w:rPr>
                <w:rFonts w:ascii="Arial" w:hAnsi="Arial" w:cs="Arial"/>
              </w:rPr>
              <w:t>3</w:t>
            </w:r>
            <w:r w:rsidR="007545C9">
              <w:rPr>
                <w:rFonts w:ascii="Arial" w:hAnsi="Arial" w:cs="Arial"/>
              </w:rPr>
              <w:t>8</w:t>
            </w:r>
            <w:r>
              <w:rPr>
                <w:rFonts w:ascii="Arial" w:hAnsi="Arial" w:cs="Arial"/>
              </w:rPr>
              <w:t>0</w:t>
            </w:r>
          </w:p>
        </w:tc>
        <w:tc>
          <w:tcPr>
            <w:tcW w:w="1418" w:type="dxa"/>
          </w:tcPr>
          <w:p w14:paraId="3166D933" w14:textId="77B374FC" w:rsidR="0057156E" w:rsidRDefault="009017B0" w:rsidP="00B55B4E">
            <w:pPr>
              <w:jc w:val="center"/>
              <w:rPr>
                <w:rFonts w:ascii="Arial" w:hAnsi="Arial" w:cs="Arial"/>
              </w:rPr>
            </w:pPr>
            <w:r>
              <w:rPr>
                <w:rFonts w:ascii="Arial" w:hAnsi="Arial" w:cs="Arial"/>
              </w:rPr>
              <w:t>31</w:t>
            </w:r>
            <w:r w:rsidR="00BB6270">
              <w:rPr>
                <w:rFonts w:ascii="Arial" w:hAnsi="Arial" w:cs="Arial"/>
              </w:rPr>
              <w:t>0</w:t>
            </w:r>
            <w:r w:rsidR="0057156E">
              <w:rPr>
                <w:rFonts w:ascii="Arial" w:hAnsi="Arial" w:cs="Arial"/>
              </w:rPr>
              <w:t xml:space="preserve"> - </w:t>
            </w:r>
            <w:r w:rsidR="006B223F">
              <w:rPr>
                <w:rFonts w:ascii="Arial" w:hAnsi="Arial" w:cs="Arial"/>
              </w:rPr>
              <w:t>3</w:t>
            </w:r>
            <w:r w:rsidR="007545C9">
              <w:rPr>
                <w:rFonts w:ascii="Arial" w:hAnsi="Arial" w:cs="Arial"/>
              </w:rPr>
              <w:t>2</w:t>
            </w:r>
            <w:r w:rsidR="00C84A08">
              <w:rPr>
                <w:rFonts w:ascii="Arial" w:hAnsi="Arial" w:cs="Arial"/>
              </w:rPr>
              <w:t>0</w:t>
            </w:r>
          </w:p>
        </w:tc>
        <w:tc>
          <w:tcPr>
            <w:tcW w:w="1276" w:type="dxa"/>
            <w:tcBorders>
              <w:right w:val="single" w:sz="12" w:space="0" w:color="auto"/>
            </w:tcBorders>
          </w:tcPr>
          <w:p w14:paraId="51A7438E" w14:textId="149B31CA" w:rsidR="0057156E" w:rsidRDefault="009017B0" w:rsidP="00B55B4E">
            <w:pPr>
              <w:jc w:val="center"/>
              <w:rPr>
                <w:rFonts w:ascii="Arial" w:hAnsi="Arial" w:cs="Arial"/>
              </w:rPr>
            </w:pPr>
            <w:r>
              <w:rPr>
                <w:rFonts w:ascii="Arial" w:hAnsi="Arial" w:cs="Arial"/>
              </w:rPr>
              <w:t>30</w:t>
            </w:r>
            <w:r w:rsidR="00C84A08">
              <w:rPr>
                <w:rFonts w:ascii="Arial" w:hAnsi="Arial" w:cs="Arial"/>
              </w:rPr>
              <w:t>0</w:t>
            </w:r>
            <w:r w:rsidR="0057156E">
              <w:rPr>
                <w:rFonts w:ascii="Arial" w:hAnsi="Arial" w:cs="Arial"/>
              </w:rPr>
              <w:t xml:space="preserve"> </w:t>
            </w:r>
            <w:r w:rsidR="00E867D6">
              <w:rPr>
                <w:rFonts w:ascii="Arial" w:hAnsi="Arial" w:cs="Arial"/>
              </w:rPr>
              <w:t>-</w:t>
            </w:r>
            <w:r w:rsidR="0057156E">
              <w:rPr>
                <w:rFonts w:ascii="Arial" w:hAnsi="Arial" w:cs="Arial"/>
              </w:rPr>
              <w:t xml:space="preserve"> </w:t>
            </w:r>
            <w:r>
              <w:rPr>
                <w:rFonts w:ascii="Arial" w:hAnsi="Arial" w:cs="Arial"/>
              </w:rPr>
              <w:t>32</w:t>
            </w:r>
            <w:r w:rsidR="003F083F">
              <w:rPr>
                <w:rFonts w:ascii="Arial" w:hAnsi="Arial" w:cs="Arial"/>
              </w:rPr>
              <w:t>0</w:t>
            </w:r>
          </w:p>
        </w:tc>
      </w:tr>
      <w:tr w:rsidR="0057156E" w14:paraId="5EA22BD5" w14:textId="77777777" w:rsidTr="00B55B4E">
        <w:tc>
          <w:tcPr>
            <w:tcW w:w="2802" w:type="dxa"/>
            <w:tcBorders>
              <w:left w:val="single" w:sz="12" w:space="0" w:color="auto"/>
            </w:tcBorders>
          </w:tcPr>
          <w:p w14:paraId="1FDA20C0" w14:textId="77777777" w:rsidR="0057156E" w:rsidRPr="00367E59" w:rsidRDefault="0057156E" w:rsidP="00B55B4E">
            <w:pPr>
              <w:rPr>
                <w:rFonts w:ascii="Arial" w:hAnsi="Arial" w:cs="Arial"/>
                <w:b/>
              </w:rPr>
            </w:pPr>
            <w:r>
              <w:rPr>
                <w:rFonts w:ascii="Arial" w:hAnsi="Arial" w:cs="Arial"/>
                <w:b/>
              </w:rPr>
              <w:t>kvalita A</w:t>
            </w:r>
          </w:p>
        </w:tc>
        <w:tc>
          <w:tcPr>
            <w:tcW w:w="1275" w:type="dxa"/>
          </w:tcPr>
          <w:p w14:paraId="0E2731A8" w14:textId="791EBBC3" w:rsidR="0057156E" w:rsidRDefault="007545C9" w:rsidP="00B55B4E">
            <w:pPr>
              <w:jc w:val="center"/>
              <w:rPr>
                <w:rFonts w:ascii="Arial" w:hAnsi="Arial" w:cs="Arial"/>
              </w:rPr>
            </w:pPr>
            <w:r>
              <w:rPr>
                <w:rFonts w:ascii="Arial" w:hAnsi="Arial" w:cs="Arial"/>
              </w:rPr>
              <w:t>36</w:t>
            </w:r>
            <w:r w:rsidR="006B223F">
              <w:rPr>
                <w:rFonts w:ascii="Arial" w:hAnsi="Arial" w:cs="Arial"/>
              </w:rPr>
              <w:t>0</w:t>
            </w:r>
            <w:r w:rsidR="0057156E">
              <w:rPr>
                <w:rFonts w:ascii="Arial" w:hAnsi="Arial" w:cs="Arial"/>
              </w:rPr>
              <w:t xml:space="preserve"> </w:t>
            </w:r>
            <w:r w:rsidR="003F083F">
              <w:rPr>
                <w:rFonts w:ascii="Arial" w:hAnsi="Arial" w:cs="Arial"/>
              </w:rPr>
              <w:t>-</w:t>
            </w:r>
            <w:r w:rsidR="0057156E">
              <w:rPr>
                <w:rFonts w:ascii="Arial" w:hAnsi="Arial" w:cs="Arial"/>
              </w:rPr>
              <w:t xml:space="preserve"> </w:t>
            </w:r>
            <w:r w:rsidR="006B223F">
              <w:rPr>
                <w:rFonts w:ascii="Arial" w:hAnsi="Arial" w:cs="Arial"/>
              </w:rPr>
              <w:t>3</w:t>
            </w:r>
            <w:r>
              <w:rPr>
                <w:rFonts w:ascii="Arial" w:hAnsi="Arial" w:cs="Arial"/>
              </w:rPr>
              <w:t>7</w:t>
            </w:r>
            <w:r w:rsidR="003C3366">
              <w:rPr>
                <w:rFonts w:ascii="Arial" w:hAnsi="Arial" w:cs="Arial"/>
              </w:rPr>
              <w:t>0</w:t>
            </w:r>
          </w:p>
        </w:tc>
        <w:tc>
          <w:tcPr>
            <w:tcW w:w="1418" w:type="dxa"/>
          </w:tcPr>
          <w:p w14:paraId="10A8AD96" w14:textId="57F89867" w:rsidR="0057156E" w:rsidRDefault="009017B0" w:rsidP="00B55B4E">
            <w:pPr>
              <w:jc w:val="center"/>
              <w:rPr>
                <w:rFonts w:ascii="Arial" w:hAnsi="Arial" w:cs="Arial"/>
              </w:rPr>
            </w:pPr>
            <w:r>
              <w:rPr>
                <w:rFonts w:ascii="Arial" w:hAnsi="Arial" w:cs="Arial"/>
              </w:rPr>
              <w:t>30</w:t>
            </w:r>
            <w:r w:rsidR="00BB6270">
              <w:rPr>
                <w:rFonts w:ascii="Arial" w:hAnsi="Arial" w:cs="Arial"/>
              </w:rPr>
              <w:t>0</w:t>
            </w:r>
            <w:r w:rsidR="0057156E">
              <w:rPr>
                <w:rFonts w:ascii="Arial" w:hAnsi="Arial" w:cs="Arial"/>
              </w:rPr>
              <w:t xml:space="preserve"> - </w:t>
            </w:r>
            <w:r>
              <w:rPr>
                <w:rFonts w:ascii="Arial" w:hAnsi="Arial" w:cs="Arial"/>
              </w:rPr>
              <w:t>31</w:t>
            </w:r>
            <w:r w:rsidR="00BB6270">
              <w:rPr>
                <w:rFonts w:ascii="Arial" w:hAnsi="Arial" w:cs="Arial"/>
              </w:rPr>
              <w:t>0</w:t>
            </w:r>
          </w:p>
        </w:tc>
        <w:tc>
          <w:tcPr>
            <w:tcW w:w="1276" w:type="dxa"/>
            <w:tcBorders>
              <w:right w:val="single" w:sz="12" w:space="0" w:color="auto"/>
            </w:tcBorders>
          </w:tcPr>
          <w:p w14:paraId="321805C5" w14:textId="77777777" w:rsidR="0057156E" w:rsidRDefault="0057156E" w:rsidP="00B55B4E">
            <w:pPr>
              <w:jc w:val="center"/>
              <w:rPr>
                <w:rFonts w:ascii="Arial" w:hAnsi="Arial" w:cs="Arial"/>
              </w:rPr>
            </w:pPr>
          </w:p>
        </w:tc>
      </w:tr>
      <w:tr w:rsidR="0057156E" w14:paraId="236133FF" w14:textId="77777777" w:rsidTr="00B55B4E">
        <w:tc>
          <w:tcPr>
            <w:tcW w:w="2802" w:type="dxa"/>
            <w:tcBorders>
              <w:left w:val="single" w:sz="12" w:space="0" w:color="auto"/>
              <w:bottom w:val="single" w:sz="12" w:space="0" w:color="auto"/>
            </w:tcBorders>
          </w:tcPr>
          <w:p w14:paraId="0E787F58" w14:textId="77777777" w:rsidR="0057156E" w:rsidRPr="00367E59" w:rsidRDefault="0057156E" w:rsidP="00B55B4E">
            <w:pPr>
              <w:rPr>
                <w:rFonts w:ascii="Arial" w:hAnsi="Arial" w:cs="Arial"/>
                <w:b/>
              </w:rPr>
            </w:pPr>
            <w:r>
              <w:rPr>
                <w:rFonts w:ascii="Arial" w:hAnsi="Arial" w:cs="Arial"/>
                <w:b/>
              </w:rPr>
              <w:t>kvalita B</w:t>
            </w:r>
          </w:p>
        </w:tc>
        <w:tc>
          <w:tcPr>
            <w:tcW w:w="1275" w:type="dxa"/>
            <w:tcBorders>
              <w:bottom w:val="single" w:sz="12" w:space="0" w:color="auto"/>
            </w:tcBorders>
          </w:tcPr>
          <w:p w14:paraId="3FBA1B33" w14:textId="71AC37C4" w:rsidR="0057156E" w:rsidRDefault="007545C9" w:rsidP="00B55B4E">
            <w:pPr>
              <w:jc w:val="center"/>
              <w:rPr>
                <w:rFonts w:ascii="Arial" w:hAnsi="Arial" w:cs="Arial"/>
              </w:rPr>
            </w:pPr>
            <w:r>
              <w:rPr>
                <w:rFonts w:ascii="Arial" w:hAnsi="Arial" w:cs="Arial"/>
              </w:rPr>
              <w:t>35</w:t>
            </w:r>
            <w:r w:rsidR="006B223F">
              <w:rPr>
                <w:rFonts w:ascii="Arial" w:hAnsi="Arial" w:cs="Arial"/>
              </w:rPr>
              <w:t>0</w:t>
            </w:r>
            <w:r w:rsidR="0057156E">
              <w:rPr>
                <w:rFonts w:ascii="Arial" w:hAnsi="Arial" w:cs="Arial"/>
              </w:rPr>
              <w:t xml:space="preserve"> </w:t>
            </w:r>
            <w:r w:rsidR="006B223F">
              <w:rPr>
                <w:rFonts w:ascii="Arial" w:hAnsi="Arial" w:cs="Arial"/>
              </w:rPr>
              <w:t>-</w:t>
            </w:r>
            <w:r w:rsidR="0057156E">
              <w:rPr>
                <w:rFonts w:ascii="Arial" w:hAnsi="Arial" w:cs="Arial"/>
              </w:rPr>
              <w:t xml:space="preserve"> </w:t>
            </w:r>
            <w:r>
              <w:rPr>
                <w:rFonts w:ascii="Arial" w:hAnsi="Arial" w:cs="Arial"/>
              </w:rPr>
              <w:t>36</w:t>
            </w:r>
            <w:r w:rsidR="006B223F">
              <w:rPr>
                <w:rFonts w:ascii="Arial" w:hAnsi="Arial" w:cs="Arial"/>
              </w:rPr>
              <w:t>0</w:t>
            </w:r>
          </w:p>
        </w:tc>
        <w:tc>
          <w:tcPr>
            <w:tcW w:w="1418" w:type="dxa"/>
            <w:tcBorders>
              <w:bottom w:val="single" w:sz="12" w:space="0" w:color="auto"/>
            </w:tcBorders>
          </w:tcPr>
          <w:p w14:paraId="61B25143" w14:textId="45150361" w:rsidR="0057156E" w:rsidRDefault="006B223F" w:rsidP="00B55B4E">
            <w:pPr>
              <w:jc w:val="center"/>
              <w:rPr>
                <w:rFonts w:ascii="Arial" w:hAnsi="Arial" w:cs="Arial"/>
              </w:rPr>
            </w:pPr>
            <w:r>
              <w:rPr>
                <w:rFonts w:ascii="Arial" w:hAnsi="Arial" w:cs="Arial"/>
              </w:rPr>
              <w:t>2</w:t>
            </w:r>
            <w:r w:rsidR="007545C9">
              <w:rPr>
                <w:rFonts w:ascii="Arial" w:hAnsi="Arial" w:cs="Arial"/>
              </w:rPr>
              <w:t>9</w:t>
            </w:r>
            <w:r w:rsidR="00BB6270">
              <w:rPr>
                <w:rFonts w:ascii="Arial" w:hAnsi="Arial" w:cs="Arial"/>
              </w:rPr>
              <w:t>0</w:t>
            </w:r>
            <w:r w:rsidR="0057156E">
              <w:rPr>
                <w:rFonts w:ascii="Arial" w:hAnsi="Arial" w:cs="Arial"/>
              </w:rPr>
              <w:t xml:space="preserve"> </w:t>
            </w:r>
            <w:r w:rsidR="00BB6270">
              <w:rPr>
                <w:rFonts w:ascii="Arial" w:hAnsi="Arial" w:cs="Arial"/>
              </w:rPr>
              <w:t>-</w:t>
            </w:r>
            <w:r w:rsidR="0057156E">
              <w:rPr>
                <w:rFonts w:ascii="Arial" w:hAnsi="Arial" w:cs="Arial"/>
              </w:rPr>
              <w:t xml:space="preserve"> </w:t>
            </w:r>
            <w:r w:rsidR="007545C9">
              <w:rPr>
                <w:rFonts w:ascii="Arial" w:hAnsi="Arial" w:cs="Arial"/>
              </w:rPr>
              <w:t>30</w:t>
            </w:r>
            <w:r w:rsidR="00BB6270">
              <w:rPr>
                <w:rFonts w:ascii="Arial" w:hAnsi="Arial" w:cs="Arial"/>
              </w:rPr>
              <w:t>0</w:t>
            </w:r>
          </w:p>
        </w:tc>
        <w:tc>
          <w:tcPr>
            <w:tcW w:w="1276" w:type="dxa"/>
            <w:tcBorders>
              <w:bottom w:val="single" w:sz="12" w:space="0" w:color="auto"/>
              <w:right w:val="single" w:sz="12" w:space="0" w:color="auto"/>
            </w:tcBorders>
          </w:tcPr>
          <w:p w14:paraId="10E45A19" w14:textId="77777777" w:rsidR="0057156E" w:rsidRPr="00046341" w:rsidRDefault="0057156E" w:rsidP="00B55B4E">
            <w:pPr>
              <w:jc w:val="center"/>
              <w:rPr>
                <w:rFonts w:ascii="Arial" w:hAnsi="Arial" w:cs="Arial"/>
                <w:i/>
                <w:color w:val="FF0000"/>
                <w:sz w:val="20"/>
                <w:szCs w:val="20"/>
              </w:rPr>
            </w:pPr>
          </w:p>
        </w:tc>
      </w:tr>
      <w:tr w:rsidR="0057156E" w14:paraId="5F9FA81E" w14:textId="77777777" w:rsidTr="00B55B4E">
        <w:tc>
          <w:tcPr>
            <w:tcW w:w="2802" w:type="dxa"/>
            <w:tcBorders>
              <w:top w:val="single" w:sz="12" w:space="0" w:color="auto"/>
              <w:left w:val="single" w:sz="12" w:space="0" w:color="auto"/>
            </w:tcBorders>
          </w:tcPr>
          <w:p w14:paraId="631478FA" w14:textId="77777777" w:rsidR="0057156E" w:rsidRPr="00367E59" w:rsidRDefault="0057156E" w:rsidP="00B55B4E">
            <w:pPr>
              <w:rPr>
                <w:rFonts w:ascii="Arial" w:hAnsi="Arial" w:cs="Arial"/>
                <w:b/>
              </w:rPr>
            </w:pPr>
            <w:r w:rsidRPr="00367E59">
              <w:rPr>
                <w:rFonts w:ascii="Arial" w:hAnsi="Arial" w:cs="Arial"/>
                <w:b/>
              </w:rPr>
              <w:t>Pšenica kŕmna</w:t>
            </w:r>
          </w:p>
        </w:tc>
        <w:tc>
          <w:tcPr>
            <w:tcW w:w="1275" w:type="dxa"/>
            <w:tcBorders>
              <w:top w:val="single" w:sz="12" w:space="0" w:color="auto"/>
            </w:tcBorders>
          </w:tcPr>
          <w:p w14:paraId="237209A1" w14:textId="095299F7" w:rsidR="0057156E" w:rsidRDefault="007545C9" w:rsidP="00B55B4E">
            <w:pPr>
              <w:jc w:val="center"/>
              <w:rPr>
                <w:rFonts w:ascii="Arial" w:hAnsi="Arial" w:cs="Arial"/>
              </w:rPr>
            </w:pPr>
            <w:r>
              <w:rPr>
                <w:rFonts w:ascii="Arial" w:hAnsi="Arial" w:cs="Arial"/>
              </w:rPr>
              <w:t>30</w:t>
            </w:r>
            <w:r w:rsidR="006B223F">
              <w:rPr>
                <w:rFonts w:ascii="Arial" w:hAnsi="Arial" w:cs="Arial"/>
              </w:rPr>
              <w:t>0</w:t>
            </w:r>
            <w:r w:rsidR="0057156E">
              <w:rPr>
                <w:rFonts w:ascii="Arial" w:hAnsi="Arial" w:cs="Arial"/>
              </w:rPr>
              <w:t xml:space="preserve"> -</w:t>
            </w:r>
            <w:r w:rsidR="006B223F">
              <w:rPr>
                <w:rFonts w:ascii="Arial" w:hAnsi="Arial" w:cs="Arial"/>
              </w:rPr>
              <w:t xml:space="preserve"> </w:t>
            </w:r>
            <w:r>
              <w:rPr>
                <w:rFonts w:ascii="Arial" w:hAnsi="Arial" w:cs="Arial"/>
              </w:rPr>
              <w:t>33</w:t>
            </w:r>
            <w:r w:rsidR="0057156E">
              <w:rPr>
                <w:rFonts w:ascii="Arial" w:hAnsi="Arial" w:cs="Arial"/>
              </w:rPr>
              <w:t>0</w:t>
            </w:r>
          </w:p>
        </w:tc>
        <w:tc>
          <w:tcPr>
            <w:tcW w:w="1418" w:type="dxa"/>
            <w:tcBorders>
              <w:top w:val="single" w:sz="12" w:space="0" w:color="auto"/>
            </w:tcBorders>
          </w:tcPr>
          <w:p w14:paraId="68E83429" w14:textId="4B9AD43E" w:rsidR="0057156E" w:rsidRDefault="004C612A" w:rsidP="00B55B4E">
            <w:pPr>
              <w:jc w:val="center"/>
              <w:rPr>
                <w:rFonts w:ascii="Arial" w:hAnsi="Arial" w:cs="Arial"/>
              </w:rPr>
            </w:pPr>
            <w:r>
              <w:rPr>
                <w:rFonts w:ascii="Arial" w:hAnsi="Arial" w:cs="Arial"/>
              </w:rPr>
              <w:t>2</w:t>
            </w:r>
            <w:r w:rsidR="009017B0">
              <w:rPr>
                <w:rFonts w:ascii="Arial" w:hAnsi="Arial" w:cs="Arial"/>
              </w:rPr>
              <w:t>7</w:t>
            </w:r>
            <w:r w:rsidR="0057156E">
              <w:rPr>
                <w:rFonts w:ascii="Arial" w:hAnsi="Arial" w:cs="Arial"/>
              </w:rPr>
              <w:t xml:space="preserve">0 - </w:t>
            </w:r>
            <w:r w:rsidR="009017B0">
              <w:rPr>
                <w:rFonts w:ascii="Arial" w:hAnsi="Arial" w:cs="Arial"/>
              </w:rPr>
              <w:t>30</w:t>
            </w:r>
            <w:r w:rsidR="0057156E">
              <w:rPr>
                <w:rFonts w:ascii="Arial" w:hAnsi="Arial" w:cs="Arial"/>
              </w:rPr>
              <w:t>0</w:t>
            </w:r>
          </w:p>
        </w:tc>
        <w:tc>
          <w:tcPr>
            <w:tcW w:w="1276" w:type="dxa"/>
            <w:tcBorders>
              <w:top w:val="single" w:sz="12" w:space="0" w:color="auto"/>
              <w:right w:val="single" w:sz="12" w:space="0" w:color="auto"/>
            </w:tcBorders>
          </w:tcPr>
          <w:p w14:paraId="2F25FE75" w14:textId="2AA33A77" w:rsidR="0057156E" w:rsidRPr="00046341" w:rsidRDefault="003C3366" w:rsidP="00B55B4E">
            <w:pPr>
              <w:jc w:val="center"/>
              <w:rPr>
                <w:rFonts w:ascii="Arial" w:hAnsi="Arial" w:cs="Arial"/>
                <w:i/>
                <w:color w:val="FF0000"/>
                <w:sz w:val="20"/>
                <w:szCs w:val="20"/>
              </w:rPr>
            </w:pPr>
            <w:r>
              <w:rPr>
                <w:rFonts w:ascii="Arial" w:hAnsi="Arial" w:cs="Arial"/>
              </w:rPr>
              <w:t>2</w:t>
            </w:r>
            <w:r w:rsidR="009017B0">
              <w:rPr>
                <w:rFonts w:ascii="Arial" w:hAnsi="Arial" w:cs="Arial"/>
              </w:rPr>
              <w:t>5</w:t>
            </w:r>
            <w:r w:rsidR="00C84A08">
              <w:rPr>
                <w:rFonts w:ascii="Arial" w:hAnsi="Arial" w:cs="Arial"/>
              </w:rPr>
              <w:t>0</w:t>
            </w:r>
            <w:r w:rsidR="0057156E">
              <w:rPr>
                <w:rFonts w:ascii="Arial" w:hAnsi="Arial" w:cs="Arial"/>
              </w:rPr>
              <w:t xml:space="preserve"> </w:t>
            </w:r>
            <w:r w:rsidR="003F083F">
              <w:rPr>
                <w:rFonts w:ascii="Arial" w:hAnsi="Arial" w:cs="Arial"/>
              </w:rPr>
              <w:t>-</w:t>
            </w:r>
            <w:r w:rsidR="0057156E">
              <w:rPr>
                <w:rFonts w:ascii="Arial" w:hAnsi="Arial" w:cs="Arial"/>
              </w:rPr>
              <w:t xml:space="preserve"> </w:t>
            </w:r>
            <w:r w:rsidR="00E867D6">
              <w:rPr>
                <w:rFonts w:ascii="Arial" w:hAnsi="Arial" w:cs="Arial"/>
              </w:rPr>
              <w:t>2</w:t>
            </w:r>
            <w:r w:rsidR="00BD38A5">
              <w:rPr>
                <w:rFonts w:ascii="Arial" w:hAnsi="Arial" w:cs="Arial"/>
              </w:rPr>
              <w:t>7</w:t>
            </w:r>
            <w:r w:rsidR="00AF2D3D">
              <w:rPr>
                <w:rFonts w:ascii="Arial" w:hAnsi="Arial" w:cs="Arial"/>
              </w:rPr>
              <w:t>0</w:t>
            </w:r>
          </w:p>
        </w:tc>
      </w:tr>
      <w:tr w:rsidR="0057156E" w14:paraId="0E68A5C2" w14:textId="77777777" w:rsidTr="00B55B4E">
        <w:tc>
          <w:tcPr>
            <w:tcW w:w="2802" w:type="dxa"/>
            <w:tcBorders>
              <w:top w:val="single" w:sz="12" w:space="0" w:color="auto"/>
              <w:left w:val="single" w:sz="12" w:space="0" w:color="auto"/>
            </w:tcBorders>
          </w:tcPr>
          <w:p w14:paraId="0B016A08" w14:textId="77777777" w:rsidR="0057156E" w:rsidRPr="00367E59" w:rsidRDefault="0057156E" w:rsidP="00B55B4E">
            <w:pPr>
              <w:rPr>
                <w:rFonts w:ascii="Arial" w:hAnsi="Arial" w:cs="Arial"/>
                <w:b/>
              </w:rPr>
            </w:pPr>
            <w:r>
              <w:rPr>
                <w:rFonts w:ascii="Arial" w:hAnsi="Arial" w:cs="Arial"/>
                <w:b/>
              </w:rPr>
              <w:t>Jačmeň sladovnícky</w:t>
            </w:r>
          </w:p>
        </w:tc>
        <w:tc>
          <w:tcPr>
            <w:tcW w:w="1275" w:type="dxa"/>
            <w:tcBorders>
              <w:top w:val="single" w:sz="12" w:space="0" w:color="auto"/>
            </w:tcBorders>
          </w:tcPr>
          <w:p w14:paraId="504D744B" w14:textId="1082D987" w:rsidR="0057156E" w:rsidRDefault="00F7402B" w:rsidP="00B55B4E">
            <w:pPr>
              <w:jc w:val="center"/>
              <w:rPr>
                <w:rFonts w:ascii="Arial" w:hAnsi="Arial" w:cs="Arial"/>
              </w:rPr>
            </w:pPr>
            <w:r>
              <w:rPr>
                <w:rFonts w:ascii="Arial" w:hAnsi="Arial" w:cs="Arial"/>
              </w:rPr>
              <w:t>2</w:t>
            </w:r>
            <w:r w:rsidR="006B223F">
              <w:rPr>
                <w:rFonts w:ascii="Arial" w:hAnsi="Arial" w:cs="Arial"/>
              </w:rPr>
              <w:t>40</w:t>
            </w:r>
            <w:r w:rsidR="00BB6270">
              <w:rPr>
                <w:rFonts w:ascii="Arial" w:hAnsi="Arial" w:cs="Arial"/>
              </w:rPr>
              <w:t xml:space="preserve"> - 2</w:t>
            </w:r>
            <w:r w:rsidR="006B223F">
              <w:rPr>
                <w:rFonts w:ascii="Arial" w:hAnsi="Arial" w:cs="Arial"/>
              </w:rPr>
              <w:t>8</w:t>
            </w:r>
            <w:r w:rsidR="00BB6270">
              <w:rPr>
                <w:rFonts w:ascii="Arial" w:hAnsi="Arial" w:cs="Arial"/>
              </w:rPr>
              <w:t>0</w:t>
            </w:r>
          </w:p>
        </w:tc>
        <w:tc>
          <w:tcPr>
            <w:tcW w:w="1418" w:type="dxa"/>
            <w:tcBorders>
              <w:top w:val="single" w:sz="12" w:space="0" w:color="auto"/>
            </w:tcBorders>
          </w:tcPr>
          <w:p w14:paraId="467354B6" w14:textId="77777777" w:rsidR="0057156E" w:rsidRDefault="0057156E" w:rsidP="00B55B4E">
            <w:pPr>
              <w:jc w:val="center"/>
              <w:rPr>
                <w:rFonts w:ascii="Arial" w:hAnsi="Arial" w:cs="Arial"/>
              </w:rPr>
            </w:pPr>
            <w:r>
              <w:rPr>
                <w:rFonts w:ascii="Arial" w:hAnsi="Arial" w:cs="Arial"/>
              </w:rPr>
              <w:t>-</w:t>
            </w:r>
          </w:p>
        </w:tc>
        <w:tc>
          <w:tcPr>
            <w:tcW w:w="1276" w:type="dxa"/>
            <w:tcBorders>
              <w:top w:val="single" w:sz="12" w:space="0" w:color="auto"/>
              <w:right w:val="single" w:sz="12" w:space="0" w:color="auto"/>
            </w:tcBorders>
          </w:tcPr>
          <w:p w14:paraId="5185A06F" w14:textId="77777777" w:rsidR="0057156E" w:rsidRPr="00046341" w:rsidRDefault="0057156E" w:rsidP="00B55B4E">
            <w:pPr>
              <w:jc w:val="center"/>
              <w:rPr>
                <w:rFonts w:ascii="Arial" w:hAnsi="Arial" w:cs="Arial"/>
                <w:i/>
                <w:color w:val="FF0000"/>
                <w:sz w:val="20"/>
                <w:szCs w:val="20"/>
              </w:rPr>
            </w:pPr>
            <w:r>
              <w:rPr>
                <w:rFonts w:ascii="Arial" w:hAnsi="Arial" w:cs="Arial"/>
              </w:rPr>
              <w:t>-</w:t>
            </w:r>
          </w:p>
        </w:tc>
      </w:tr>
      <w:tr w:rsidR="0057156E" w14:paraId="0890D3EA" w14:textId="77777777" w:rsidTr="00B55B4E">
        <w:tc>
          <w:tcPr>
            <w:tcW w:w="2802" w:type="dxa"/>
            <w:tcBorders>
              <w:top w:val="single" w:sz="12" w:space="0" w:color="auto"/>
              <w:left w:val="single" w:sz="12" w:space="0" w:color="auto"/>
              <w:bottom w:val="single" w:sz="12" w:space="0" w:color="auto"/>
            </w:tcBorders>
          </w:tcPr>
          <w:p w14:paraId="5FABB860" w14:textId="77777777" w:rsidR="0057156E" w:rsidRPr="00367E59" w:rsidRDefault="0057156E" w:rsidP="00B55B4E">
            <w:pPr>
              <w:rPr>
                <w:rFonts w:ascii="Arial" w:hAnsi="Arial" w:cs="Arial"/>
                <w:b/>
              </w:rPr>
            </w:pPr>
            <w:r>
              <w:rPr>
                <w:rFonts w:ascii="Arial" w:hAnsi="Arial" w:cs="Arial"/>
                <w:b/>
              </w:rPr>
              <w:t>Jačmeň kŕmny</w:t>
            </w:r>
          </w:p>
        </w:tc>
        <w:tc>
          <w:tcPr>
            <w:tcW w:w="1275" w:type="dxa"/>
            <w:tcBorders>
              <w:top w:val="single" w:sz="12" w:space="0" w:color="auto"/>
              <w:bottom w:val="single" w:sz="12" w:space="0" w:color="auto"/>
            </w:tcBorders>
          </w:tcPr>
          <w:p w14:paraId="59CD1DDB" w14:textId="6C8A9C99" w:rsidR="0057156E" w:rsidRDefault="006B223F" w:rsidP="00B55B4E">
            <w:pPr>
              <w:jc w:val="center"/>
              <w:rPr>
                <w:rFonts w:ascii="Arial" w:hAnsi="Arial" w:cs="Arial"/>
              </w:rPr>
            </w:pPr>
            <w:r>
              <w:rPr>
                <w:rFonts w:ascii="Arial" w:hAnsi="Arial" w:cs="Arial"/>
              </w:rPr>
              <w:t>2</w:t>
            </w:r>
            <w:r w:rsidR="007545C9">
              <w:rPr>
                <w:rFonts w:ascii="Arial" w:hAnsi="Arial" w:cs="Arial"/>
              </w:rPr>
              <w:t>4</w:t>
            </w:r>
            <w:r w:rsidR="0057156E">
              <w:rPr>
                <w:rFonts w:ascii="Arial" w:hAnsi="Arial" w:cs="Arial"/>
              </w:rPr>
              <w:t xml:space="preserve">0 - </w:t>
            </w:r>
            <w:r w:rsidR="00E867D6">
              <w:rPr>
                <w:rFonts w:ascii="Arial" w:hAnsi="Arial" w:cs="Arial"/>
              </w:rPr>
              <w:t>2</w:t>
            </w:r>
            <w:r w:rsidR="007545C9">
              <w:rPr>
                <w:rFonts w:ascii="Arial" w:hAnsi="Arial" w:cs="Arial"/>
              </w:rPr>
              <w:t>7</w:t>
            </w:r>
            <w:r w:rsidR="00BB6270">
              <w:rPr>
                <w:rFonts w:ascii="Arial" w:hAnsi="Arial" w:cs="Arial"/>
              </w:rPr>
              <w:t>0</w:t>
            </w:r>
          </w:p>
        </w:tc>
        <w:tc>
          <w:tcPr>
            <w:tcW w:w="1418" w:type="dxa"/>
            <w:tcBorders>
              <w:top w:val="single" w:sz="12" w:space="0" w:color="auto"/>
              <w:bottom w:val="single" w:sz="12" w:space="0" w:color="auto"/>
            </w:tcBorders>
          </w:tcPr>
          <w:p w14:paraId="2CFF3260" w14:textId="2C0AF8CC" w:rsidR="0057156E" w:rsidRDefault="004C612A" w:rsidP="00B55B4E">
            <w:pPr>
              <w:jc w:val="center"/>
              <w:rPr>
                <w:rFonts w:ascii="Arial" w:hAnsi="Arial" w:cs="Arial"/>
              </w:rPr>
            </w:pPr>
            <w:r>
              <w:rPr>
                <w:rFonts w:ascii="Arial" w:hAnsi="Arial" w:cs="Arial"/>
              </w:rPr>
              <w:t>2</w:t>
            </w:r>
            <w:r w:rsidR="009017B0">
              <w:rPr>
                <w:rFonts w:ascii="Arial" w:hAnsi="Arial" w:cs="Arial"/>
              </w:rPr>
              <w:t>7</w:t>
            </w:r>
            <w:r w:rsidR="0057156E">
              <w:rPr>
                <w:rFonts w:ascii="Arial" w:hAnsi="Arial" w:cs="Arial"/>
              </w:rPr>
              <w:t xml:space="preserve">0 - </w:t>
            </w:r>
            <w:r w:rsidR="009017B0">
              <w:rPr>
                <w:rFonts w:ascii="Arial" w:hAnsi="Arial" w:cs="Arial"/>
              </w:rPr>
              <w:t>30</w:t>
            </w:r>
            <w:r w:rsidR="0057156E">
              <w:rPr>
                <w:rFonts w:ascii="Arial" w:hAnsi="Arial" w:cs="Arial"/>
              </w:rPr>
              <w:t>0</w:t>
            </w:r>
          </w:p>
        </w:tc>
        <w:tc>
          <w:tcPr>
            <w:tcW w:w="1276" w:type="dxa"/>
            <w:tcBorders>
              <w:top w:val="single" w:sz="12" w:space="0" w:color="auto"/>
              <w:bottom w:val="single" w:sz="12" w:space="0" w:color="auto"/>
              <w:right w:val="single" w:sz="12" w:space="0" w:color="auto"/>
            </w:tcBorders>
          </w:tcPr>
          <w:p w14:paraId="553C6238" w14:textId="447A491A" w:rsidR="0057156E" w:rsidRPr="00046341" w:rsidRDefault="003C3366" w:rsidP="00B55B4E">
            <w:pPr>
              <w:jc w:val="center"/>
              <w:rPr>
                <w:rFonts w:ascii="Arial" w:hAnsi="Arial" w:cs="Arial"/>
                <w:i/>
                <w:color w:val="FF0000"/>
                <w:sz w:val="20"/>
                <w:szCs w:val="20"/>
              </w:rPr>
            </w:pPr>
            <w:r>
              <w:rPr>
                <w:rFonts w:ascii="Arial" w:hAnsi="Arial" w:cs="Arial"/>
              </w:rPr>
              <w:t>2</w:t>
            </w:r>
            <w:r w:rsidR="009017B0">
              <w:rPr>
                <w:rFonts w:ascii="Arial" w:hAnsi="Arial" w:cs="Arial"/>
              </w:rPr>
              <w:t>5</w:t>
            </w:r>
            <w:r w:rsidR="00C84A08">
              <w:rPr>
                <w:rFonts w:ascii="Arial" w:hAnsi="Arial" w:cs="Arial"/>
              </w:rPr>
              <w:t>0</w:t>
            </w:r>
            <w:r w:rsidR="0057156E">
              <w:rPr>
                <w:rFonts w:ascii="Arial" w:hAnsi="Arial" w:cs="Arial"/>
              </w:rPr>
              <w:t xml:space="preserve"> - </w:t>
            </w:r>
            <w:r w:rsidR="00C84A08">
              <w:rPr>
                <w:rFonts w:ascii="Arial" w:hAnsi="Arial" w:cs="Arial"/>
              </w:rPr>
              <w:t>2</w:t>
            </w:r>
            <w:r w:rsidR="00BD38A5">
              <w:rPr>
                <w:rFonts w:ascii="Arial" w:hAnsi="Arial" w:cs="Arial"/>
              </w:rPr>
              <w:t>7</w:t>
            </w:r>
            <w:r w:rsidR="00C84A08">
              <w:rPr>
                <w:rFonts w:ascii="Arial" w:hAnsi="Arial" w:cs="Arial"/>
              </w:rPr>
              <w:t>0</w:t>
            </w:r>
          </w:p>
        </w:tc>
      </w:tr>
      <w:tr w:rsidR="0057156E" w14:paraId="6A63B6D9" w14:textId="77777777" w:rsidTr="00B55B4E">
        <w:tc>
          <w:tcPr>
            <w:tcW w:w="2802" w:type="dxa"/>
            <w:tcBorders>
              <w:top w:val="single" w:sz="12" w:space="0" w:color="auto"/>
              <w:left w:val="single" w:sz="12" w:space="0" w:color="auto"/>
              <w:bottom w:val="single" w:sz="12" w:space="0" w:color="auto"/>
            </w:tcBorders>
          </w:tcPr>
          <w:p w14:paraId="371E7C1E" w14:textId="77777777" w:rsidR="0057156E" w:rsidRPr="00367E59" w:rsidRDefault="0057156E" w:rsidP="00B55B4E">
            <w:pPr>
              <w:rPr>
                <w:rFonts w:ascii="Arial" w:hAnsi="Arial" w:cs="Arial"/>
                <w:b/>
              </w:rPr>
            </w:pPr>
            <w:r>
              <w:rPr>
                <w:rFonts w:ascii="Arial" w:hAnsi="Arial" w:cs="Arial"/>
                <w:b/>
              </w:rPr>
              <w:t>Kukurica na zrno</w:t>
            </w:r>
          </w:p>
        </w:tc>
        <w:tc>
          <w:tcPr>
            <w:tcW w:w="1275" w:type="dxa"/>
            <w:tcBorders>
              <w:top w:val="single" w:sz="12" w:space="0" w:color="auto"/>
              <w:bottom w:val="single" w:sz="12" w:space="0" w:color="auto"/>
            </w:tcBorders>
          </w:tcPr>
          <w:p w14:paraId="278C6903" w14:textId="7138D157" w:rsidR="0057156E" w:rsidRDefault="00F7402B" w:rsidP="00B55B4E">
            <w:pPr>
              <w:jc w:val="center"/>
              <w:rPr>
                <w:rFonts w:ascii="Arial" w:hAnsi="Arial" w:cs="Arial"/>
              </w:rPr>
            </w:pPr>
            <w:r>
              <w:rPr>
                <w:rFonts w:ascii="Arial" w:hAnsi="Arial" w:cs="Arial"/>
              </w:rPr>
              <w:t>2</w:t>
            </w:r>
            <w:r w:rsidR="007545C9">
              <w:rPr>
                <w:rFonts w:ascii="Arial" w:hAnsi="Arial" w:cs="Arial"/>
              </w:rPr>
              <w:t>9</w:t>
            </w:r>
            <w:r>
              <w:rPr>
                <w:rFonts w:ascii="Arial" w:hAnsi="Arial" w:cs="Arial"/>
              </w:rPr>
              <w:t xml:space="preserve">0 </w:t>
            </w:r>
            <w:r w:rsidR="00BB6270">
              <w:rPr>
                <w:rFonts w:ascii="Arial" w:hAnsi="Arial" w:cs="Arial"/>
              </w:rPr>
              <w:t>-</w:t>
            </w:r>
            <w:r>
              <w:rPr>
                <w:rFonts w:ascii="Arial" w:hAnsi="Arial" w:cs="Arial"/>
              </w:rPr>
              <w:t xml:space="preserve"> </w:t>
            </w:r>
            <w:r w:rsidR="007545C9">
              <w:rPr>
                <w:rFonts w:ascii="Arial" w:hAnsi="Arial" w:cs="Arial"/>
              </w:rPr>
              <w:t>31</w:t>
            </w:r>
            <w:r>
              <w:rPr>
                <w:rFonts w:ascii="Arial" w:hAnsi="Arial" w:cs="Arial"/>
              </w:rPr>
              <w:t>0</w:t>
            </w:r>
          </w:p>
        </w:tc>
        <w:tc>
          <w:tcPr>
            <w:tcW w:w="1418" w:type="dxa"/>
            <w:tcBorders>
              <w:top w:val="single" w:sz="12" w:space="0" w:color="auto"/>
              <w:bottom w:val="single" w:sz="12" w:space="0" w:color="auto"/>
            </w:tcBorders>
          </w:tcPr>
          <w:p w14:paraId="50A550F6" w14:textId="2062C37D" w:rsidR="0057156E" w:rsidRDefault="00E867D6" w:rsidP="00B55B4E">
            <w:pPr>
              <w:jc w:val="center"/>
              <w:rPr>
                <w:rFonts w:ascii="Arial" w:hAnsi="Arial" w:cs="Arial"/>
              </w:rPr>
            </w:pPr>
            <w:r>
              <w:rPr>
                <w:rFonts w:ascii="Arial" w:hAnsi="Arial" w:cs="Arial"/>
              </w:rPr>
              <w:t>2</w:t>
            </w:r>
            <w:r w:rsidR="009017B0">
              <w:rPr>
                <w:rFonts w:ascii="Arial" w:hAnsi="Arial" w:cs="Arial"/>
              </w:rPr>
              <w:t>7</w:t>
            </w:r>
            <w:r w:rsidR="002447AB">
              <w:rPr>
                <w:rFonts w:ascii="Arial" w:hAnsi="Arial" w:cs="Arial"/>
              </w:rPr>
              <w:t xml:space="preserve">0 </w:t>
            </w:r>
            <w:r w:rsidR="00BB6270">
              <w:rPr>
                <w:rFonts w:ascii="Arial" w:hAnsi="Arial" w:cs="Arial"/>
              </w:rPr>
              <w:t>-</w:t>
            </w:r>
            <w:r w:rsidR="002447AB">
              <w:rPr>
                <w:rFonts w:ascii="Arial" w:hAnsi="Arial" w:cs="Arial"/>
              </w:rPr>
              <w:t xml:space="preserve"> </w:t>
            </w:r>
            <w:r w:rsidR="009017B0">
              <w:rPr>
                <w:rFonts w:ascii="Arial" w:hAnsi="Arial" w:cs="Arial"/>
              </w:rPr>
              <w:t>30</w:t>
            </w:r>
            <w:r w:rsidR="002447AB">
              <w:rPr>
                <w:rFonts w:ascii="Arial" w:hAnsi="Arial" w:cs="Arial"/>
              </w:rPr>
              <w:t>0</w:t>
            </w:r>
          </w:p>
        </w:tc>
        <w:tc>
          <w:tcPr>
            <w:tcW w:w="1276" w:type="dxa"/>
            <w:tcBorders>
              <w:top w:val="single" w:sz="12" w:space="0" w:color="auto"/>
              <w:bottom w:val="single" w:sz="12" w:space="0" w:color="auto"/>
              <w:right w:val="single" w:sz="12" w:space="0" w:color="auto"/>
            </w:tcBorders>
          </w:tcPr>
          <w:p w14:paraId="711FC209" w14:textId="77777777" w:rsidR="0057156E" w:rsidRPr="00046341" w:rsidRDefault="0057156E" w:rsidP="00B55B4E">
            <w:pPr>
              <w:jc w:val="center"/>
              <w:rPr>
                <w:rFonts w:ascii="Arial" w:hAnsi="Arial" w:cs="Arial"/>
                <w:i/>
                <w:color w:val="FF0000"/>
                <w:sz w:val="20"/>
                <w:szCs w:val="20"/>
              </w:rPr>
            </w:pPr>
            <w:r>
              <w:rPr>
                <w:rFonts w:ascii="Arial" w:hAnsi="Arial" w:cs="Arial"/>
              </w:rPr>
              <w:t>-</w:t>
            </w:r>
          </w:p>
        </w:tc>
      </w:tr>
    </w:tbl>
    <w:p w14:paraId="48FD3092" w14:textId="77777777" w:rsidR="00AC6C3E" w:rsidRDefault="00AC6C3E" w:rsidP="0057156E">
      <w:pPr>
        <w:spacing w:before="40" w:after="40"/>
        <w:rPr>
          <w:rFonts w:ascii="Arial" w:hAnsi="Arial" w:cs="Arial"/>
          <w:i/>
          <w:sz w:val="20"/>
          <w:szCs w:val="20"/>
        </w:rPr>
      </w:pPr>
    </w:p>
    <w:p w14:paraId="0E6A8C1C" w14:textId="67D09BFD" w:rsidR="0057156E" w:rsidRDefault="0057156E" w:rsidP="0057156E">
      <w:pPr>
        <w:spacing w:before="40" w:after="40"/>
        <w:rPr>
          <w:rFonts w:ascii="Arial" w:hAnsi="Arial" w:cs="Arial"/>
          <w:i/>
          <w:sz w:val="20"/>
          <w:szCs w:val="20"/>
        </w:rPr>
      </w:pPr>
      <w:r>
        <w:rPr>
          <w:rFonts w:ascii="Arial" w:hAnsi="Arial" w:cs="Arial"/>
          <w:i/>
          <w:sz w:val="20"/>
          <w:szCs w:val="20"/>
        </w:rPr>
        <w:t xml:space="preserve">Vysvetlivky: </w:t>
      </w:r>
      <w:r w:rsidRPr="00F25803">
        <w:rPr>
          <w:rFonts w:ascii="Arial" w:hAnsi="Arial" w:cs="Arial"/>
          <w:i/>
          <w:sz w:val="20"/>
          <w:szCs w:val="20"/>
        </w:rPr>
        <w:t>Západ – kraje BA, TT, NR, TN</w:t>
      </w:r>
      <w:r>
        <w:rPr>
          <w:rFonts w:ascii="Arial" w:hAnsi="Arial" w:cs="Arial"/>
          <w:i/>
          <w:sz w:val="20"/>
          <w:szCs w:val="20"/>
        </w:rPr>
        <w:t xml:space="preserve">; </w:t>
      </w:r>
      <w:r w:rsidRPr="00F25803">
        <w:rPr>
          <w:rFonts w:ascii="Arial" w:hAnsi="Arial" w:cs="Arial"/>
          <w:i/>
          <w:sz w:val="20"/>
          <w:szCs w:val="20"/>
        </w:rPr>
        <w:t>Stred – kraje BB, ZA;</w:t>
      </w:r>
      <w:r>
        <w:rPr>
          <w:rFonts w:ascii="Arial" w:hAnsi="Arial" w:cs="Arial"/>
          <w:i/>
          <w:sz w:val="20"/>
          <w:szCs w:val="20"/>
        </w:rPr>
        <w:t xml:space="preserve"> </w:t>
      </w:r>
      <w:r w:rsidRPr="00F25803">
        <w:rPr>
          <w:rFonts w:ascii="Arial" w:hAnsi="Arial" w:cs="Arial"/>
          <w:i/>
          <w:sz w:val="20"/>
          <w:szCs w:val="20"/>
        </w:rPr>
        <w:t>Východ – kraje PO, KE.</w:t>
      </w:r>
    </w:p>
    <w:p w14:paraId="288DC984" w14:textId="77777777" w:rsidR="0057156E" w:rsidRDefault="0057156E" w:rsidP="0057156E">
      <w:pPr>
        <w:spacing w:before="40" w:after="40"/>
        <w:rPr>
          <w:rFonts w:ascii="Arial" w:hAnsi="Arial" w:cs="Arial"/>
          <w:i/>
          <w:sz w:val="20"/>
          <w:szCs w:val="20"/>
        </w:rPr>
      </w:pPr>
      <w:r>
        <w:rPr>
          <w:rFonts w:ascii="Arial" w:hAnsi="Arial" w:cs="Arial"/>
          <w:i/>
          <w:sz w:val="20"/>
          <w:szCs w:val="20"/>
        </w:rPr>
        <w:t xml:space="preserve">Zdroje informácií: Ing. </w:t>
      </w:r>
      <w:proofErr w:type="spellStart"/>
      <w:r>
        <w:rPr>
          <w:rFonts w:ascii="Arial" w:hAnsi="Arial" w:cs="Arial"/>
          <w:i/>
          <w:sz w:val="20"/>
          <w:szCs w:val="20"/>
        </w:rPr>
        <w:t>Cikatricis</w:t>
      </w:r>
      <w:proofErr w:type="spellEnd"/>
      <w:r w:rsidRPr="00F25803">
        <w:rPr>
          <w:rFonts w:ascii="Arial" w:hAnsi="Arial" w:cs="Arial"/>
          <w:i/>
          <w:sz w:val="20"/>
          <w:szCs w:val="20"/>
        </w:rPr>
        <w:t xml:space="preserve">, Ing. </w:t>
      </w:r>
      <w:proofErr w:type="spellStart"/>
      <w:r w:rsidRPr="00F25803">
        <w:rPr>
          <w:rFonts w:ascii="Arial" w:hAnsi="Arial" w:cs="Arial"/>
          <w:i/>
          <w:sz w:val="20"/>
          <w:szCs w:val="20"/>
        </w:rPr>
        <w:t>Jakubička</w:t>
      </w:r>
      <w:proofErr w:type="spellEnd"/>
      <w:r w:rsidRPr="00F25803">
        <w:rPr>
          <w:rFonts w:ascii="Arial" w:hAnsi="Arial" w:cs="Arial"/>
          <w:i/>
          <w:sz w:val="20"/>
          <w:szCs w:val="20"/>
        </w:rPr>
        <w:t xml:space="preserve">, Ing. Papp; Ing. </w:t>
      </w:r>
      <w:proofErr w:type="spellStart"/>
      <w:r w:rsidRPr="00F25803">
        <w:rPr>
          <w:rFonts w:ascii="Arial" w:hAnsi="Arial" w:cs="Arial"/>
          <w:i/>
          <w:sz w:val="20"/>
          <w:szCs w:val="20"/>
        </w:rPr>
        <w:t>Slocik</w:t>
      </w:r>
      <w:proofErr w:type="spellEnd"/>
      <w:r w:rsidRPr="00F25803">
        <w:rPr>
          <w:rFonts w:ascii="Arial" w:hAnsi="Arial" w:cs="Arial"/>
          <w:i/>
          <w:sz w:val="20"/>
          <w:szCs w:val="20"/>
        </w:rPr>
        <w:t xml:space="preserve">; Ing. </w:t>
      </w:r>
      <w:proofErr w:type="spellStart"/>
      <w:r w:rsidRPr="00F25803">
        <w:rPr>
          <w:rFonts w:ascii="Arial" w:hAnsi="Arial" w:cs="Arial"/>
          <w:i/>
          <w:sz w:val="20"/>
          <w:szCs w:val="20"/>
        </w:rPr>
        <w:t>Krajanec</w:t>
      </w:r>
      <w:proofErr w:type="spellEnd"/>
      <w:r w:rsidRPr="00F25803">
        <w:rPr>
          <w:rFonts w:ascii="Arial" w:hAnsi="Arial" w:cs="Arial"/>
          <w:i/>
          <w:sz w:val="20"/>
          <w:szCs w:val="20"/>
        </w:rPr>
        <w:t>.</w:t>
      </w:r>
    </w:p>
    <w:p w14:paraId="4C0EACD8" w14:textId="77777777" w:rsidR="00F836DB" w:rsidRDefault="00F836DB" w:rsidP="0067747A">
      <w:pPr>
        <w:spacing w:after="120"/>
        <w:rPr>
          <w:rFonts w:ascii="Arial" w:hAnsi="Arial" w:cs="Arial"/>
          <w:sz w:val="20"/>
          <w:szCs w:val="20"/>
        </w:rPr>
      </w:pPr>
    </w:p>
    <w:p w14:paraId="782FF872" w14:textId="77777777" w:rsidR="00403C1B" w:rsidRDefault="00403C1B" w:rsidP="00673B2D">
      <w:pPr>
        <w:tabs>
          <w:tab w:val="left" w:pos="3300"/>
        </w:tabs>
        <w:spacing w:after="120"/>
        <w:rPr>
          <w:rFonts w:ascii="Arial" w:hAnsi="Arial" w:cs="Arial"/>
          <w:b/>
          <w:smallCaps/>
        </w:rPr>
      </w:pPr>
      <w:r>
        <w:rPr>
          <w:rFonts w:ascii="Arial" w:hAnsi="Arial" w:cs="Arial"/>
        </w:rPr>
        <w:t xml:space="preserve">● </w:t>
      </w:r>
      <w:r>
        <w:rPr>
          <w:rFonts w:ascii="Arial" w:hAnsi="Arial" w:cs="Arial"/>
          <w:b/>
          <w:smallCaps/>
        </w:rPr>
        <w:t>Komentár</w:t>
      </w:r>
      <w:r w:rsidR="00673B2D">
        <w:rPr>
          <w:rFonts w:ascii="Arial" w:hAnsi="Arial" w:cs="Arial"/>
          <w:b/>
          <w:smallCaps/>
        </w:rPr>
        <w:tab/>
      </w:r>
    </w:p>
    <w:p w14:paraId="0FAF5A25" w14:textId="5E83FBD2" w:rsidR="00D41FAE" w:rsidRPr="00D41FAE" w:rsidRDefault="005520B1" w:rsidP="00D41FAE">
      <w:pPr>
        <w:spacing w:after="60"/>
        <w:jc w:val="both"/>
        <w:rPr>
          <w:b/>
          <w:bCs/>
          <w:color w:val="0563C1" w:themeColor="hyperlink"/>
          <w:u w:val="single"/>
        </w:rPr>
      </w:pPr>
      <w:r>
        <w:rPr>
          <w:rFonts w:ascii="Arial" w:hAnsi="Arial" w:cs="Arial"/>
          <w:bCs/>
        </w:rPr>
        <w:t xml:space="preserve">Správu zo zasadania pracovnej skupiny COPA/COGECA pre plodiny na ornej pôde dňa 4.3.2022 nájdete na našej stránke: </w:t>
      </w:r>
      <w:hyperlink r:id="rId7" w:history="1">
        <w:r w:rsidRPr="005520B1">
          <w:rPr>
            <w:rStyle w:val="Hypertextovprepojenie"/>
            <w:b/>
            <w:bCs/>
          </w:rPr>
          <w:t>„Vlastná produkcia je nástrojom mieru“ – Združenie pestovateľov obilnín (obilninari.sk)</w:t>
        </w:r>
      </w:hyperlink>
      <w:r w:rsidR="00D41FAE">
        <w:rPr>
          <w:rStyle w:val="Hypertextovprepojenie"/>
          <w:b/>
          <w:bCs/>
        </w:rPr>
        <w:t xml:space="preserve"> </w:t>
      </w:r>
      <w:r w:rsidR="00D41FAE">
        <w:rPr>
          <w:rFonts w:ascii="Arial" w:hAnsi="Arial" w:cs="Arial"/>
          <w:bCs/>
        </w:rPr>
        <w:t xml:space="preserve">Európska Komisia </w:t>
      </w:r>
      <w:r w:rsidR="00D41FAE">
        <w:rPr>
          <w:rFonts w:ascii="Arial" w:hAnsi="Arial" w:cs="Arial"/>
          <w:bCs/>
        </w:rPr>
        <w:t>vypočula návrhy farmárov a predkladá</w:t>
      </w:r>
      <w:r w:rsidR="00D41FAE">
        <w:rPr>
          <w:rFonts w:ascii="Arial" w:hAnsi="Arial" w:cs="Arial"/>
          <w:bCs/>
        </w:rPr>
        <w:t xml:space="preserve"> </w:t>
      </w:r>
      <w:r w:rsidR="00D41FAE" w:rsidRPr="00D41FAE">
        <w:rPr>
          <w:rFonts w:ascii="Arial" w:hAnsi="Arial" w:cs="Arial"/>
          <w:b/>
        </w:rPr>
        <w:t>konkrétne riešenia a formy pomoci</w:t>
      </w:r>
      <w:r w:rsidR="00D41FAE">
        <w:rPr>
          <w:rFonts w:ascii="Arial" w:hAnsi="Arial" w:cs="Arial"/>
          <w:bCs/>
        </w:rPr>
        <w:t xml:space="preserve"> pre európskych poľnohospodárov</w:t>
      </w:r>
      <w:r w:rsidR="00D41FAE">
        <w:rPr>
          <w:rFonts w:ascii="Arial" w:hAnsi="Arial" w:cs="Arial"/>
          <w:bCs/>
        </w:rPr>
        <w:t>, ktoré zajtra publikuje v legislatívnej úprave v Úradnom vestníku. Stručný sumár opatrení pre zabezpečenie potravinovej bezpečnosti EÚ:</w:t>
      </w:r>
    </w:p>
    <w:p w14:paraId="055B4A0B" w14:textId="184EA3EE" w:rsidR="00E32152" w:rsidRDefault="00D41FAE" w:rsidP="00D41FAE">
      <w:pPr>
        <w:pStyle w:val="Odsekzoznamu"/>
        <w:numPr>
          <w:ilvl w:val="0"/>
          <w:numId w:val="6"/>
        </w:numPr>
        <w:spacing w:after="60"/>
        <w:jc w:val="both"/>
        <w:rPr>
          <w:rFonts w:ascii="Arial" w:hAnsi="Arial" w:cs="Arial"/>
          <w:bCs/>
        </w:rPr>
      </w:pPr>
      <w:r>
        <w:rPr>
          <w:rFonts w:ascii="Arial" w:hAnsi="Arial" w:cs="Arial"/>
          <w:bCs/>
        </w:rPr>
        <w:t>Pre lepšie sledovanie zásob navrhne Komisia členským štátom</w:t>
      </w:r>
      <w:r w:rsidR="00E32152">
        <w:rPr>
          <w:rFonts w:ascii="Arial" w:hAnsi="Arial" w:cs="Arial"/>
          <w:bCs/>
        </w:rPr>
        <w:t>, aby každý mesiac oznamovali úroveň súkromných zásob základných potravín a kŕmnych produktov, aby bol presný obraz ich dostupnosti</w:t>
      </w:r>
      <w:r w:rsidR="00072474">
        <w:rPr>
          <w:rFonts w:ascii="Arial" w:hAnsi="Arial" w:cs="Arial"/>
          <w:bCs/>
        </w:rPr>
        <w:t>;</w:t>
      </w:r>
    </w:p>
    <w:p w14:paraId="6327ED06" w14:textId="6E8555C1" w:rsidR="00D41FAE" w:rsidRDefault="00E32152" w:rsidP="00D41FAE">
      <w:pPr>
        <w:pStyle w:val="Odsekzoznamu"/>
        <w:numPr>
          <w:ilvl w:val="0"/>
          <w:numId w:val="6"/>
        </w:numPr>
        <w:spacing w:after="60"/>
        <w:jc w:val="both"/>
        <w:rPr>
          <w:rFonts w:ascii="Arial" w:hAnsi="Arial" w:cs="Arial"/>
          <w:bCs/>
        </w:rPr>
      </w:pPr>
      <w:proofErr w:type="spellStart"/>
      <w:r>
        <w:rPr>
          <w:rFonts w:ascii="Arial" w:hAnsi="Arial" w:cs="Arial"/>
          <w:bCs/>
        </w:rPr>
        <w:t>EKomisia</w:t>
      </w:r>
      <w:proofErr w:type="spellEnd"/>
      <w:r>
        <w:rPr>
          <w:rFonts w:ascii="Arial" w:hAnsi="Arial" w:cs="Arial"/>
          <w:bCs/>
        </w:rPr>
        <w:t xml:space="preserve"> ponúkne balík podporných opatrení v celkovom objeme 500 </w:t>
      </w:r>
      <w:proofErr w:type="spellStart"/>
      <w:r>
        <w:rPr>
          <w:rFonts w:ascii="Arial" w:hAnsi="Arial" w:cs="Arial"/>
          <w:bCs/>
        </w:rPr>
        <w:t>mil.eur</w:t>
      </w:r>
      <w:proofErr w:type="spellEnd"/>
      <w:r>
        <w:rPr>
          <w:rFonts w:ascii="Arial" w:hAnsi="Arial" w:cs="Arial"/>
          <w:bCs/>
        </w:rPr>
        <w:t>, aby podporila najviac postihnutých výrobcov,</w:t>
      </w:r>
      <w:r w:rsidR="00072474">
        <w:rPr>
          <w:rFonts w:ascii="Arial" w:hAnsi="Arial" w:cs="Arial"/>
          <w:bCs/>
        </w:rPr>
        <w:t xml:space="preserve"> no musia byť využité v zmysle pravidiel spoločnej organizácie trhu (Slovensko získa z tejto pomoci 5,25 </w:t>
      </w:r>
      <w:proofErr w:type="spellStart"/>
      <w:r w:rsidR="00072474">
        <w:rPr>
          <w:rFonts w:ascii="Arial" w:hAnsi="Arial" w:cs="Arial"/>
          <w:bCs/>
        </w:rPr>
        <w:t>mil.eur</w:t>
      </w:r>
      <w:proofErr w:type="spellEnd"/>
      <w:r w:rsidR="00072474">
        <w:rPr>
          <w:rFonts w:ascii="Arial" w:hAnsi="Arial" w:cs="Arial"/>
          <w:bCs/>
        </w:rPr>
        <w:t xml:space="preserve">, ktoré by mohli byť dofinancované zo štátneho rozpočtu až do výšky 15,7 </w:t>
      </w:r>
      <w:proofErr w:type="spellStart"/>
      <w:r w:rsidR="00072474">
        <w:rPr>
          <w:rFonts w:ascii="Arial" w:hAnsi="Arial" w:cs="Arial"/>
          <w:bCs/>
        </w:rPr>
        <w:t>mil.eur</w:t>
      </w:r>
      <w:proofErr w:type="spellEnd"/>
      <w:r w:rsidR="00072474">
        <w:rPr>
          <w:rFonts w:ascii="Arial" w:hAnsi="Arial" w:cs="Arial"/>
          <w:bCs/>
        </w:rPr>
        <w:t xml:space="preserve">, </w:t>
      </w:r>
      <w:proofErr w:type="spellStart"/>
      <w:r w:rsidR="00072474">
        <w:rPr>
          <w:rFonts w:ascii="Arial" w:hAnsi="Arial" w:cs="Arial"/>
          <w:bCs/>
        </w:rPr>
        <w:t>t.j</w:t>
      </w:r>
      <w:proofErr w:type="spellEnd"/>
      <w:r w:rsidR="00072474">
        <w:rPr>
          <w:rFonts w:ascii="Arial" w:hAnsi="Arial" w:cs="Arial"/>
          <w:bCs/>
        </w:rPr>
        <w:t>. 200%);</w:t>
      </w:r>
    </w:p>
    <w:p w14:paraId="0C37BBC9" w14:textId="5780F0D5" w:rsidR="00072474" w:rsidRDefault="00072474" w:rsidP="00D41FAE">
      <w:pPr>
        <w:pStyle w:val="Odsekzoznamu"/>
        <w:numPr>
          <w:ilvl w:val="0"/>
          <w:numId w:val="6"/>
        </w:numPr>
        <w:spacing w:after="60"/>
        <w:jc w:val="both"/>
        <w:rPr>
          <w:rFonts w:ascii="Arial" w:hAnsi="Arial" w:cs="Arial"/>
          <w:bCs/>
        </w:rPr>
      </w:pPr>
      <w:r>
        <w:rPr>
          <w:rFonts w:ascii="Arial" w:hAnsi="Arial" w:cs="Arial"/>
          <w:bCs/>
        </w:rPr>
        <w:t>Iniciuje sa pomoc pre súkromné skladovanie v sektore ošípaných;</w:t>
      </w:r>
    </w:p>
    <w:p w14:paraId="08A405DB" w14:textId="71103A1F" w:rsidR="00072474" w:rsidRDefault="00992163" w:rsidP="00D41FAE">
      <w:pPr>
        <w:pStyle w:val="Odsekzoznamu"/>
        <w:numPr>
          <w:ilvl w:val="0"/>
          <w:numId w:val="6"/>
        </w:numPr>
        <w:spacing w:after="60"/>
        <w:jc w:val="both"/>
        <w:rPr>
          <w:rFonts w:ascii="Arial" w:hAnsi="Arial" w:cs="Arial"/>
          <w:bCs/>
        </w:rPr>
      </w:pPr>
      <w:r>
        <w:rPr>
          <w:rFonts w:ascii="Arial" w:hAnsi="Arial" w:cs="Arial"/>
          <w:bCs/>
        </w:rPr>
        <w:t>Aby sa zabezpečil tok prostriedkov (cash-</w:t>
      </w:r>
      <w:proofErr w:type="spellStart"/>
      <w:r>
        <w:rPr>
          <w:rFonts w:ascii="Arial" w:hAnsi="Arial" w:cs="Arial"/>
          <w:bCs/>
        </w:rPr>
        <w:t>flow</w:t>
      </w:r>
      <w:proofErr w:type="spellEnd"/>
      <w:r>
        <w:rPr>
          <w:rFonts w:ascii="Arial" w:hAnsi="Arial" w:cs="Arial"/>
          <w:bCs/>
        </w:rPr>
        <w:t xml:space="preserve">) na jeseň, Komisia umožní členským štátom vyplatiť farmárom navýšené výšky priamych platieb vopred a tiež vyplatiť opatrenia </w:t>
      </w:r>
      <w:proofErr w:type="spellStart"/>
      <w:r>
        <w:rPr>
          <w:rFonts w:ascii="Arial" w:hAnsi="Arial" w:cs="Arial"/>
          <w:bCs/>
        </w:rPr>
        <w:t>II.piliera</w:t>
      </w:r>
      <w:proofErr w:type="spellEnd"/>
      <w:r>
        <w:rPr>
          <w:rFonts w:ascii="Arial" w:hAnsi="Arial" w:cs="Arial"/>
          <w:bCs/>
        </w:rPr>
        <w:t xml:space="preserve"> spojené s chovom zvierat, od 16.10.2022;</w:t>
      </w:r>
    </w:p>
    <w:p w14:paraId="2A1632AD" w14:textId="43E74117" w:rsidR="00992163" w:rsidRDefault="00992163" w:rsidP="00D41FAE">
      <w:pPr>
        <w:pStyle w:val="Odsekzoznamu"/>
        <w:numPr>
          <w:ilvl w:val="0"/>
          <w:numId w:val="6"/>
        </w:numPr>
        <w:spacing w:after="60"/>
        <w:jc w:val="both"/>
        <w:rPr>
          <w:rFonts w:ascii="Arial" w:hAnsi="Arial" w:cs="Arial"/>
          <w:bCs/>
        </w:rPr>
      </w:pPr>
      <w:r>
        <w:rPr>
          <w:rFonts w:ascii="Arial" w:hAnsi="Arial" w:cs="Arial"/>
          <w:bCs/>
        </w:rPr>
        <w:t>Pre zvýšenie produkčnej kapacity, Komisia prijme implementačné nariadenie, ktoré umožní členským štátom - výnimočne a prechodne – vybočiť z určitých povinností v rámci zazeleňovania (krajiny budú môcť umožniť produkciu akejkoľvek plodiny na ploche vyňatej z obrábania, ktorá je súčasťou oblastí s ekologickými zá</w:t>
      </w:r>
      <w:r w:rsidR="00B00768">
        <w:rPr>
          <w:rFonts w:ascii="Arial" w:hAnsi="Arial" w:cs="Arial"/>
          <w:bCs/>
        </w:rPr>
        <w:t>ujma</w:t>
      </w:r>
      <w:r>
        <w:rPr>
          <w:rFonts w:ascii="Arial" w:hAnsi="Arial" w:cs="Arial"/>
          <w:bCs/>
        </w:rPr>
        <w:t>mi</w:t>
      </w:r>
      <w:r w:rsidR="00B00768">
        <w:rPr>
          <w:rFonts w:ascii="Arial" w:hAnsi="Arial" w:cs="Arial"/>
          <w:bCs/>
        </w:rPr>
        <w:t xml:space="preserve"> (AEI)</w:t>
      </w:r>
      <w:r>
        <w:rPr>
          <w:rFonts w:ascii="Arial" w:hAnsi="Arial" w:cs="Arial"/>
          <w:bCs/>
        </w:rPr>
        <w:t xml:space="preserve"> v roku 2022, no zároveň zachová plný objem platby za zazeleňovanie (</w:t>
      </w:r>
      <w:proofErr w:type="spellStart"/>
      <w:r>
        <w:rPr>
          <w:rFonts w:ascii="Arial" w:hAnsi="Arial" w:cs="Arial"/>
          <w:bCs/>
        </w:rPr>
        <w:t>greening</w:t>
      </w:r>
      <w:proofErr w:type="spellEnd"/>
      <w:r>
        <w:rPr>
          <w:rFonts w:ascii="Arial" w:hAnsi="Arial" w:cs="Arial"/>
          <w:bCs/>
        </w:rPr>
        <w:t>);</w:t>
      </w:r>
    </w:p>
    <w:p w14:paraId="53D36690" w14:textId="16D6B06A" w:rsidR="00992163" w:rsidRDefault="00B00768" w:rsidP="00D41FAE">
      <w:pPr>
        <w:pStyle w:val="Odsekzoznamu"/>
        <w:numPr>
          <w:ilvl w:val="0"/>
          <w:numId w:val="6"/>
        </w:numPr>
        <w:spacing w:after="60"/>
        <w:jc w:val="both"/>
        <w:rPr>
          <w:rFonts w:ascii="Arial" w:hAnsi="Arial" w:cs="Arial"/>
          <w:bCs/>
        </w:rPr>
      </w:pPr>
      <w:r>
        <w:rPr>
          <w:rFonts w:ascii="Arial" w:hAnsi="Arial" w:cs="Arial"/>
          <w:bCs/>
        </w:rPr>
        <w:t xml:space="preserve">Niektoré štáty sa rozhodli znížiť úroveň </w:t>
      </w:r>
      <w:proofErr w:type="spellStart"/>
      <w:r>
        <w:rPr>
          <w:rFonts w:ascii="Arial" w:hAnsi="Arial" w:cs="Arial"/>
          <w:bCs/>
        </w:rPr>
        <w:t>biozložiek</w:t>
      </w:r>
      <w:proofErr w:type="spellEnd"/>
      <w:r>
        <w:rPr>
          <w:rFonts w:ascii="Arial" w:hAnsi="Arial" w:cs="Arial"/>
          <w:bCs/>
        </w:rPr>
        <w:t xml:space="preserve"> palív, aby sa využilo čo najviac zrnín na výrobu kŕmnych zmesí pre zvieratá;</w:t>
      </w:r>
    </w:p>
    <w:p w14:paraId="35F40D45" w14:textId="5930D86F" w:rsidR="00B00768" w:rsidRDefault="00B00768" w:rsidP="00D41FAE">
      <w:pPr>
        <w:pStyle w:val="Odsekzoznamu"/>
        <w:numPr>
          <w:ilvl w:val="0"/>
          <w:numId w:val="6"/>
        </w:numPr>
        <w:spacing w:after="60"/>
        <w:jc w:val="both"/>
        <w:rPr>
          <w:rFonts w:ascii="Arial" w:hAnsi="Arial" w:cs="Arial"/>
          <w:bCs/>
        </w:rPr>
      </w:pPr>
      <w:r>
        <w:rPr>
          <w:rFonts w:ascii="Arial" w:hAnsi="Arial" w:cs="Arial"/>
          <w:bCs/>
        </w:rPr>
        <w:t xml:space="preserve">Komisia taktiež prijala nový prechodný rámec pre krízové opatrenia, ktorý umožní podporu pre podniky, ktoré sú priamo alebo nepriamo zasiahnuté krízou, vrátane farmárov a rybárov, </w:t>
      </w:r>
      <w:r w:rsidR="002B7BA0">
        <w:rPr>
          <w:rFonts w:ascii="Arial" w:hAnsi="Arial" w:cs="Arial"/>
          <w:bCs/>
        </w:rPr>
        <w:t xml:space="preserve">a to </w:t>
      </w:r>
      <w:r>
        <w:rPr>
          <w:rFonts w:ascii="Arial" w:hAnsi="Arial" w:cs="Arial"/>
          <w:bCs/>
        </w:rPr>
        <w:t>vo forme podpory likvidity a pomoci pre zvýšené ceny plynu a elektriny, taktiež operatívnej pomoci farmárom postihnutým výraznými nárastmi výrobných nákladov (hnojivá, krmivá);</w:t>
      </w:r>
    </w:p>
    <w:p w14:paraId="453A8A68" w14:textId="714625FF" w:rsidR="00B00768" w:rsidRDefault="002B7BA0" w:rsidP="00D41FAE">
      <w:pPr>
        <w:pStyle w:val="Odsekzoznamu"/>
        <w:numPr>
          <w:ilvl w:val="0"/>
          <w:numId w:val="6"/>
        </w:numPr>
        <w:spacing w:after="60"/>
        <w:jc w:val="both"/>
        <w:rPr>
          <w:rFonts w:ascii="Arial" w:hAnsi="Arial" w:cs="Arial"/>
          <w:bCs/>
        </w:rPr>
      </w:pPr>
      <w:r>
        <w:rPr>
          <w:rFonts w:ascii="Arial" w:hAnsi="Arial" w:cs="Arial"/>
          <w:bCs/>
        </w:rPr>
        <w:t xml:space="preserve">Už čoskoro náklady a dostupnosť minerálnych hnojív musí byť prioritou, a preto priemysel hnojív v EÚ musí mať prístup k dovozom surovín. Ceny </w:t>
      </w:r>
      <w:r>
        <w:rPr>
          <w:rFonts w:ascii="Arial" w:hAnsi="Arial" w:cs="Arial"/>
          <w:bCs/>
        </w:rPr>
        <w:lastRenderedPageBreak/>
        <w:t>hnojív a dodávky farmárom budú monitorované, aby sa zabezpečilo, že nebudú ohrozené výhľady na úrodu v EÚ;</w:t>
      </w:r>
    </w:p>
    <w:p w14:paraId="26C1C30A" w14:textId="77777777" w:rsidR="00844E96" w:rsidRDefault="006F26CC" w:rsidP="00D41FAE">
      <w:pPr>
        <w:pStyle w:val="Odsekzoznamu"/>
        <w:numPr>
          <w:ilvl w:val="0"/>
          <w:numId w:val="6"/>
        </w:numPr>
        <w:spacing w:after="60"/>
        <w:jc w:val="both"/>
        <w:rPr>
          <w:rFonts w:ascii="Arial" w:hAnsi="Arial" w:cs="Arial"/>
          <w:bCs/>
        </w:rPr>
      </w:pPr>
      <w:r>
        <w:rPr>
          <w:rFonts w:ascii="Arial" w:hAnsi="Arial" w:cs="Arial"/>
          <w:bCs/>
        </w:rPr>
        <w:t>Keďže súčasná kríza odhalila závislosť poľnohospodárstva EÚ na dovezených vstupov, ako sú fosílne palivá, hnojivá a</w:t>
      </w:r>
      <w:r w:rsidR="00844E96">
        <w:rPr>
          <w:rFonts w:ascii="Arial" w:hAnsi="Arial" w:cs="Arial"/>
          <w:bCs/>
        </w:rPr>
        <w:t> </w:t>
      </w:r>
      <w:r>
        <w:rPr>
          <w:rFonts w:ascii="Arial" w:hAnsi="Arial" w:cs="Arial"/>
          <w:bCs/>
        </w:rPr>
        <w:t>krmivá</w:t>
      </w:r>
      <w:r w:rsidR="00844E96">
        <w:rPr>
          <w:rFonts w:ascii="Arial" w:hAnsi="Arial" w:cs="Arial"/>
          <w:bCs/>
        </w:rPr>
        <w:t>, potvrdila sa nevyhnutnosť zásadného preorientovania sa európskeho poľnohospodárstva a potravinových systémov EÚ smerom k trvalej udržateľnosti, v súlade so Zelenou dohodou EÚ a revidovanou Spoločnou poľnohospodárskou politikou;</w:t>
      </w:r>
    </w:p>
    <w:p w14:paraId="2B2CA2F8" w14:textId="1591715B" w:rsidR="002B7BA0" w:rsidRDefault="00844E96" w:rsidP="00D41FAE">
      <w:pPr>
        <w:pStyle w:val="Odsekzoznamu"/>
        <w:numPr>
          <w:ilvl w:val="0"/>
          <w:numId w:val="6"/>
        </w:numPr>
        <w:spacing w:after="60"/>
        <w:jc w:val="both"/>
        <w:rPr>
          <w:rFonts w:ascii="Arial" w:hAnsi="Arial" w:cs="Arial"/>
          <w:bCs/>
        </w:rPr>
      </w:pPr>
      <w:r>
        <w:rPr>
          <w:rFonts w:ascii="Arial" w:hAnsi="Arial" w:cs="Arial"/>
          <w:bCs/>
        </w:rPr>
        <w:t xml:space="preserve">Európska Komisia navrhne nové pravidlá pre uľahčenie vstupu na trh pre produkty na ochranu rastlín, ktoré obsahujú biologicky aktívne zložky. Taktiež zváži možnosti pre nové pravidlá ohľadom nových </w:t>
      </w:r>
      <w:proofErr w:type="spellStart"/>
      <w:r>
        <w:rPr>
          <w:rFonts w:ascii="Arial" w:hAnsi="Arial" w:cs="Arial"/>
          <w:bCs/>
        </w:rPr>
        <w:t>genomických</w:t>
      </w:r>
      <w:proofErr w:type="spellEnd"/>
      <w:r>
        <w:rPr>
          <w:rFonts w:ascii="Arial" w:hAnsi="Arial" w:cs="Arial"/>
          <w:bCs/>
        </w:rPr>
        <w:t xml:space="preserve"> technológií;</w:t>
      </w:r>
    </w:p>
    <w:p w14:paraId="53AA49FE" w14:textId="5421790A" w:rsidR="00F27BAD" w:rsidRDefault="00F27BAD" w:rsidP="00F27BAD">
      <w:pPr>
        <w:pStyle w:val="Odsekzoznamu"/>
        <w:numPr>
          <w:ilvl w:val="0"/>
          <w:numId w:val="6"/>
        </w:numPr>
        <w:spacing w:after="60"/>
        <w:jc w:val="both"/>
        <w:rPr>
          <w:rFonts w:ascii="Arial" w:hAnsi="Arial" w:cs="Arial"/>
          <w:bCs/>
        </w:rPr>
      </w:pPr>
      <w:r>
        <w:rPr>
          <w:rFonts w:ascii="Arial" w:hAnsi="Arial" w:cs="Arial"/>
          <w:bCs/>
        </w:rPr>
        <w:t xml:space="preserve">Komisia vyzýva členské štáty, aby zabezpečili férovú distribúciu podpory príjmu, hlavne aby zabezpečili odolnosť malých a stredných fariem, ktoré sú citlivejšie na nestabilitu trhov. Taktiež majú štáty viac využívať zdroje </w:t>
      </w:r>
      <w:proofErr w:type="spellStart"/>
      <w:r>
        <w:rPr>
          <w:rFonts w:ascii="Arial" w:hAnsi="Arial" w:cs="Arial"/>
          <w:bCs/>
        </w:rPr>
        <w:t>II.piliera</w:t>
      </w:r>
      <w:proofErr w:type="spellEnd"/>
      <w:r>
        <w:rPr>
          <w:rFonts w:ascii="Arial" w:hAnsi="Arial" w:cs="Arial"/>
          <w:bCs/>
        </w:rPr>
        <w:t xml:space="preserve"> (PRV) na financovanie nástrojov riadenia rizika, ktoré pomôžu farmárom pri stratách príjmov a na podporu rozvoja krátkych dodávateľských reťazcov. Komisia víta plány na uľahčenie prístupu farmárom k úverom, aby boli schopní investovať napr. do využívania obnoviteľných zdrojov energie. </w:t>
      </w:r>
      <w:r w:rsidR="004112BB">
        <w:rPr>
          <w:rFonts w:ascii="Arial" w:hAnsi="Arial" w:cs="Arial"/>
          <w:bCs/>
        </w:rPr>
        <w:t>Od štátov sa tiež očakáva definovanie a implementácia nových podmienok (</w:t>
      </w:r>
      <w:proofErr w:type="spellStart"/>
      <w:r w:rsidR="004112BB">
        <w:rPr>
          <w:rFonts w:ascii="Arial" w:hAnsi="Arial" w:cs="Arial"/>
          <w:bCs/>
        </w:rPr>
        <w:t>kondicionalít</w:t>
      </w:r>
      <w:proofErr w:type="spellEnd"/>
      <w:r w:rsidR="004112BB">
        <w:rPr>
          <w:rFonts w:ascii="Arial" w:hAnsi="Arial" w:cs="Arial"/>
          <w:bCs/>
        </w:rPr>
        <w:t xml:space="preserve">), ktoré </w:t>
      </w:r>
      <w:r w:rsidR="000B5C7C">
        <w:rPr>
          <w:rFonts w:ascii="Arial" w:hAnsi="Arial" w:cs="Arial"/>
          <w:bCs/>
        </w:rPr>
        <w:t>maximalizujú ciele klimatické a environmentálne, ale zároveň minimalizujú ich potenciálne krátkodobé vplyvy na kapacitu produkcie. Napr. minimálny podiel ornej pôdy, ktorá má byť venovaná biodiverzite, by sa radšej mal venovať na udržanie a založenie neproduktívnych prvkov (stromy, remízky), ako na ponechanie ľadom.</w:t>
      </w:r>
    </w:p>
    <w:p w14:paraId="232D5DFC" w14:textId="3718CCCF" w:rsidR="001B4AC3" w:rsidRDefault="001B4AC3" w:rsidP="00F27BAD">
      <w:pPr>
        <w:pStyle w:val="Odsekzoznamu"/>
        <w:numPr>
          <w:ilvl w:val="0"/>
          <w:numId w:val="6"/>
        </w:numPr>
        <w:spacing w:after="60"/>
        <w:jc w:val="both"/>
        <w:rPr>
          <w:rFonts w:ascii="Arial" w:hAnsi="Arial" w:cs="Arial"/>
          <w:bCs/>
        </w:rPr>
      </w:pPr>
      <w:r>
        <w:rPr>
          <w:rFonts w:ascii="Arial" w:hAnsi="Arial" w:cs="Arial"/>
          <w:bCs/>
        </w:rPr>
        <w:t xml:space="preserve">Členské štáty by mali revidovať svoje strategické plány SPP, s ohľadom na podporu farmárov, pri prijímaní opatrení na redukciu používania hnojív a optimalizáciu efektivity ich aplikácie, hlavne prostredníctvom presného hospodárenia, ale aj ekologického poľnohospodárstva, </w:t>
      </w:r>
      <w:proofErr w:type="spellStart"/>
      <w:r>
        <w:rPr>
          <w:rFonts w:ascii="Arial" w:hAnsi="Arial" w:cs="Arial"/>
          <w:bCs/>
        </w:rPr>
        <w:t>agro</w:t>
      </w:r>
      <w:proofErr w:type="spellEnd"/>
      <w:r>
        <w:rPr>
          <w:rFonts w:ascii="Arial" w:hAnsi="Arial" w:cs="Arial"/>
          <w:bCs/>
        </w:rPr>
        <w:t>-ekológie a efektívnejšieho využívania poradenstva ohľadom riadenia výživy plodín.</w:t>
      </w:r>
    </w:p>
    <w:p w14:paraId="10A1B3E6" w14:textId="77777777" w:rsidR="00020D2D" w:rsidRDefault="001B4AC3" w:rsidP="00F27BAD">
      <w:pPr>
        <w:pStyle w:val="Odsekzoznamu"/>
        <w:numPr>
          <w:ilvl w:val="0"/>
          <w:numId w:val="6"/>
        </w:numPr>
        <w:spacing w:after="60"/>
        <w:jc w:val="both"/>
        <w:rPr>
          <w:rFonts w:ascii="Arial" w:hAnsi="Arial" w:cs="Arial"/>
          <w:bCs/>
        </w:rPr>
      </w:pPr>
      <w:r>
        <w:rPr>
          <w:rFonts w:ascii="Arial" w:hAnsi="Arial" w:cs="Arial"/>
          <w:bCs/>
        </w:rPr>
        <w:t xml:space="preserve">Súčasťou veľkej transformácie potravinového systému EÚ je znižovanie závislosti na dovozoch krmív, vrátane preorientovania sa na stravu založenú viac na rastlinných zdrojoch. </w:t>
      </w:r>
      <w:r w:rsidR="00020D2D">
        <w:rPr>
          <w:rFonts w:ascii="Arial" w:hAnsi="Arial" w:cs="Arial"/>
          <w:bCs/>
        </w:rPr>
        <w:t>Vo svojej Versaillskej deklarácii Európska Rada vyzýva na rozmach európskej produkcie proteínových plodín (strukovín). Prinajmenšom 18 členských štátov má zámer poskytnúť viazané platby pre bielkovinové plodiny vo svojich strategických plánoch SPP na roky 2023-27.</w:t>
      </w:r>
    </w:p>
    <w:p w14:paraId="2B79F11C" w14:textId="2B9DEB4F" w:rsidR="00D41FAE" w:rsidRDefault="00020D2D" w:rsidP="005E24A6">
      <w:pPr>
        <w:pStyle w:val="Odsekzoznamu"/>
        <w:numPr>
          <w:ilvl w:val="0"/>
          <w:numId w:val="6"/>
        </w:numPr>
        <w:spacing w:after="60"/>
        <w:jc w:val="both"/>
        <w:rPr>
          <w:rFonts w:ascii="Arial" w:hAnsi="Arial" w:cs="Arial"/>
          <w:bCs/>
        </w:rPr>
      </w:pPr>
      <w:r>
        <w:rPr>
          <w:rFonts w:ascii="Arial" w:hAnsi="Arial" w:cs="Arial"/>
          <w:bCs/>
        </w:rPr>
        <w:t xml:space="preserve">Znižovanie závislosti na minerálnych hnojivách vyrábaných fosílnymi palivami je obzvlášť dôležitý cieľ. Dusíkaté hnojivá sú vyrábané zo zemného plynu, a preto investície do obehového </w:t>
      </w:r>
      <w:proofErr w:type="spellStart"/>
      <w:r>
        <w:rPr>
          <w:rFonts w:ascii="Arial" w:hAnsi="Arial" w:cs="Arial"/>
          <w:bCs/>
        </w:rPr>
        <w:t>biohospodárstva</w:t>
      </w:r>
      <w:proofErr w:type="spellEnd"/>
      <w:r>
        <w:rPr>
          <w:rFonts w:ascii="Arial" w:hAnsi="Arial" w:cs="Arial"/>
          <w:bCs/>
        </w:rPr>
        <w:t xml:space="preserve"> prispievajú k nahrádzaniu produktov na báze fosílnych surovín, </w:t>
      </w:r>
      <w:r w:rsidR="00C63301">
        <w:rPr>
          <w:rFonts w:ascii="Arial" w:hAnsi="Arial" w:cs="Arial"/>
          <w:bCs/>
        </w:rPr>
        <w:t>a tak dekarbonizovať hospodárstvo. Komisia podporuje prechod na „zelený dusík“ pre výrobcov hnojív. Čo sa týka hnojív fosforečných a draselných, už platí dohoda o voľnom obchode, ktorá uľahčí prístup k vstupom.</w:t>
      </w:r>
    </w:p>
    <w:p w14:paraId="64590007" w14:textId="77777777" w:rsidR="00A7781E" w:rsidRPr="00C63301" w:rsidRDefault="00A7781E" w:rsidP="00A7781E">
      <w:pPr>
        <w:pStyle w:val="Odsekzoznamu"/>
        <w:spacing w:after="60"/>
        <w:jc w:val="both"/>
        <w:rPr>
          <w:rFonts w:ascii="Arial" w:hAnsi="Arial" w:cs="Arial"/>
          <w:bCs/>
        </w:rPr>
      </w:pPr>
    </w:p>
    <w:p w14:paraId="04F2AA66" w14:textId="5E4F5BF1" w:rsidR="003B2CCB" w:rsidRDefault="003B2CCB" w:rsidP="003B2CCB">
      <w:pPr>
        <w:spacing w:after="60"/>
        <w:jc w:val="both"/>
        <w:rPr>
          <w:rFonts w:ascii="Arial" w:hAnsi="Arial" w:cs="Arial"/>
        </w:rPr>
      </w:pPr>
      <w:r w:rsidRPr="004628A1">
        <w:rPr>
          <w:rFonts w:ascii="Arial" w:hAnsi="Arial" w:cs="Arial"/>
          <w:b/>
        </w:rPr>
        <w:t>Svetové ceny obilnín</w:t>
      </w:r>
      <w:r>
        <w:rPr>
          <w:rFonts w:ascii="Arial" w:hAnsi="Arial" w:cs="Arial"/>
        </w:rPr>
        <w:t xml:space="preserve"> (FOB) k</w:t>
      </w:r>
      <w:r w:rsidR="007D0DE5">
        <w:rPr>
          <w:rFonts w:ascii="Arial" w:hAnsi="Arial" w:cs="Arial"/>
        </w:rPr>
        <w:t> </w:t>
      </w:r>
      <w:r w:rsidR="00C64B7B">
        <w:rPr>
          <w:rFonts w:ascii="Arial" w:hAnsi="Arial" w:cs="Arial"/>
        </w:rPr>
        <w:t>16</w:t>
      </w:r>
      <w:r w:rsidR="007D0DE5">
        <w:rPr>
          <w:rFonts w:ascii="Arial" w:hAnsi="Arial" w:cs="Arial"/>
        </w:rPr>
        <w:t>.3</w:t>
      </w:r>
      <w:r>
        <w:rPr>
          <w:rFonts w:ascii="Arial" w:hAnsi="Arial" w:cs="Arial"/>
        </w:rPr>
        <w:t>. 202</w:t>
      </w:r>
      <w:r w:rsidR="00873ED9">
        <w:rPr>
          <w:rFonts w:ascii="Arial" w:hAnsi="Arial" w:cs="Arial"/>
        </w:rPr>
        <w:t>2</w:t>
      </w:r>
      <w:r>
        <w:rPr>
          <w:rFonts w:ascii="Arial" w:hAnsi="Arial" w:cs="Arial"/>
        </w:rPr>
        <w:t>:</w:t>
      </w:r>
    </w:p>
    <w:p w14:paraId="2CD05F4A" w14:textId="3E9AF185" w:rsidR="0015357E" w:rsidRPr="007F5DFA" w:rsidRDefault="003B2CCB" w:rsidP="007F5DFA">
      <w:pPr>
        <w:pStyle w:val="Odsekzoznamu"/>
        <w:numPr>
          <w:ilvl w:val="0"/>
          <w:numId w:val="5"/>
        </w:numPr>
        <w:spacing w:after="60"/>
        <w:jc w:val="both"/>
        <w:rPr>
          <w:rFonts w:ascii="Arial" w:hAnsi="Arial" w:cs="Arial"/>
        </w:rPr>
      </w:pPr>
      <w:r w:rsidRPr="004628A1">
        <w:rPr>
          <w:rFonts w:ascii="Arial" w:hAnsi="Arial" w:cs="Arial"/>
          <w:b/>
        </w:rPr>
        <w:t>Pšenica:</w:t>
      </w:r>
      <w:r w:rsidRPr="004628A1">
        <w:rPr>
          <w:rFonts w:ascii="Arial" w:hAnsi="Arial" w:cs="Arial"/>
        </w:rPr>
        <w:t xml:space="preserve"> US SRW Mexický záliv: </w:t>
      </w:r>
      <w:r w:rsidR="007D0DE5">
        <w:rPr>
          <w:rFonts w:ascii="Arial" w:hAnsi="Arial" w:cs="Arial"/>
        </w:rPr>
        <w:t>40</w:t>
      </w:r>
      <w:r w:rsidR="00C64B7B">
        <w:rPr>
          <w:rFonts w:ascii="Arial" w:hAnsi="Arial" w:cs="Arial"/>
        </w:rPr>
        <w:t>6</w:t>
      </w:r>
      <w:r w:rsidR="002F68D8">
        <w:rPr>
          <w:rFonts w:ascii="Arial" w:hAnsi="Arial" w:cs="Arial"/>
        </w:rPr>
        <w:t>,00</w:t>
      </w:r>
      <w:r w:rsidRPr="004628A1">
        <w:rPr>
          <w:rFonts w:ascii="Arial" w:hAnsi="Arial" w:cs="Arial"/>
        </w:rPr>
        <w:t xml:space="preserve"> €/t, </w:t>
      </w:r>
      <w:r>
        <w:rPr>
          <w:rFonts w:ascii="Arial" w:hAnsi="Arial" w:cs="Arial"/>
        </w:rPr>
        <w:t xml:space="preserve">FR </w:t>
      </w:r>
      <w:proofErr w:type="spellStart"/>
      <w:r>
        <w:rPr>
          <w:rFonts w:ascii="Arial" w:hAnsi="Arial" w:cs="Arial"/>
        </w:rPr>
        <w:t>Rouen</w:t>
      </w:r>
      <w:proofErr w:type="spellEnd"/>
      <w:r>
        <w:rPr>
          <w:rFonts w:ascii="Arial" w:hAnsi="Arial" w:cs="Arial"/>
        </w:rPr>
        <w:t xml:space="preserve"> (1.tr.): </w:t>
      </w:r>
      <w:r w:rsidR="007D0DE5">
        <w:rPr>
          <w:rFonts w:ascii="Arial" w:hAnsi="Arial" w:cs="Arial"/>
        </w:rPr>
        <w:t>3</w:t>
      </w:r>
      <w:r w:rsidR="00C64B7B">
        <w:rPr>
          <w:rFonts w:ascii="Arial" w:hAnsi="Arial" w:cs="Arial"/>
        </w:rPr>
        <w:t>88</w:t>
      </w:r>
      <w:r w:rsidR="00DC17F9">
        <w:rPr>
          <w:rFonts w:ascii="Arial" w:hAnsi="Arial" w:cs="Arial"/>
        </w:rPr>
        <w:t>,00</w:t>
      </w:r>
      <w:r>
        <w:rPr>
          <w:rFonts w:ascii="Arial" w:hAnsi="Arial" w:cs="Arial"/>
        </w:rPr>
        <w:t xml:space="preserve"> €/t</w:t>
      </w:r>
      <w:r w:rsidR="00C64B7B">
        <w:rPr>
          <w:rFonts w:ascii="Arial" w:hAnsi="Arial" w:cs="Arial"/>
        </w:rPr>
        <w:t>;</w:t>
      </w:r>
    </w:p>
    <w:p w14:paraId="446C7D52" w14:textId="12608C39" w:rsidR="003B2CCB" w:rsidRDefault="003B2CCB" w:rsidP="003B2CCB">
      <w:pPr>
        <w:pStyle w:val="Odsekzoznamu"/>
        <w:numPr>
          <w:ilvl w:val="0"/>
          <w:numId w:val="5"/>
        </w:numPr>
        <w:spacing w:after="60"/>
        <w:jc w:val="both"/>
        <w:rPr>
          <w:rFonts w:ascii="Arial" w:hAnsi="Arial" w:cs="Arial"/>
        </w:rPr>
      </w:pPr>
      <w:r>
        <w:rPr>
          <w:rFonts w:ascii="Arial" w:hAnsi="Arial" w:cs="Arial"/>
          <w:b/>
        </w:rPr>
        <w:t>Jačmeň:</w:t>
      </w:r>
      <w:r>
        <w:rPr>
          <w:rFonts w:ascii="Arial" w:hAnsi="Arial" w:cs="Arial"/>
        </w:rPr>
        <w:t xml:space="preserve"> FR </w:t>
      </w:r>
      <w:proofErr w:type="spellStart"/>
      <w:r>
        <w:rPr>
          <w:rFonts w:ascii="Arial" w:hAnsi="Arial" w:cs="Arial"/>
        </w:rPr>
        <w:t>Rouen</w:t>
      </w:r>
      <w:proofErr w:type="spellEnd"/>
      <w:r>
        <w:rPr>
          <w:rFonts w:ascii="Arial" w:hAnsi="Arial" w:cs="Arial"/>
        </w:rPr>
        <w:t xml:space="preserve"> kŕmny: </w:t>
      </w:r>
      <w:r w:rsidR="007D0DE5">
        <w:rPr>
          <w:rFonts w:ascii="Arial" w:hAnsi="Arial" w:cs="Arial"/>
        </w:rPr>
        <w:t>3</w:t>
      </w:r>
      <w:r w:rsidR="00C64B7B">
        <w:rPr>
          <w:rFonts w:ascii="Arial" w:hAnsi="Arial" w:cs="Arial"/>
        </w:rPr>
        <w:t>65</w:t>
      </w:r>
      <w:r w:rsidR="002F68D8">
        <w:rPr>
          <w:rFonts w:ascii="Arial" w:hAnsi="Arial" w:cs="Arial"/>
        </w:rPr>
        <w:t>,00</w:t>
      </w:r>
      <w:r>
        <w:rPr>
          <w:rFonts w:ascii="Arial" w:hAnsi="Arial" w:cs="Arial"/>
        </w:rPr>
        <w:t xml:space="preserve"> €/t, Čierne more kŕmny: </w:t>
      </w:r>
      <w:r w:rsidR="00C64B7B">
        <w:rPr>
          <w:rFonts w:ascii="Arial" w:hAnsi="Arial" w:cs="Arial"/>
        </w:rPr>
        <w:t>387</w:t>
      </w:r>
      <w:r w:rsidR="002F68D8">
        <w:rPr>
          <w:rFonts w:ascii="Arial" w:hAnsi="Arial" w:cs="Arial"/>
        </w:rPr>
        <w:t>,00</w:t>
      </w:r>
      <w:r>
        <w:rPr>
          <w:rFonts w:ascii="Arial" w:hAnsi="Arial" w:cs="Arial"/>
        </w:rPr>
        <w:t xml:space="preserve"> €/t;</w:t>
      </w:r>
    </w:p>
    <w:p w14:paraId="1A1DD149" w14:textId="0DB6B0F4" w:rsidR="003B2CCB" w:rsidRPr="009D2EC4" w:rsidRDefault="003B2CCB" w:rsidP="009D2EC4">
      <w:pPr>
        <w:pStyle w:val="Odsekzoznamu"/>
        <w:numPr>
          <w:ilvl w:val="0"/>
          <w:numId w:val="5"/>
        </w:numPr>
        <w:spacing w:after="120"/>
        <w:ind w:left="714" w:hanging="357"/>
        <w:contextualSpacing w:val="0"/>
        <w:jc w:val="both"/>
        <w:rPr>
          <w:rFonts w:ascii="Arial" w:hAnsi="Arial" w:cs="Arial"/>
        </w:rPr>
      </w:pPr>
      <w:r>
        <w:rPr>
          <w:rFonts w:ascii="Arial" w:hAnsi="Arial" w:cs="Arial"/>
          <w:b/>
        </w:rPr>
        <w:t>Kukurica:</w:t>
      </w:r>
      <w:r>
        <w:rPr>
          <w:rFonts w:ascii="Arial" w:hAnsi="Arial" w:cs="Arial"/>
        </w:rPr>
        <w:t xml:space="preserve"> US 3YC Mexický záliv: </w:t>
      </w:r>
      <w:r w:rsidR="007D0DE5">
        <w:rPr>
          <w:rFonts w:ascii="Arial" w:hAnsi="Arial" w:cs="Arial"/>
        </w:rPr>
        <w:t>3</w:t>
      </w:r>
      <w:r w:rsidR="00C64B7B">
        <w:rPr>
          <w:rFonts w:ascii="Arial" w:hAnsi="Arial" w:cs="Arial"/>
        </w:rPr>
        <w:t>29</w:t>
      </w:r>
      <w:r w:rsidR="002F68D8">
        <w:rPr>
          <w:rFonts w:ascii="Arial" w:hAnsi="Arial" w:cs="Arial"/>
        </w:rPr>
        <w:t>,00</w:t>
      </w:r>
      <w:r>
        <w:rPr>
          <w:rFonts w:ascii="Arial" w:hAnsi="Arial" w:cs="Arial"/>
        </w:rPr>
        <w:t xml:space="preserve"> €/t</w:t>
      </w:r>
      <w:r w:rsidR="009A2AE2">
        <w:rPr>
          <w:rFonts w:ascii="Arial" w:hAnsi="Arial" w:cs="Arial"/>
        </w:rPr>
        <w:t xml:space="preserve">, </w:t>
      </w:r>
      <w:r w:rsidR="00C64B7B">
        <w:rPr>
          <w:rFonts w:ascii="Arial" w:hAnsi="Arial" w:cs="Arial"/>
        </w:rPr>
        <w:t>FR Bordeaux</w:t>
      </w:r>
      <w:r>
        <w:rPr>
          <w:rFonts w:ascii="Arial" w:hAnsi="Arial" w:cs="Arial"/>
        </w:rPr>
        <w:t xml:space="preserve">: </w:t>
      </w:r>
      <w:r w:rsidR="00C64B7B">
        <w:rPr>
          <w:rFonts w:ascii="Arial" w:hAnsi="Arial" w:cs="Arial"/>
        </w:rPr>
        <w:t>380</w:t>
      </w:r>
      <w:r w:rsidR="002F68D8">
        <w:rPr>
          <w:rFonts w:ascii="Arial" w:hAnsi="Arial" w:cs="Arial"/>
        </w:rPr>
        <w:t>,00</w:t>
      </w:r>
      <w:r>
        <w:rPr>
          <w:rFonts w:ascii="Arial" w:hAnsi="Arial" w:cs="Arial"/>
        </w:rPr>
        <w:t xml:space="preserve"> €/t.</w:t>
      </w:r>
    </w:p>
    <w:p w14:paraId="37BB5D0A" w14:textId="14A17B82" w:rsidR="000839E8" w:rsidRDefault="008D32F0" w:rsidP="0006328F">
      <w:pPr>
        <w:spacing w:after="120"/>
        <w:jc w:val="both"/>
        <w:rPr>
          <w:rFonts w:ascii="Arial" w:hAnsi="Arial" w:cs="Arial"/>
        </w:rPr>
      </w:pPr>
      <w:r>
        <w:rPr>
          <w:rFonts w:ascii="Arial" w:hAnsi="Arial" w:cs="Arial"/>
        </w:rPr>
        <w:t>Zdroje:</w:t>
      </w:r>
      <w:r w:rsidR="00A91054">
        <w:rPr>
          <w:rFonts w:ascii="Arial" w:hAnsi="Arial" w:cs="Arial"/>
        </w:rPr>
        <w:t xml:space="preserve"> Európska Komisia</w:t>
      </w:r>
      <w:r w:rsidR="00D056E7">
        <w:rPr>
          <w:rFonts w:ascii="Arial" w:hAnsi="Arial" w:cs="Arial"/>
        </w:rPr>
        <w:t xml:space="preserve">, </w:t>
      </w:r>
      <w:r w:rsidR="00F27BAD">
        <w:rPr>
          <w:rFonts w:ascii="Arial" w:hAnsi="Arial" w:cs="Arial"/>
        </w:rPr>
        <w:t>COPA-</w:t>
      </w:r>
      <w:proofErr w:type="spellStart"/>
      <w:r w:rsidR="00F27BAD">
        <w:rPr>
          <w:rFonts w:ascii="Arial" w:hAnsi="Arial" w:cs="Arial"/>
        </w:rPr>
        <w:t>COGECA,</w:t>
      </w:r>
      <w:r w:rsidR="00BE1975">
        <w:rPr>
          <w:rFonts w:ascii="Arial" w:hAnsi="Arial" w:cs="Arial"/>
        </w:rPr>
        <w:t>portály</w:t>
      </w:r>
      <w:proofErr w:type="spellEnd"/>
      <w:r w:rsidR="00BE1975">
        <w:rPr>
          <w:rFonts w:ascii="Arial" w:hAnsi="Arial" w:cs="Arial"/>
        </w:rPr>
        <w:t xml:space="preserve"> búrz</w:t>
      </w:r>
      <w:r w:rsidR="001E28E3">
        <w:rPr>
          <w:rFonts w:ascii="Arial" w:hAnsi="Arial" w:cs="Arial"/>
        </w:rPr>
        <w:t>.</w:t>
      </w:r>
    </w:p>
    <w:p w14:paraId="05120AE4" w14:textId="77777777" w:rsidR="005805A5" w:rsidRPr="009B587E" w:rsidRDefault="0036652F">
      <w:pPr>
        <w:rPr>
          <w:rFonts w:ascii="Arial" w:hAnsi="Arial" w:cs="Arial"/>
          <w:b/>
        </w:rPr>
      </w:pPr>
      <w:r w:rsidRPr="00A671F5">
        <w:rPr>
          <w:rFonts w:ascii="Arial" w:hAnsi="Arial" w:cs="Arial"/>
          <w:u w:val="single"/>
        </w:rPr>
        <w:t>Spracovala: Ing. Vladimíra Debnárová, tajomník Združenia pestovateľov obilnín</w:t>
      </w:r>
      <w:r w:rsidR="0006328F">
        <w:rPr>
          <w:rFonts w:ascii="Arial" w:hAnsi="Arial" w:cs="Arial"/>
          <w:u w:val="single"/>
        </w:rPr>
        <w:t>.</w:t>
      </w:r>
    </w:p>
    <w:sectPr w:rsidR="005805A5" w:rsidRPr="009B587E" w:rsidSect="001569CD">
      <w:footerReference w:type="default" r:id="rId8"/>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9CB4" w14:textId="77777777" w:rsidR="00574859" w:rsidRDefault="00574859" w:rsidP="00D467AA">
      <w:r>
        <w:separator/>
      </w:r>
    </w:p>
  </w:endnote>
  <w:endnote w:type="continuationSeparator" w:id="0">
    <w:p w14:paraId="4DAD91F1" w14:textId="77777777" w:rsidR="00574859" w:rsidRDefault="00574859" w:rsidP="00D4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87727"/>
      <w:docPartObj>
        <w:docPartGallery w:val="Page Numbers (Bottom of Page)"/>
        <w:docPartUnique/>
      </w:docPartObj>
    </w:sdtPr>
    <w:sdtEndPr/>
    <w:sdtContent>
      <w:p w14:paraId="4563FA85" w14:textId="77777777" w:rsidR="00ED0E4F" w:rsidRDefault="00ED0E4F">
        <w:pPr>
          <w:pStyle w:val="Pta"/>
          <w:jc w:val="center"/>
        </w:pPr>
        <w:r>
          <w:fldChar w:fldCharType="begin"/>
        </w:r>
        <w:r>
          <w:instrText>PAGE   \* MERGEFORMAT</w:instrText>
        </w:r>
        <w:r>
          <w:fldChar w:fldCharType="separate"/>
        </w:r>
        <w:r w:rsidR="006D0A79">
          <w:rPr>
            <w:noProof/>
          </w:rPr>
          <w:t>2</w:t>
        </w:r>
        <w:r>
          <w:fldChar w:fldCharType="end"/>
        </w:r>
      </w:p>
    </w:sdtContent>
  </w:sdt>
  <w:p w14:paraId="278EA206" w14:textId="77777777" w:rsidR="00ED0E4F" w:rsidRDefault="00ED0E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F0BD" w14:textId="77777777" w:rsidR="00574859" w:rsidRDefault="00574859" w:rsidP="00D467AA">
      <w:r>
        <w:separator/>
      </w:r>
    </w:p>
  </w:footnote>
  <w:footnote w:type="continuationSeparator" w:id="0">
    <w:p w14:paraId="6B8F9EEC" w14:textId="77777777" w:rsidR="00574859" w:rsidRDefault="00574859" w:rsidP="00D4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0DE8"/>
    <w:multiLevelType w:val="hybridMultilevel"/>
    <w:tmpl w:val="A8B23E48"/>
    <w:lvl w:ilvl="0" w:tplc="3AF092E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88D2C2F"/>
    <w:multiLevelType w:val="hybridMultilevel"/>
    <w:tmpl w:val="7D3CF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E1975D0"/>
    <w:multiLevelType w:val="hybridMultilevel"/>
    <w:tmpl w:val="1CA67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71533E"/>
    <w:multiLevelType w:val="hybridMultilevel"/>
    <w:tmpl w:val="958A6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A3D4AAE"/>
    <w:multiLevelType w:val="hybridMultilevel"/>
    <w:tmpl w:val="98DA4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CF5E6E"/>
    <w:multiLevelType w:val="hybridMultilevel"/>
    <w:tmpl w:val="E9063F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33A"/>
    <w:rsid w:val="00001D57"/>
    <w:rsid w:val="00001EFD"/>
    <w:rsid w:val="00002E8B"/>
    <w:rsid w:val="00005861"/>
    <w:rsid w:val="000060FC"/>
    <w:rsid w:val="000062D3"/>
    <w:rsid w:val="00006965"/>
    <w:rsid w:val="000071CE"/>
    <w:rsid w:val="00011090"/>
    <w:rsid w:val="00014658"/>
    <w:rsid w:val="00020D2D"/>
    <w:rsid w:val="00021E49"/>
    <w:rsid w:val="00022911"/>
    <w:rsid w:val="00022FBB"/>
    <w:rsid w:val="00023055"/>
    <w:rsid w:val="000232EA"/>
    <w:rsid w:val="0002423E"/>
    <w:rsid w:val="000248C4"/>
    <w:rsid w:val="0002594C"/>
    <w:rsid w:val="000302EA"/>
    <w:rsid w:val="00032B05"/>
    <w:rsid w:val="0003321D"/>
    <w:rsid w:val="00033B3C"/>
    <w:rsid w:val="00033FBA"/>
    <w:rsid w:val="00034175"/>
    <w:rsid w:val="00034611"/>
    <w:rsid w:val="000350AE"/>
    <w:rsid w:val="000365F0"/>
    <w:rsid w:val="00037465"/>
    <w:rsid w:val="00037606"/>
    <w:rsid w:val="0003794F"/>
    <w:rsid w:val="000402DA"/>
    <w:rsid w:val="00040C0C"/>
    <w:rsid w:val="00042A83"/>
    <w:rsid w:val="000451AA"/>
    <w:rsid w:val="00046341"/>
    <w:rsid w:val="00046A98"/>
    <w:rsid w:val="000507F2"/>
    <w:rsid w:val="00051D36"/>
    <w:rsid w:val="00052C87"/>
    <w:rsid w:val="00053EC4"/>
    <w:rsid w:val="00055BDB"/>
    <w:rsid w:val="00057273"/>
    <w:rsid w:val="00060B73"/>
    <w:rsid w:val="00061115"/>
    <w:rsid w:val="00061C8E"/>
    <w:rsid w:val="00061CC7"/>
    <w:rsid w:val="0006328F"/>
    <w:rsid w:val="00063A56"/>
    <w:rsid w:val="0006499C"/>
    <w:rsid w:val="00064F2E"/>
    <w:rsid w:val="0006639C"/>
    <w:rsid w:val="00071782"/>
    <w:rsid w:val="00072474"/>
    <w:rsid w:val="00072A7C"/>
    <w:rsid w:val="0007636C"/>
    <w:rsid w:val="00076390"/>
    <w:rsid w:val="00076767"/>
    <w:rsid w:val="00076832"/>
    <w:rsid w:val="0007777D"/>
    <w:rsid w:val="00082759"/>
    <w:rsid w:val="000839E8"/>
    <w:rsid w:val="00083C0E"/>
    <w:rsid w:val="00085A75"/>
    <w:rsid w:val="000866E2"/>
    <w:rsid w:val="00086CC5"/>
    <w:rsid w:val="000927E1"/>
    <w:rsid w:val="00093F22"/>
    <w:rsid w:val="0009527A"/>
    <w:rsid w:val="00095B0B"/>
    <w:rsid w:val="000967AA"/>
    <w:rsid w:val="00096A21"/>
    <w:rsid w:val="00096EE2"/>
    <w:rsid w:val="00096F11"/>
    <w:rsid w:val="000976DA"/>
    <w:rsid w:val="00097A25"/>
    <w:rsid w:val="00097D55"/>
    <w:rsid w:val="000A081D"/>
    <w:rsid w:val="000A15E1"/>
    <w:rsid w:val="000A388B"/>
    <w:rsid w:val="000A4B35"/>
    <w:rsid w:val="000A5028"/>
    <w:rsid w:val="000A655D"/>
    <w:rsid w:val="000A6EE9"/>
    <w:rsid w:val="000B01F2"/>
    <w:rsid w:val="000B1D8D"/>
    <w:rsid w:val="000B2352"/>
    <w:rsid w:val="000B2493"/>
    <w:rsid w:val="000B3105"/>
    <w:rsid w:val="000B3537"/>
    <w:rsid w:val="000B4B35"/>
    <w:rsid w:val="000B4B93"/>
    <w:rsid w:val="000B537B"/>
    <w:rsid w:val="000B577B"/>
    <w:rsid w:val="000B5C7C"/>
    <w:rsid w:val="000B6133"/>
    <w:rsid w:val="000C27EE"/>
    <w:rsid w:val="000C2A76"/>
    <w:rsid w:val="000C2B4F"/>
    <w:rsid w:val="000C399A"/>
    <w:rsid w:val="000C3A96"/>
    <w:rsid w:val="000C46C0"/>
    <w:rsid w:val="000C4BFC"/>
    <w:rsid w:val="000C5213"/>
    <w:rsid w:val="000C6B85"/>
    <w:rsid w:val="000C730E"/>
    <w:rsid w:val="000C75D8"/>
    <w:rsid w:val="000C7E74"/>
    <w:rsid w:val="000D0098"/>
    <w:rsid w:val="000D193A"/>
    <w:rsid w:val="000D1E7B"/>
    <w:rsid w:val="000D252C"/>
    <w:rsid w:val="000D2915"/>
    <w:rsid w:val="000D3807"/>
    <w:rsid w:val="000D3906"/>
    <w:rsid w:val="000D3A30"/>
    <w:rsid w:val="000D48CE"/>
    <w:rsid w:val="000D4C65"/>
    <w:rsid w:val="000D4E43"/>
    <w:rsid w:val="000D7508"/>
    <w:rsid w:val="000D7895"/>
    <w:rsid w:val="000D79AE"/>
    <w:rsid w:val="000E0728"/>
    <w:rsid w:val="000E117C"/>
    <w:rsid w:val="000E273B"/>
    <w:rsid w:val="000E37BD"/>
    <w:rsid w:val="000E40D1"/>
    <w:rsid w:val="000E53EF"/>
    <w:rsid w:val="000E69F8"/>
    <w:rsid w:val="000E6ABC"/>
    <w:rsid w:val="000E6BE2"/>
    <w:rsid w:val="000E6DE0"/>
    <w:rsid w:val="000E70DE"/>
    <w:rsid w:val="000E74D5"/>
    <w:rsid w:val="000F15B0"/>
    <w:rsid w:val="000F316C"/>
    <w:rsid w:val="000F3761"/>
    <w:rsid w:val="000F63BE"/>
    <w:rsid w:val="000F67AE"/>
    <w:rsid w:val="000F7746"/>
    <w:rsid w:val="000F7AD2"/>
    <w:rsid w:val="001000FF"/>
    <w:rsid w:val="001003E4"/>
    <w:rsid w:val="001015DD"/>
    <w:rsid w:val="00101712"/>
    <w:rsid w:val="00101E27"/>
    <w:rsid w:val="00101F90"/>
    <w:rsid w:val="00104D60"/>
    <w:rsid w:val="0010567F"/>
    <w:rsid w:val="001069F3"/>
    <w:rsid w:val="00106DCB"/>
    <w:rsid w:val="001070BB"/>
    <w:rsid w:val="001102AD"/>
    <w:rsid w:val="001109A9"/>
    <w:rsid w:val="00110A3A"/>
    <w:rsid w:val="001122AB"/>
    <w:rsid w:val="00112346"/>
    <w:rsid w:val="00112539"/>
    <w:rsid w:val="001128FD"/>
    <w:rsid w:val="0011305F"/>
    <w:rsid w:val="00114A3E"/>
    <w:rsid w:val="00114BA0"/>
    <w:rsid w:val="00120A00"/>
    <w:rsid w:val="00121C69"/>
    <w:rsid w:val="00123340"/>
    <w:rsid w:val="001235AA"/>
    <w:rsid w:val="001254E8"/>
    <w:rsid w:val="0012620B"/>
    <w:rsid w:val="00126CDC"/>
    <w:rsid w:val="00127F1C"/>
    <w:rsid w:val="00131ABE"/>
    <w:rsid w:val="00131ED6"/>
    <w:rsid w:val="00131F01"/>
    <w:rsid w:val="0013210C"/>
    <w:rsid w:val="00133CC7"/>
    <w:rsid w:val="00133D3E"/>
    <w:rsid w:val="00134023"/>
    <w:rsid w:val="001358F8"/>
    <w:rsid w:val="00136C25"/>
    <w:rsid w:val="00141D5B"/>
    <w:rsid w:val="00143781"/>
    <w:rsid w:val="00143A84"/>
    <w:rsid w:val="00145786"/>
    <w:rsid w:val="001471E8"/>
    <w:rsid w:val="00147881"/>
    <w:rsid w:val="00147EB6"/>
    <w:rsid w:val="001506C5"/>
    <w:rsid w:val="001517BD"/>
    <w:rsid w:val="00151D0D"/>
    <w:rsid w:val="00152552"/>
    <w:rsid w:val="001528A5"/>
    <w:rsid w:val="001532E4"/>
    <w:rsid w:val="0015357E"/>
    <w:rsid w:val="00153BD8"/>
    <w:rsid w:val="001545C2"/>
    <w:rsid w:val="00154771"/>
    <w:rsid w:val="00154D84"/>
    <w:rsid w:val="0015564A"/>
    <w:rsid w:val="0015631B"/>
    <w:rsid w:val="001569CD"/>
    <w:rsid w:val="001579E9"/>
    <w:rsid w:val="00161FA2"/>
    <w:rsid w:val="001652D1"/>
    <w:rsid w:val="0016575E"/>
    <w:rsid w:val="00166A20"/>
    <w:rsid w:val="001672F9"/>
    <w:rsid w:val="00172944"/>
    <w:rsid w:val="00172EEE"/>
    <w:rsid w:val="00174709"/>
    <w:rsid w:val="0017478A"/>
    <w:rsid w:val="0018047F"/>
    <w:rsid w:val="00181C2B"/>
    <w:rsid w:val="001820B3"/>
    <w:rsid w:val="00182CCE"/>
    <w:rsid w:val="0018308B"/>
    <w:rsid w:val="0018338D"/>
    <w:rsid w:val="0018405F"/>
    <w:rsid w:val="001846D6"/>
    <w:rsid w:val="00184961"/>
    <w:rsid w:val="00184D8B"/>
    <w:rsid w:val="001851E0"/>
    <w:rsid w:val="001853ED"/>
    <w:rsid w:val="0018576E"/>
    <w:rsid w:val="00186A90"/>
    <w:rsid w:val="00187375"/>
    <w:rsid w:val="001875F1"/>
    <w:rsid w:val="001877B5"/>
    <w:rsid w:val="00192E0A"/>
    <w:rsid w:val="00194684"/>
    <w:rsid w:val="00194D4F"/>
    <w:rsid w:val="0019722F"/>
    <w:rsid w:val="001977DE"/>
    <w:rsid w:val="001A0417"/>
    <w:rsid w:val="001A454F"/>
    <w:rsid w:val="001A5305"/>
    <w:rsid w:val="001A6963"/>
    <w:rsid w:val="001A6B75"/>
    <w:rsid w:val="001A732F"/>
    <w:rsid w:val="001B0707"/>
    <w:rsid w:val="001B0928"/>
    <w:rsid w:val="001B37FA"/>
    <w:rsid w:val="001B39CF"/>
    <w:rsid w:val="001B4125"/>
    <w:rsid w:val="001B4AC3"/>
    <w:rsid w:val="001B59CA"/>
    <w:rsid w:val="001B78D7"/>
    <w:rsid w:val="001B793B"/>
    <w:rsid w:val="001B7D75"/>
    <w:rsid w:val="001C0798"/>
    <w:rsid w:val="001C2CEE"/>
    <w:rsid w:val="001C560D"/>
    <w:rsid w:val="001C73AF"/>
    <w:rsid w:val="001D200F"/>
    <w:rsid w:val="001D25DD"/>
    <w:rsid w:val="001D3186"/>
    <w:rsid w:val="001D3ABF"/>
    <w:rsid w:val="001D3F30"/>
    <w:rsid w:val="001D4E06"/>
    <w:rsid w:val="001D4F69"/>
    <w:rsid w:val="001E116D"/>
    <w:rsid w:val="001E169E"/>
    <w:rsid w:val="001E28E3"/>
    <w:rsid w:val="001E2B2D"/>
    <w:rsid w:val="001E311C"/>
    <w:rsid w:val="001E3480"/>
    <w:rsid w:val="001E5C10"/>
    <w:rsid w:val="001F037F"/>
    <w:rsid w:val="001F0F32"/>
    <w:rsid w:val="001F11D2"/>
    <w:rsid w:val="001F1CD0"/>
    <w:rsid w:val="001F1F4B"/>
    <w:rsid w:val="001F214D"/>
    <w:rsid w:val="001F28C4"/>
    <w:rsid w:val="001F54BD"/>
    <w:rsid w:val="001F582B"/>
    <w:rsid w:val="0020088E"/>
    <w:rsid w:val="00200CD2"/>
    <w:rsid w:val="00201886"/>
    <w:rsid w:val="00203262"/>
    <w:rsid w:val="0020447E"/>
    <w:rsid w:val="00205221"/>
    <w:rsid w:val="002052E8"/>
    <w:rsid w:val="002061B6"/>
    <w:rsid w:val="00207BA6"/>
    <w:rsid w:val="0021001F"/>
    <w:rsid w:val="002109A0"/>
    <w:rsid w:val="00211772"/>
    <w:rsid w:val="002126E4"/>
    <w:rsid w:val="00212AD7"/>
    <w:rsid w:val="002147BA"/>
    <w:rsid w:val="0021539B"/>
    <w:rsid w:val="00216401"/>
    <w:rsid w:val="002171A6"/>
    <w:rsid w:val="00217CF6"/>
    <w:rsid w:val="00220016"/>
    <w:rsid w:val="00220379"/>
    <w:rsid w:val="00220515"/>
    <w:rsid w:val="00221648"/>
    <w:rsid w:val="00223408"/>
    <w:rsid w:val="00223980"/>
    <w:rsid w:val="00223C77"/>
    <w:rsid w:val="002246FA"/>
    <w:rsid w:val="00226375"/>
    <w:rsid w:val="00232AB7"/>
    <w:rsid w:val="00235B7D"/>
    <w:rsid w:val="0023740E"/>
    <w:rsid w:val="00237C16"/>
    <w:rsid w:val="0024115E"/>
    <w:rsid w:val="00241B4E"/>
    <w:rsid w:val="00242447"/>
    <w:rsid w:val="002439A5"/>
    <w:rsid w:val="002443A5"/>
    <w:rsid w:val="0024452B"/>
    <w:rsid w:val="002447AB"/>
    <w:rsid w:val="00244DA0"/>
    <w:rsid w:val="00244FD9"/>
    <w:rsid w:val="00245147"/>
    <w:rsid w:val="0024564E"/>
    <w:rsid w:val="00245EB6"/>
    <w:rsid w:val="00246914"/>
    <w:rsid w:val="00246ABD"/>
    <w:rsid w:val="00250776"/>
    <w:rsid w:val="002527CD"/>
    <w:rsid w:val="00253257"/>
    <w:rsid w:val="002555B6"/>
    <w:rsid w:val="00257490"/>
    <w:rsid w:val="00257A98"/>
    <w:rsid w:val="00257BC4"/>
    <w:rsid w:val="00261EE6"/>
    <w:rsid w:val="002626FC"/>
    <w:rsid w:val="002629A5"/>
    <w:rsid w:val="00262E19"/>
    <w:rsid w:val="0026352F"/>
    <w:rsid w:val="00263A9A"/>
    <w:rsid w:val="0026404F"/>
    <w:rsid w:val="00271972"/>
    <w:rsid w:val="00273881"/>
    <w:rsid w:val="0027389D"/>
    <w:rsid w:val="002740CF"/>
    <w:rsid w:val="00274905"/>
    <w:rsid w:val="00274DF8"/>
    <w:rsid w:val="00280C1A"/>
    <w:rsid w:val="0028251B"/>
    <w:rsid w:val="00282DD1"/>
    <w:rsid w:val="0028495D"/>
    <w:rsid w:val="00285623"/>
    <w:rsid w:val="00290206"/>
    <w:rsid w:val="00290739"/>
    <w:rsid w:val="002929B6"/>
    <w:rsid w:val="00293181"/>
    <w:rsid w:val="00294649"/>
    <w:rsid w:val="002958A7"/>
    <w:rsid w:val="002A044F"/>
    <w:rsid w:val="002A1C88"/>
    <w:rsid w:val="002A290A"/>
    <w:rsid w:val="002A48BF"/>
    <w:rsid w:val="002A6624"/>
    <w:rsid w:val="002A77B3"/>
    <w:rsid w:val="002B1217"/>
    <w:rsid w:val="002B16DC"/>
    <w:rsid w:val="002B3A00"/>
    <w:rsid w:val="002B46D9"/>
    <w:rsid w:val="002B50F8"/>
    <w:rsid w:val="002B511F"/>
    <w:rsid w:val="002B66F6"/>
    <w:rsid w:val="002B71D7"/>
    <w:rsid w:val="002B7BA0"/>
    <w:rsid w:val="002C0561"/>
    <w:rsid w:val="002C2EC5"/>
    <w:rsid w:val="002C3296"/>
    <w:rsid w:val="002C4D2A"/>
    <w:rsid w:val="002C4E21"/>
    <w:rsid w:val="002C576B"/>
    <w:rsid w:val="002C6657"/>
    <w:rsid w:val="002C6F30"/>
    <w:rsid w:val="002D177C"/>
    <w:rsid w:val="002D25A6"/>
    <w:rsid w:val="002D3558"/>
    <w:rsid w:val="002D36DF"/>
    <w:rsid w:val="002D40D5"/>
    <w:rsid w:val="002D51EA"/>
    <w:rsid w:val="002D6004"/>
    <w:rsid w:val="002D62F7"/>
    <w:rsid w:val="002D655B"/>
    <w:rsid w:val="002D7199"/>
    <w:rsid w:val="002D7341"/>
    <w:rsid w:val="002D7C3F"/>
    <w:rsid w:val="002E061D"/>
    <w:rsid w:val="002E0C4F"/>
    <w:rsid w:val="002E0CE2"/>
    <w:rsid w:val="002E1160"/>
    <w:rsid w:val="002E11FF"/>
    <w:rsid w:val="002E27A3"/>
    <w:rsid w:val="002E46C1"/>
    <w:rsid w:val="002E6282"/>
    <w:rsid w:val="002E658B"/>
    <w:rsid w:val="002E7045"/>
    <w:rsid w:val="002F09C5"/>
    <w:rsid w:val="002F0D48"/>
    <w:rsid w:val="002F1131"/>
    <w:rsid w:val="002F1D80"/>
    <w:rsid w:val="002F2529"/>
    <w:rsid w:val="002F37E8"/>
    <w:rsid w:val="002F3D6B"/>
    <w:rsid w:val="002F61F0"/>
    <w:rsid w:val="002F68D8"/>
    <w:rsid w:val="002F6A04"/>
    <w:rsid w:val="00300ADB"/>
    <w:rsid w:val="00301828"/>
    <w:rsid w:val="00302F3D"/>
    <w:rsid w:val="003047F6"/>
    <w:rsid w:val="00304DB0"/>
    <w:rsid w:val="00304FE8"/>
    <w:rsid w:val="00305600"/>
    <w:rsid w:val="003067A0"/>
    <w:rsid w:val="00307AB0"/>
    <w:rsid w:val="0031005C"/>
    <w:rsid w:val="00310C9D"/>
    <w:rsid w:val="003125E6"/>
    <w:rsid w:val="0031479A"/>
    <w:rsid w:val="00315253"/>
    <w:rsid w:val="0031580B"/>
    <w:rsid w:val="003200D1"/>
    <w:rsid w:val="00321B77"/>
    <w:rsid w:val="00325BD5"/>
    <w:rsid w:val="00326AD6"/>
    <w:rsid w:val="00331489"/>
    <w:rsid w:val="00331E1C"/>
    <w:rsid w:val="00332011"/>
    <w:rsid w:val="003332B7"/>
    <w:rsid w:val="0033363F"/>
    <w:rsid w:val="0033430A"/>
    <w:rsid w:val="003346FF"/>
    <w:rsid w:val="00334EF4"/>
    <w:rsid w:val="00336489"/>
    <w:rsid w:val="00337C87"/>
    <w:rsid w:val="00343856"/>
    <w:rsid w:val="00343D1E"/>
    <w:rsid w:val="00345E20"/>
    <w:rsid w:val="00347204"/>
    <w:rsid w:val="00347529"/>
    <w:rsid w:val="00347D37"/>
    <w:rsid w:val="00350B47"/>
    <w:rsid w:val="0035169F"/>
    <w:rsid w:val="0035254E"/>
    <w:rsid w:val="003529E1"/>
    <w:rsid w:val="00352F93"/>
    <w:rsid w:val="00353550"/>
    <w:rsid w:val="00353E30"/>
    <w:rsid w:val="00354303"/>
    <w:rsid w:val="00354C07"/>
    <w:rsid w:val="00354CDF"/>
    <w:rsid w:val="003558C4"/>
    <w:rsid w:val="00355CC6"/>
    <w:rsid w:val="00355D8C"/>
    <w:rsid w:val="00356F1D"/>
    <w:rsid w:val="003577D4"/>
    <w:rsid w:val="003626D2"/>
    <w:rsid w:val="0036271F"/>
    <w:rsid w:val="00364456"/>
    <w:rsid w:val="0036652F"/>
    <w:rsid w:val="00367075"/>
    <w:rsid w:val="00367E59"/>
    <w:rsid w:val="00370F74"/>
    <w:rsid w:val="003733B7"/>
    <w:rsid w:val="003746BB"/>
    <w:rsid w:val="0037498E"/>
    <w:rsid w:val="0037613C"/>
    <w:rsid w:val="0037664B"/>
    <w:rsid w:val="003803D8"/>
    <w:rsid w:val="00381FB6"/>
    <w:rsid w:val="003824A3"/>
    <w:rsid w:val="0038259F"/>
    <w:rsid w:val="003825E7"/>
    <w:rsid w:val="00382952"/>
    <w:rsid w:val="00382AE6"/>
    <w:rsid w:val="00383006"/>
    <w:rsid w:val="003838FD"/>
    <w:rsid w:val="00383B9D"/>
    <w:rsid w:val="00383DFC"/>
    <w:rsid w:val="00387086"/>
    <w:rsid w:val="00387506"/>
    <w:rsid w:val="00391616"/>
    <w:rsid w:val="00393383"/>
    <w:rsid w:val="003943AA"/>
    <w:rsid w:val="003956C8"/>
    <w:rsid w:val="003965A8"/>
    <w:rsid w:val="003971B6"/>
    <w:rsid w:val="00397BCB"/>
    <w:rsid w:val="003A09DA"/>
    <w:rsid w:val="003A0D69"/>
    <w:rsid w:val="003A3CFE"/>
    <w:rsid w:val="003A4365"/>
    <w:rsid w:val="003A51AD"/>
    <w:rsid w:val="003A557B"/>
    <w:rsid w:val="003A701E"/>
    <w:rsid w:val="003A78C2"/>
    <w:rsid w:val="003B0C85"/>
    <w:rsid w:val="003B1FAF"/>
    <w:rsid w:val="003B2CCB"/>
    <w:rsid w:val="003B34ED"/>
    <w:rsid w:val="003B4EC4"/>
    <w:rsid w:val="003B61A0"/>
    <w:rsid w:val="003B7DFF"/>
    <w:rsid w:val="003C0FF5"/>
    <w:rsid w:val="003C17F7"/>
    <w:rsid w:val="003C3366"/>
    <w:rsid w:val="003D0532"/>
    <w:rsid w:val="003D12DF"/>
    <w:rsid w:val="003D3480"/>
    <w:rsid w:val="003D371A"/>
    <w:rsid w:val="003D380C"/>
    <w:rsid w:val="003D50FD"/>
    <w:rsid w:val="003D62BF"/>
    <w:rsid w:val="003D6CB6"/>
    <w:rsid w:val="003D7DAC"/>
    <w:rsid w:val="003D7F04"/>
    <w:rsid w:val="003E1404"/>
    <w:rsid w:val="003E2279"/>
    <w:rsid w:val="003E6F56"/>
    <w:rsid w:val="003F0102"/>
    <w:rsid w:val="003F083F"/>
    <w:rsid w:val="003F0B82"/>
    <w:rsid w:val="003F1132"/>
    <w:rsid w:val="003F31C5"/>
    <w:rsid w:val="003F38C5"/>
    <w:rsid w:val="003F6533"/>
    <w:rsid w:val="003F6B85"/>
    <w:rsid w:val="003F7908"/>
    <w:rsid w:val="00400491"/>
    <w:rsid w:val="00400DAF"/>
    <w:rsid w:val="00400F81"/>
    <w:rsid w:val="00402318"/>
    <w:rsid w:val="00402A7A"/>
    <w:rsid w:val="00403C1B"/>
    <w:rsid w:val="00406598"/>
    <w:rsid w:val="00406675"/>
    <w:rsid w:val="0040693B"/>
    <w:rsid w:val="004073A8"/>
    <w:rsid w:val="004112BB"/>
    <w:rsid w:val="00411CAC"/>
    <w:rsid w:val="0041388B"/>
    <w:rsid w:val="00413A75"/>
    <w:rsid w:val="004166E6"/>
    <w:rsid w:val="00422CCD"/>
    <w:rsid w:val="00423FB5"/>
    <w:rsid w:val="0042694F"/>
    <w:rsid w:val="00434862"/>
    <w:rsid w:val="0043488D"/>
    <w:rsid w:val="00434A1A"/>
    <w:rsid w:val="00434E3F"/>
    <w:rsid w:val="0043570D"/>
    <w:rsid w:val="00435727"/>
    <w:rsid w:val="0044287A"/>
    <w:rsid w:val="00445644"/>
    <w:rsid w:val="00446FC3"/>
    <w:rsid w:val="00450FBC"/>
    <w:rsid w:val="00450FF5"/>
    <w:rsid w:val="004510F2"/>
    <w:rsid w:val="0045188B"/>
    <w:rsid w:val="00453DB8"/>
    <w:rsid w:val="00454C63"/>
    <w:rsid w:val="00455821"/>
    <w:rsid w:val="004621A0"/>
    <w:rsid w:val="004628A1"/>
    <w:rsid w:val="0046330E"/>
    <w:rsid w:val="00463739"/>
    <w:rsid w:val="00464FD8"/>
    <w:rsid w:val="00465CBE"/>
    <w:rsid w:val="0046655F"/>
    <w:rsid w:val="00466F1F"/>
    <w:rsid w:val="00467031"/>
    <w:rsid w:val="00467DB4"/>
    <w:rsid w:val="00467E5A"/>
    <w:rsid w:val="004718A2"/>
    <w:rsid w:val="00473B14"/>
    <w:rsid w:val="00475C5C"/>
    <w:rsid w:val="00481575"/>
    <w:rsid w:val="00482695"/>
    <w:rsid w:val="004878ED"/>
    <w:rsid w:val="00491B08"/>
    <w:rsid w:val="004923FE"/>
    <w:rsid w:val="00492475"/>
    <w:rsid w:val="00492959"/>
    <w:rsid w:val="00492A71"/>
    <w:rsid w:val="00492CDB"/>
    <w:rsid w:val="00494584"/>
    <w:rsid w:val="00495283"/>
    <w:rsid w:val="00496A41"/>
    <w:rsid w:val="00496BC5"/>
    <w:rsid w:val="00496C62"/>
    <w:rsid w:val="004A325F"/>
    <w:rsid w:val="004A4CF7"/>
    <w:rsid w:val="004A7CD4"/>
    <w:rsid w:val="004B15ED"/>
    <w:rsid w:val="004B3372"/>
    <w:rsid w:val="004B3511"/>
    <w:rsid w:val="004B3519"/>
    <w:rsid w:val="004B3949"/>
    <w:rsid w:val="004B428A"/>
    <w:rsid w:val="004B4C05"/>
    <w:rsid w:val="004B55F3"/>
    <w:rsid w:val="004B5EAC"/>
    <w:rsid w:val="004B672C"/>
    <w:rsid w:val="004B67F0"/>
    <w:rsid w:val="004B69FB"/>
    <w:rsid w:val="004C0D70"/>
    <w:rsid w:val="004C1907"/>
    <w:rsid w:val="004C1C26"/>
    <w:rsid w:val="004C1F08"/>
    <w:rsid w:val="004C23C4"/>
    <w:rsid w:val="004C311A"/>
    <w:rsid w:val="004C4272"/>
    <w:rsid w:val="004C4D4C"/>
    <w:rsid w:val="004C56B5"/>
    <w:rsid w:val="004C5EB2"/>
    <w:rsid w:val="004C612A"/>
    <w:rsid w:val="004C667F"/>
    <w:rsid w:val="004C6A56"/>
    <w:rsid w:val="004C788E"/>
    <w:rsid w:val="004D1AEE"/>
    <w:rsid w:val="004D2040"/>
    <w:rsid w:val="004D2145"/>
    <w:rsid w:val="004D3AC9"/>
    <w:rsid w:val="004D4FE4"/>
    <w:rsid w:val="004D6289"/>
    <w:rsid w:val="004D7F6C"/>
    <w:rsid w:val="004D7FF7"/>
    <w:rsid w:val="004E013E"/>
    <w:rsid w:val="004E06D5"/>
    <w:rsid w:val="004E0B6A"/>
    <w:rsid w:val="004E21A4"/>
    <w:rsid w:val="004E2E0A"/>
    <w:rsid w:val="004E4228"/>
    <w:rsid w:val="004E48C2"/>
    <w:rsid w:val="004E656F"/>
    <w:rsid w:val="004E6AE6"/>
    <w:rsid w:val="004E6ED1"/>
    <w:rsid w:val="004E7FF0"/>
    <w:rsid w:val="004F136B"/>
    <w:rsid w:val="004F17AB"/>
    <w:rsid w:val="004F2D1C"/>
    <w:rsid w:val="004F3518"/>
    <w:rsid w:val="004F3687"/>
    <w:rsid w:val="004F3EA4"/>
    <w:rsid w:val="004F6E65"/>
    <w:rsid w:val="005004DC"/>
    <w:rsid w:val="00500C5F"/>
    <w:rsid w:val="00500F5E"/>
    <w:rsid w:val="00500F75"/>
    <w:rsid w:val="00501DCB"/>
    <w:rsid w:val="0050285F"/>
    <w:rsid w:val="00502E4D"/>
    <w:rsid w:val="00503A4B"/>
    <w:rsid w:val="00504FF3"/>
    <w:rsid w:val="005050D5"/>
    <w:rsid w:val="00507FAE"/>
    <w:rsid w:val="00511D37"/>
    <w:rsid w:val="00511E5A"/>
    <w:rsid w:val="00513985"/>
    <w:rsid w:val="0051502C"/>
    <w:rsid w:val="00516D0B"/>
    <w:rsid w:val="005204A1"/>
    <w:rsid w:val="00523EBB"/>
    <w:rsid w:val="005243D5"/>
    <w:rsid w:val="00526C45"/>
    <w:rsid w:val="00527A0E"/>
    <w:rsid w:val="00527F5B"/>
    <w:rsid w:val="00530D24"/>
    <w:rsid w:val="00531C2A"/>
    <w:rsid w:val="00531E16"/>
    <w:rsid w:val="0053247A"/>
    <w:rsid w:val="0053424B"/>
    <w:rsid w:val="00534512"/>
    <w:rsid w:val="00536162"/>
    <w:rsid w:val="0053778D"/>
    <w:rsid w:val="0053785E"/>
    <w:rsid w:val="005427D5"/>
    <w:rsid w:val="00542E18"/>
    <w:rsid w:val="00543629"/>
    <w:rsid w:val="00545241"/>
    <w:rsid w:val="00547F5E"/>
    <w:rsid w:val="0055007A"/>
    <w:rsid w:val="005506CD"/>
    <w:rsid w:val="0055133F"/>
    <w:rsid w:val="00551CF5"/>
    <w:rsid w:val="005520B1"/>
    <w:rsid w:val="00552177"/>
    <w:rsid w:val="005533D1"/>
    <w:rsid w:val="005535AB"/>
    <w:rsid w:val="005573E3"/>
    <w:rsid w:val="0055790F"/>
    <w:rsid w:val="005601A4"/>
    <w:rsid w:val="005602AB"/>
    <w:rsid w:val="00562A60"/>
    <w:rsid w:val="00563F45"/>
    <w:rsid w:val="00565FCD"/>
    <w:rsid w:val="00566090"/>
    <w:rsid w:val="0056672D"/>
    <w:rsid w:val="005671FA"/>
    <w:rsid w:val="00570938"/>
    <w:rsid w:val="0057156E"/>
    <w:rsid w:val="00571735"/>
    <w:rsid w:val="00572034"/>
    <w:rsid w:val="005736B8"/>
    <w:rsid w:val="005745D3"/>
    <w:rsid w:val="00574859"/>
    <w:rsid w:val="00574AC3"/>
    <w:rsid w:val="00575C43"/>
    <w:rsid w:val="005773D0"/>
    <w:rsid w:val="005805A5"/>
    <w:rsid w:val="005805B8"/>
    <w:rsid w:val="00580953"/>
    <w:rsid w:val="00581717"/>
    <w:rsid w:val="00582183"/>
    <w:rsid w:val="00582AE4"/>
    <w:rsid w:val="00582CA6"/>
    <w:rsid w:val="005833A3"/>
    <w:rsid w:val="00583B83"/>
    <w:rsid w:val="00584EF5"/>
    <w:rsid w:val="00585857"/>
    <w:rsid w:val="005909AD"/>
    <w:rsid w:val="0059109A"/>
    <w:rsid w:val="00591A15"/>
    <w:rsid w:val="00591D8E"/>
    <w:rsid w:val="0059214C"/>
    <w:rsid w:val="005927D8"/>
    <w:rsid w:val="00592FE4"/>
    <w:rsid w:val="0059404A"/>
    <w:rsid w:val="005947F7"/>
    <w:rsid w:val="00594A01"/>
    <w:rsid w:val="0059591B"/>
    <w:rsid w:val="0059659C"/>
    <w:rsid w:val="00597D38"/>
    <w:rsid w:val="00597FAD"/>
    <w:rsid w:val="005A0119"/>
    <w:rsid w:val="005A04A5"/>
    <w:rsid w:val="005A1248"/>
    <w:rsid w:val="005A26FB"/>
    <w:rsid w:val="005A4546"/>
    <w:rsid w:val="005A4855"/>
    <w:rsid w:val="005A5DF2"/>
    <w:rsid w:val="005A7C6F"/>
    <w:rsid w:val="005B0F37"/>
    <w:rsid w:val="005B189C"/>
    <w:rsid w:val="005B202B"/>
    <w:rsid w:val="005B2F3E"/>
    <w:rsid w:val="005B363A"/>
    <w:rsid w:val="005B3E7B"/>
    <w:rsid w:val="005B510A"/>
    <w:rsid w:val="005B7049"/>
    <w:rsid w:val="005B75BE"/>
    <w:rsid w:val="005B7C6A"/>
    <w:rsid w:val="005C01C2"/>
    <w:rsid w:val="005C1E5D"/>
    <w:rsid w:val="005C1E8A"/>
    <w:rsid w:val="005C3F92"/>
    <w:rsid w:val="005C4FCF"/>
    <w:rsid w:val="005C5947"/>
    <w:rsid w:val="005C6B18"/>
    <w:rsid w:val="005C6BEE"/>
    <w:rsid w:val="005C793B"/>
    <w:rsid w:val="005C7FA4"/>
    <w:rsid w:val="005D0ABB"/>
    <w:rsid w:val="005D333A"/>
    <w:rsid w:val="005D3FC2"/>
    <w:rsid w:val="005D437F"/>
    <w:rsid w:val="005D4CFD"/>
    <w:rsid w:val="005D67C3"/>
    <w:rsid w:val="005E0258"/>
    <w:rsid w:val="005E059F"/>
    <w:rsid w:val="005E15F9"/>
    <w:rsid w:val="005E1D88"/>
    <w:rsid w:val="005E1F91"/>
    <w:rsid w:val="005E24A6"/>
    <w:rsid w:val="005E4B00"/>
    <w:rsid w:val="005E578B"/>
    <w:rsid w:val="005E5C18"/>
    <w:rsid w:val="005F101D"/>
    <w:rsid w:val="005F1DCF"/>
    <w:rsid w:val="005F3034"/>
    <w:rsid w:val="005F3225"/>
    <w:rsid w:val="005F3801"/>
    <w:rsid w:val="005F517F"/>
    <w:rsid w:val="005F581C"/>
    <w:rsid w:val="005F5991"/>
    <w:rsid w:val="005F5B73"/>
    <w:rsid w:val="005F6680"/>
    <w:rsid w:val="005F7695"/>
    <w:rsid w:val="005F79D7"/>
    <w:rsid w:val="00600681"/>
    <w:rsid w:val="0060151D"/>
    <w:rsid w:val="0060306A"/>
    <w:rsid w:val="00603D36"/>
    <w:rsid w:val="00604175"/>
    <w:rsid w:val="00604F8D"/>
    <w:rsid w:val="00605CD3"/>
    <w:rsid w:val="0060655E"/>
    <w:rsid w:val="00607A20"/>
    <w:rsid w:val="00607DF8"/>
    <w:rsid w:val="00610EC2"/>
    <w:rsid w:val="0061236E"/>
    <w:rsid w:val="00612513"/>
    <w:rsid w:val="0061251A"/>
    <w:rsid w:val="00612774"/>
    <w:rsid w:val="00612B94"/>
    <w:rsid w:val="00612E13"/>
    <w:rsid w:val="0061388E"/>
    <w:rsid w:val="00613CDF"/>
    <w:rsid w:val="00613E48"/>
    <w:rsid w:val="006145DF"/>
    <w:rsid w:val="00615959"/>
    <w:rsid w:val="00615993"/>
    <w:rsid w:val="0061636E"/>
    <w:rsid w:val="00617884"/>
    <w:rsid w:val="006178D0"/>
    <w:rsid w:val="006207E6"/>
    <w:rsid w:val="00621A5C"/>
    <w:rsid w:val="00622D98"/>
    <w:rsid w:val="00623515"/>
    <w:rsid w:val="006238E3"/>
    <w:rsid w:val="00624735"/>
    <w:rsid w:val="00624F10"/>
    <w:rsid w:val="00630045"/>
    <w:rsid w:val="00630279"/>
    <w:rsid w:val="00631CDE"/>
    <w:rsid w:val="00634E8B"/>
    <w:rsid w:val="00640B33"/>
    <w:rsid w:val="00640DC8"/>
    <w:rsid w:val="00643075"/>
    <w:rsid w:val="00643214"/>
    <w:rsid w:val="006441F3"/>
    <w:rsid w:val="0064587F"/>
    <w:rsid w:val="00646295"/>
    <w:rsid w:val="0064774B"/>
    <w:rsid w:val="00650029"/>
    <w:rsid w:val="006514DB"/>
    <w:rsid w:val="0065200F"/>
    <w:rsid w:val="00652DF8"/>
    <w:rsid w:val="00654411"/>
    <w:rsid w:val="00654493"/>
    <w:rsid w:val="00654A27"/>
    <w:rsid w:val="00654EE7"/>
    <w:rsid w:val="00655B74"/>
    <w:rsid w:val="00660AFC"/>
    <w:rsid w:val="00660D3D"/>
    <w:rsid w:val="006620D1"/>
    <w:rsid w:val="006623D5"/>
    <w:rsid w:val="0066299F"/>
    <w:rsid w:val="006636A0"/>
    <w:rsid w:val="00663F1D"/>
    <w:rsid w:val="0066411E"/>
    <w:rsid w:val="00665294"/>
    <w:rsid w:val="006658DF"/>
    <w:rsid w:val="006665D8"/>
    <w:rsid w:val="00670565"/>
    <w:rsid w:val="00671C79"/>
    <w:rsid w:val="00671CFF"/>
    <w:rsid w:val="00671D05"/>
    <w:rsid w:val="00673B2D"/>
    <w:rsid w:val="0067403B"/>
    <w:rsid w:val="006752D0"/>
    <w:rsid w:val="0067747A"/>
    <w:rsid w:val="00677AD7"/>
    <w:rsid w:val="006800EE"/>
    <w:rsid w:val="006817D0"/>
    <w:rsid w:val="00682008"/>
    <w:rsid w:val="006830ED"/>
    <w:rsid w:val="0068518C"/>
    <w:rsid w:val="00685997"/>
    <w:rsid w:val="00685C26"/>
    <w:rsid w:val="00686F97"/>
    <w:rsid w:val="0068728A"/>
    <w:rsid w:val="00687819"/>
    <w:rsid w:val="00687F60"/>
    <w:rsid w:val="006901BC"/>
    <w:rsid w:val="00690C08"/>
    <w:rsid w:val="00690F6E"/>
    <w:rsid w:val="0069187B"/>
    <w:rsid w:val="00692297"/>
    <w:rsid w:val="0069368C"/>
    <w:rsid w:val="0069379E"/>
    <w:rsid w:val="00693E94"/>
    <w:rsid w:val="006953F7"/>
    <w:rsid w:val="00695DAA"/>
    <w:rsid w:val="0069761F"/>
    <w:rsid w:val="006A3861"/>
    <w:rsid w:val="006B101C"/>
    <w:rsid w:val="006B1D3B"/>
    <w:rsid w:val="006B1DE0"/>
    <w:rsid w:val="006B223F"/>
    <w:rsid w:val="006B2632"/>
    <w:rsid w:val="006B465A"/>
    <w:rsid w:val="006B5E27"/>
    <w:rsid w:val="006B61EC"/>
    <w:rsid w:val="006B64C3"/>
    <w:rsid w:val="006B65E5"/>
    <w:rsid w:val="006B6CBF"/>
    <w:rsid w:val="006C094C"/>
    <w:rsid w:val="006C0DEC"/>
    <w:rsid w:val="006C328B"/>
    <w:rsid w:val="006C32B8"/>
    <w:rsid w:val="006C3957"/>
    <w:rsid w:val="006C4B82"/>
    <w:rsid w:val="006C553D"/>
    <w:rsid w:val="006C55F6"/>
    <w:rsid w:val="006D046D"/>
    <w:rsid w:val="006D0A79"/>
    <w:rsid w:val="006D0E74"/>
    <w:rsid w:val="006D2BF8"/>
    <w:rsid w:val="006D5BA8"/>
    <w:rsid w:val="006D6317"/>
    <w:rsid w:val="006D6925"/>
    <w:rsid w:val="006D7D9B"/>
    <w:rsid w:val="006E0342"/>
    <w:rsid w:val="006E25A3"/>
    <w:rsid w:val="006E3F7C"/>
    <w:rsid w:val="006E41B2"/>
    <w:rsid w:val="006E4680"/>
    <w:rsid w:val="006E5F1D"/>
    <w:rsid w:val="006E63FB"/>
    <w:rsid w:val="006E6BBF"/>
    <w:rsid w:val="006F06A4"/>
    <w:rsid w:val="006F1C80"/>
    <w:rsid w:val="006F1E86"/>
    <w:rsid w:val="006F26CC"/>
    <w:rsid w:val="006F2F3F"/>
    <w:rsid w:val="006F3C80"/>
    <w:rsid w:val="006F408D"/>
    <w:rsid w:val="006F4506"/>
    <w:rsid w:val="006F49F3"/>
    <w:rsid w:val="006F4E29"/>
    <w:rsid w:val="006F61B8"/>
    <w:rsid w:val="006F66C4"/>
    <w:rsid w:val="006F7AA5"/>
    <w:rsid w:val="007006B8"/>
    <w:rsid w:val="00701863"/>
    <w:rsid w:val="00701D74"/>
    <w:rsid w:val="00701DD7"/>
    <w:rsid w:val="0070388A"/>
    <w:rsid w:val="00703A1D"/>
    <w:rsid w:val="007041F2"/>
    <w:rsid w:val="0070599B"/>
    <w:rsid w:val="00705F2F"/>
    <w:rsid w:val="007062C6"/>
    <w:rsid w:val="00707A48"/>
    <w:rsid w:val="007113CD"/>
    <w:rsid w:val="00714099"/>
    <w:rsid w:val="00716A93"/>
    <w:rsid w:val="00717713"/>
    <w:rsid w:val="0072052D"/>
    <w:rsid w:val="00720D67"/>
    <w:rsid w:val="00721350"/>
    <w:rsid w:val="0072138C"/>
    <w:rsid w:val="007236AC"/>
    <w:rsid w:val="00723904"/>
    <w:rsid w:val="00724B12"/>
    <w:rsid w:val="00725320"/>
    <w:rsid w:val="00725E23"/>
    <w:rsid w:val="00727215"/>
    <w:rsid w:val="00730DD8"/>
    <w:rsid w:val="0073190A"/>
    <w:rsid w:val="007332A6"/>
    <w:rsid w:val="00733662"/>
    <w:rsid w:val="0073376D"/>
    <w:rsid w:val="00734934"/>
    <w:rsid w:val="00734E42"/>
    <w:rsid w:val="00736A74"/>
    <w:rsid w:val="00737A50"/>
    <w:rsid w:val="00742AB8"/>
    <w:rsid w:val="00747F9F"/>
    <w:rsid w:val="0075191A"/>
    <w:rsid w:val="007523C4"/>
    <w:rsid w:val="00752721"/>
    <w:rsid w:val="007545C9"/>
    <w:rsid w:val="007547A5"/>
    <w:rsid w:val="00756BEE"/>
    <w:rsid w:val="007573CA"/>
    <w:rsid w:val="00761017"/>
    <w:rsid w:val="007614A2"/>
    <w:rsid w:val="007625A5"/>
    <w:rsid w:val="00764A66"/>
    <w:rsid w:val="007713DD"/>
    <w:rsid w:val="00772C72"/>
    <w:rsid w:val="0077351A"/>
    <w:rsid w:val="00773B9B"/>
    <w:rsid w:val="007742F5"/>
    <w:rsid w:val="00775C36"/>
    <w:rsid w:val="007760FB"/>
    <w:rsid w:val="00776500"/>
    <w:rsid w:val="007765BC"/>
    <w:rsid w:val="00777F33"/>
    <w:rsid w:val="00781544"/>
    <w:rsid w:val="007819D7"/>
    <w:rsid w:val="00781D0C"/>
    <w:rsid w:val="00781E78"/>
    <w:rsid w:val="00782308"/>
    <w:rsid w:val="00782405"/>
    <w:rsid w:val="0078260A"/>
    <w:rsid w:val="00783474"/>
    <w:rsid w:val="00784B93"/>
    <w:rsid w:val="00786A18"/>
    <w:rsid w:val="00786B41"/>
    <w:rsid w:val="00791529"/>
    <w:rsid w:val="007925C0"/>
    <w:rsid w:val="00792B84"/>
    <w:rsid w:val="00792C66"/>
    <w:rsid w:val="0079309E"/>
    <w:rsid w:val="00793711"/>
    <w:rsid w:val="00793D6C"/>
    <w:rsid w:val="00794C99"/>
    <w:rsid w:val="007975D7"/>
    <w:rsid w:val="00797DA1"/>
    <w:rsid w:val="007A0A9B"/>
    <w:rsid w:val="007A1B81"/>
    <w:rsid w:val="007A28E3"/>
    <w:rsid w:val="007A4CF3"/>
    <w:rsid w:val="007A59B4"/>
    <w:rsid w:val="007B0384"/>
    <w:rsid w:val="007B0738"/>
    <w:rsid w:val="007B24C6"/>
    <w:rsid w:val="007B327D"/>
    <w:rsid w:val="007B3C29"/>
    <w:rsid w:val="007B4867"/>
    <w:rsid w:val="007B50B8"/>
    <w:rsid w:val="007B60FC"/>
    <w:rsid w:val="007B73DD"/>
    <w:rsid w:val="007C02E3"/>
    <w:rsid w:val="007C1298"/>
    <w:rsid w:val="007C16A2"/>
    <w:rsid w:val="007C1E9D"/>
    <w:rsid w:val="007C25BB"/>
    <w:rsid w:val="007C2F8D"/>
    <w:rsid w:val="007C35C1"/>
    <w:rsid w:val="007C4AF9"/>
    <w:rsid w:val="007C53ED"/>
    <w:rsid w:val="007C626A"/>
    <w:rsid w:val="007C6626"/>
    <w:rsid w:val="007C6E3A"/>
    <w:rsid w:val="007C6ECA"/>
    <w:rsid w:val="007C7D57"/>
    <w:rsid w:val="007D0DE5"/>
    <w:rsid w:val="007D103B"/>
    <w:rsid w:val="007D4E84"/>
    <w:rsid w:val="007D5883"/>
    <w:rsid w:val="007D5920"/>
    <w:rsid w:val="007D6A58"/>
    <w:rsid w:val="007D7078"/>
    <w:rsid w:val="007D70E2"/>
    <w:rsid w:val="007D7808"/>
    <w:rsid w:val="007E06D7"/>
    <w:rsid w:val="007E5C81"/>
    <w:rsid w:val="007E60B2"/>
    <w:rsid w:val="007F1571"/>
    <w:rsid w:val="007F2EC8"/>
    <w:rsid w:val="007F37C8"/>
    <w:rsid w:val="007F445E"/>
    <w:rsid w:val="007F46CE"/>
    <w:rsid w:val="007F4ED2"/>
    <w:rsid w:val="007F5218"/>
    <w:rsid w:val="007F5DFA"/>
    <w:rsid w:val="008007D3"/>
    <w:rsid w:val="00804A3A"/>
    <w:rsid w:val="00805C77"/>
    <w:rsid w:val="008068A1"/>
    <w:rsid w:val="00807E83"/>
    <w:rsid w:val="0081067C"/>
    <w:rsid w:val="00812149"/>
    <w:rsid w:val="008123D7"/>
    <w:rsid w:val="00812405"/>
    <w:rsid w:val="00813155"/>
    <w:rsid w:val="00814B4A"/>
    <w:rsid w:val="00815C58"/>
    <w:rsid w:val="00816FEE"/>
    <w:rsid w:val="008201C1"/>
    <w:rsid w:val="008269A2"/>
    <w:rsid w:val="00826AD9"/>
    <w:rsid w:val="00827536"/>
    <w:rsid w:val="00827AF9"/>
    <w:rsid w:val="00830A0A"/>
    <w:rsid w:val="008344BC"/>
    <w:rsid w:val="00834FDE"/>
    <w:rsid w:val="0084021F"/>
    <w:rsid w:val="00840ACD"/>
    <w:rsid w:val="008418A2"/>
    <w:rsid w:val="00841C93"/>
    <w:rsid w:val="00843CEA"/>
    <w:rsid w:val="00844E96"/>
    <w:rsid w:val="00844FE3"/>
    <w:rsid w:val="00845189"/>
    <w:rsid w:val="00845315"/>
    <w:rsid w:val="008469F2"/>
    <w:rsid w:val="0084702F"/>
    <w:rsid w:val="008471A1"/>
    <w:rsid w:val="00847395"/>
    <w:rsid w:val="008476D2"/>
    <w:rsid w:val="008477C1"/>
    <w:rsid w:val="008479CE"/>
    <w:rsid w:val="00847CDB"/>
    <w:rsid w:val="00847CDC"/>
    <w:rsid w:val="00850E4A"/>
    <w:rsid w:val="00853411"/>
    <w:rsid w:val="00853E0E"/>
    <w:rsid w:val="00854086"/>
    <w:rsid w:val="0085454C"/>
    <w:rsid w:val="00856201"/>
    <w:rsid w:val="00861DE5"/>
    <w:rsid w:val="00863215"/>
    <w:rsid w:val="00864637"/>
    <w:rsid w:val="00864A5A"/>
    <w:rsid w:val="00865BC1"/>
    <w:rsid w:val="00865D59"/>
    <w:rsid w:val="00866B19"/>
    <w:rsid w:val="008702FA"/>
    <w:rsid w:val="00870840"/>
    <w:rsid w:val="00871E5A"/>
    <w:rsid w:val="008731DE"/>
    <w:rsid w:val="00873ED9"/>
    <w:rsid w:val="00874A96"/>
    <w:rsid w:val="00875604"/>
    <w:rsid w:val="00875AB2"/>
    <w:rsid w:val="00876BD4"/>
    <w:rsid w:val="0088126C"/>
    <w:rsid w:val="00884221"/>
    <w:rsid w:val="00884BB4"/>
    <w:rsid w:val="00886913"/>
    <w:rsid w:val="00886CCD"/>
    <w:rsid w:val="00891190"/>
    <w:rsid w:val="00891EA2"/>
    <w:rsid w:val="008937FA"/>
    <w:rsid w:val="00895C8A"/>
    <w:rsid w:val="00896016"/>
    <w:rsid w:val="00897266"/>
    <w:rsid w:val="008A0CCD"/>
    <w:rsid w:val="008A1761"/>
    <w:rsid w:val="008A455F"/>
    <w:rsid w:val="008A47AC"/>
    <w:rsid w:val="008A680A"/>
    <w:rsid w:val="008A6DD0"/>
    <w:rsid w:val="008A6EAC"/>
    <w:rsid w:val="008A71DE"/>
    <w:rsid w:val="008B05C5"/>
    <w:rsid w:val="008B19CC"/>
    <w:rsid w:val="008B34A0"/>
    <w:rsid w:val="008B3782"/>
    <w:rsid w:val="008B3D33"/>
    <w:rsid w:val="008B4F86"/>
    <w:rsid w:val="008B4F90"/>
    <w:rsid w:val="008B7301"/>
    <w:rsid w:val="008B7683"/>
    <w:rsid w:val="008B787D"/>
    <w:rsid w:val="008B7D50"/>
    <w:rsid w:val="008C00FF"/>
    <w:rsid w:val="008C05A7"/>
    <w:rsid w:val="008C0BF0"/>
    <w:rsid w:val="008C0C40"/>
    <w:rsid w:val="008C0CE9"/>
    <w:rsid w:val="008C16D7"/>
    <w:rsid w:val="008C25A3"/>
    <w:rsid w:val="008C31FF"/>
    <w:rsid w:val="008C3356"/>
    <w:rsid w:val="008C35FB"/>
    <w:rsid w:val="008C38FA"/>
    <w:rsid w:val="008C3B7E"/>
    <w:rsid w:val="008C47DF"/>
    <w:rsid w:val="008C4B21"/>
    <w:rsid w:val="008C5170"/>
    <w:rsid w:val="008C549E"/>
    <w:rsid w:val="008C6816"/>
    <w:rsid w:val="008C6CB5"/>
    <w:rsid w:val="008C72C2"/>
    <w:rsid w:val="008C731E"/>
    <w:rsid w:val="008C7CE0"/>
    <w:rsid w:val="008D32F0"/>
    <w:rsid w:val="008D5A48"/>
    <w:rsid w:val="008D63CE"/>
    <w:rsid w:val="008D7A97"/>
    <w:rsid w:val="008E05A9"/>
    <w:rsid w:val="008E0BC9"/>
    <w:rsid w:val="008E3C11"/>
    <w:rsid w:val="008E3C63"/>
    <w:rsid w:val="008E612A"/>
    <w:rsid w:val="008E6996"/>
    <w:rsid w:val="008E7686"/>
    <w:rsid w:val="008E7A46"/>
    <w:rsid w:val="008F078F"/>
    <w:rsid w:val="008F1B3C"/>
    <w:rsid w:val="008F1F83"/>
    <w:rsid w:val="008F2A70"/>
    <w:rsid w:val="008F2B2A"/>
    <w:rsid w:val="008F5E3E"/>
    <w:rsid w:val="008F5EC1"/>
    <w:rsid w:val="008F6488"/>
    <w:rsid w:val="008F660F"/>
    <w:rsid w:val="008F7B0A"/>
    <w:rsid w:val="009003CB"/>
    <w:rsid w:val="00900C52"/>
    <w:rsid w:val="009017B0"/>
    <w:rsid w:val="009030E1"/>
    <w:rsid w:val="00903726"/>
    <w:rsid w:val="00904683"/>
    <w:rsid w:val="00904C4B"/>
    <w:rsid w:val="00905828"/>
    <w:rsid w:val="00905C41"/>
    <w:rsid w:val="0091069E"/>
    <w:rsid w:val="00910884"/>
    <w:rsid w:val="0091171E"/>
    <w:rsid w:val="009118AF"/>
    <w:rsid w:val="00911FE3"/>
    <w:rsid w:val="0091339E"/>
    <w:rsid w:val="009134DF"/>
    <w:rsid w:val="00913FEF"/>
    <w:rsid w:val="0091410E"/>
    <w:rsid w:val="00914F34"/>
    <w:rsid w:val="009168BE"/>
    <w:rsid w:val="009169A4"/>
    <w:rsid w:val="00916F50"/>
    <w:rsid w:val="009171D2"/>
    <w:rsid w:val="00920BF3"/>
    <w:rsid w:val="00924C8F"/>
    <w:rsid w:val="00925305"/>
    <w:rsid w:val="0092608B"/>
    <w:rsid w:val="009261D8"/>
    <w:rsid w:val="009270B8"/>
    <w:rsid w:val="00927180"/>
    <w:rsid w:val="009277F8"/>
    <w:rsid w:val="00927F0B"/>
    <w:rsid w:val="00930655"/>
    <w:rsid w:val="009309CF"/>
    <w:rsid w:val="00933478"/>
    <w:rsid w:val="00934CA6"/>
    <w:rsid w:val="00936281"/>
    <w:rsid w:val="00936EE6"/>
    <w:rsid w:val="00940433"/>
    <w:rsid w:val="009404BB"/>
    <w:rsid w:val="0094094C"/>
    <w:rsid w:val="00941563"/>
    <w:rsid w:val="00943A2A"/>
    <w:rsid w:val="0094465B"/>
    <w:rsid w:val="0094485D"/>
    <w:rsid w:val="009515EC"/>
    <w:rsid w:val="009529E2"/>
    <w:rsid w:val="0095454E"/>
    <w:rsid w:val="00956981"/>
    <w:rsid w:val="00956A88"/>
    <w:rsid w:val="009609DC"/>
    <w:rsid w:val="00964434"/>
    <w:rsid w:val="00964B2C"/>
    <w:rsid w:val="009657EA"/>
    <w:rsid w:val="00966B64"/>
    <w:rsid w:val="00967195"/>
    <w:rsid w:val="009679AF"/>
    <w:rsid w:val="00967FEA"/>
    <w:rsid w:val="00970812"/>
    <w:rsid w:val="00972A72"/>
    <w:rsid w:val="00972CDE"/>
    <w:rsid w:val="009732F3"/>
    <w:rsid w:val="00974825"/>
    <w:rsid w:val="00975301"/>
    <w:rsid w:val="0097693A"/>
    <w:rsid w:val="00981886"/>
    <w:rsid w:val="009843C0"/>
    <w:rsid w:val="00985ED7"/>
    <w:rsid w:val="00987EB2"/>
    <w:rsid w:val="00990123"/>
    <w:rsid w:val="00992163"/>
    <w:rsid w:val="00992D61"/>
    <w:rsid w:val="00993CB0"/>
    <w:rsid w:val="009959DA"/>
    <w:rsid w:val="00996C25"/>
    <w:rsid w:val="009A2229"/>
    <w:rsid w:val="009A2AE2"/>
    <w:rsid w:val="009A3A37"/>
    <w:rsid w:val="009A5AD0"/>
    <w:rsid w:val="009A6159"/>
    <w:rsid w:val="009A6C68"/>
    <w:rsid w:val="009A7AD4"/>
    <w:rsid w:val="009B05FD"/>
    <w:rsid w:val="009B2300"/>
    <w:rsid w:val="009B287A"/>
    <w:rsid w:val="009B2926"/>
    <w:rsid w:val="009B3115"/>
    <w:rsid w:val="009B320B"/>
    <w:rsid w:val="009B3FA1"/>
    <w:rsid w:val="009B400A"/>
    <w:rsid w:val="009B49AB"/>
    <w:rsid w:val="009B4F3C"/>
    <w:rsid w:val="009B5500"/>
    <w:rsid w:val="009B56A1"/>
    <w:rsid w:val="009B587E"/>
    <w:rsid w:val="009B7EE5"/>
    <w:rsid w:val="009C2571"/>
    <w:rsid w:val="009C25B2"/>
    <w:rsid w:val="009C352E"/>
    <w:rsid w:val="009C47C0"/>
    <w:rsid w:val="009C4A06"/>
    <w:rsid w:val="009C4D3D"/>
    <w:rsid w:val="009C54B2"/>
    <w:rsid w:val="009C55AC"/>
    <w:rsid w:val="009C5920"/>
    <w:rsid w:val="009C607B"/>
    <w:rsid w:val="009C6B47"/>
    <w:rsid w:val="009D0D02"/>
    <w:rsid w:val="009D21EA"/>
    <w:rsid w:val="009D2EC4"/>
    <w:rsid w:val="009D30DF"/>
    <w:rsid w:val="009D375F"/>
    <w:rsid w:val="009D44E6"/>
    <w:rsid w:val="009D458F"/>
    <w:rsid w:val="009D5276"/>
    <w:rsid w:val="009D7344"/>
    <w:rsid w:val="009D7D85"/>
    <w:rsid w:val="009E043A"/>
    <w:rsid w:val="009E2188"/>
    <w:rsid w:val="009E286B"/>
    <w:rsid w:val="009E40A9"/>
    <w:rsid w:val="009E4D64"/>
    <w:rsid w:val="009E5B2E"/>
    <w:rsid w:val="009E5B70"/>
    <w:rsid w:val="009E6C78"/>
    <w:rsid w:val="009F060F"/>
    <w:rsid w:val="009F197F"/>
    <w:rsid w:val="009F30AF"/>
    <w:rsid w:val="009F32F0"/>
    <w:rsid w:val="009F35B7"/>
    <w:rsid w:val="009F62A4"/>
    <w:rsid w:val="009F78B8"/>
    <w:rsid w:val="00A00AB4"/>
    <w:rsid w:val="00A03947"/>
    <w:rsid w:val="00A04123"/>
    <w:rsid w:val="00A042CD"/>
    <w:rsid w:val="00A0459D"/>
    <w:rsid w:val="00A052CF"/>
    <w:rsid w:val="00A0541F"/>
    <w:rsid w:val="00A05681"/>
    <w:rsid w:val="00A07152"/>
    <w:rsid w:val="00A10F22"/>
    <w:rsid w:val="00A13BD0"/>
    <w:rsid w:val="00A13F9D"/>
    <w:rsid w:val="00A14331"/>
    <w:rsid w:val="00A15B98"/>
    <w:rsid w:val="00A15EAA"/>
    <w:rsid w:val="00A16D9C"/>
    <w:rsid w:val="00A17330"/>
    <w:rsid w:val="00A1753F"/>
    <w:rsid w:val="00A2017C"/>
    <w:rsid w:val="00A237B1"/>
    <w:rsid w:val="00A23E9B"/>
    <w:rsid w:val="00A25684"/>
    <w:rsid w:val="00A25E82"/>
    <w:rsid w:val="00A27671"/>
    <w:rsid w:val="00A314AE"/>
    <w:rsid w:val="00A31624"/>
    <w:rsid w:val="00A3205B"/>
    <w:rsid w:val="00A326FE"/>
    <w:rsid w:val="00A3318F"/>
    <w:rsid w:val="00A3378D"/>
    <w:rsid w:val="00A3710F"/>
    <w:rsid w:val="00A37DAE"/>
    <w:rsid w:val="00A40A26"/>
    <w:rsid w:val="00A41030"/>
    <w:rsid w:val="00A42142"/>
    <w:rsid w:val="00A421F1"/>
    <w:rsid w:val="00A422FD"/>
    <w:rsid w:val="00A42A49"/>
    <w:rsid w:val="00A430AD"/>
    <w:rsid w:val="00A44F66"/>
    <w:rsid w:val="00A45A5B"/>
    <w:rsid w:val="00A46475"/>
    <w:rsid w:val="00A46A4A"/>
    <w:rsid w:val="00A46E84"/>
    <w:rsid w:val="00A47334"/>
    <w:rsid w:val="00A47C7D"/>
    <w:rsid w:val="00A47E04"/>
    <w:rsid w:val="00A521A4"/>
    <w:rsid w:val="00A52763"/>
    <w:rsid w:val="00A54F1D"/>
    <w:rsid w:val="00A55831"/>
    <w:rsid w:val="00A55DF3"/>
    <w:rsid w:val="00A60C39"/>
    <w:rsid w:val="00A6133A"/>
    <w:rsid w:val="00A61B20"/>
    <w:rsid w:val="00A62E96"/>
    <w:rsid w:val="00A631AF"/>
    <w:rsid w:val="00A635CB"/>
    <w:rsid w:val="00A637FD"/>
    <w:rsid w:val="00A64327"/>
    <w:rsid w:val="00A64929"/>
    <w:rsid w:val="00A655DF"/>
    <w:rsid w:val="00A664E2"/>
    <w:rsid w:val="00A66F6C"/>
    <w:rsid w:val="00A671F5"/>
    <w:rsid w:val="00A6770B"/>
    <w:rsid w:val="00A67CA5"/>
    <w:rsid w:val="00A7019D"/>
    <w:rsid w:val="00A70EF4"/>
    <w:rsid w:val="00A70FCB"/>
    <w:rsid w:val="00A729E0"/>
    <w:rsid w:val="00A72A1F"/>
    <w:rsid w:val="00A73007"/>
    <w:rsid w:val="00A7308B"/>
    <w:rsid w:val="00A731D1"/>
    <w:rsid w:val="00A732B3"/>
    <w:rsid w:val="00A7352B"/>
    <w:rsid w:val="00A7364B"/>
    <w:rsid w:val="00A73AAE"/>
    <w:rsid w:val="00A7470A"/>
    <w:rsid w:val="00A74FC3"/>
    <w:rsid w:val="00A76152"/>
    <w:rsid w:val="00A7781E"/>
    <w:rsid w:val="00A808EE"/>
    <w:rsid w:val="00A80D60"/>
    <w:rsid w:val="00A82A61"/>
    <w:rsid w:val="00A8509B"/>
    <w:rsid w:val="00A856B2"/>
    <w:rsid w:val="00A85A56"/>
    <w:rsid w:val="00A85CC1"/>
    <w:rsid w:val="00A85D9F"/>
    <w:rsid w:val="00A87562"/>
    <w:rsid w:val="00A91054"/>
    <w:rsid w:val="00A92184"/>
    <w:rsid w:val="00A93006"/>
    <w:rsid w:val="00A9329A"/>
    <w:rsid w:val="00A93D2C"/>
    <w:rsid w:val="00A96367"/>
    <w:rsid w:val="00A9669A"/>
    <w:rsid w:val="00A96934"/>
    <w:rsid w:val="00AA08BF"/>
    <w:rsid w:val="00AA2DB5"/>
    <w:rsid w:val="00AA3BD1"/>
    <w:rsid w:val="00AA3D3A"/>
    <w:rsid w:val="00AA4151"/>
    <w:rsid w:val="00AA5BDB"/>
    <w:rsid w:val="00AA6147"/>
    <w:rsid w:val="00AA67F4"/>
    <w:rsid w:val="00AA6B33"/>
    <w:rsid w:val="00AA790F"/>
    <w:rsid w:val="00AA7A43"/>
    <w:rsid w:val="00AB0102"/>
    <w:rsid w:val="00AB0481"/>
    <w:rsid w:val="00AB1606"/>
    <w:rsid w:val="00AB1CA8"/>
    <w:rsid w:val="00AB39A1"/>
    <w:rsid w:val="00AB5D6D"/>
    <w:rsid w:val="00AB76A8"/>
    <w:rsid w:val="00AB79D5"/>
    <w:rsid w:val="00AC03ED"/>
    <w:rsid w:val="00AC13BD"/>
    <w:rsid w:val="00AC3371"/>
    <w:rsid w:val="00AC3A40"/>
    <w:rsid w:val="00AC49AD"/>
    <w:rsid w:val="00AC5056"/>
    <w:rsid w:val="00AC5936"/>
    <w:rsid w:val="00AC6A6E"/>
    <w:rsid w:val="00AC6C3E"/>
    <w:rsid w:val="00AD09D6"/>
    <w:rsid w:val="00AD0DDF"/>
    <w:rsid w:val="00AD2C18"/>
    <w:rsid w:val="00AD38E9"/>
    <w:rsid w:val="00AD39A3"/>
    <w:rsid w:val="00AD3E01"/>
    <w:rsid w:val="00AD45AB"/>
    <w:rsid w:val="00AD5D2F"/>
    <w:rsid w:val="00AD6A5F"/>
    <w:rsid w:val="00AD6B45"/>
    <w:rsid w:val="00AD6C80"/>
    <w:rsid w:val="00AD6F13"/>
    <w:rsid w:val="00AD723F"/>
    <w:rsid w:val="00AD7570"/>
    <w:rsid w:val="00AE0F6B"/>
    <w:rsid w:val="00AE2B04"/>
    <w:rsid w:val="00AE2F6A"/>
    <w:rsid w:val="00AE435B"/>
    <w:rsid w:val="00AE43D1"/>
    <w:rsid w:val="00AE45AA"/>
    <w:rsid w:val="00AE54A2"/>
    <w:rsid w:val="00AE62E7"/>
    <w:rsid w:val="00AE68AD"/>
    <w:rsid w:val="00AE7298"/>
    <w:rsid w:val="00AE7FB3"/>
    <w:rsid w:val="00AF299C"/>
    <w:rsid w:val="00AF2D3D"/>
    <w:rsid w:val="00AF37F7"/>
    <w:rsid w:val="00AF513E"/>
    <w:rsid w:val="00AF54CD"/>
    <w:rsid w:val="00AF5AF8"/>
    <w:rsid w:val="00AF70DE"/>
    <w:rsid w:val="00AF71C3"/>
    <w:rsid w:val="00B00768"/>
    <w:rsid w:val="00B0081D"/>
    <w:rsid w:val="00B01C1E"/>
    <w:rsid w:val="00B022C6"/>
    <w:rsid w:val="00B031C5"/>
    <w:rsid w:val="00B0402D"/>
    <w:rsid w:val="00B04335"/>
    <w:rsid w:val="00B04E93"/>
    <w:rsid w:val="00B10D7A"/>
    <w:rsid w:val="00B10F8E"/>
    <w:rsid w:val="00B1210A"/>
    <w:rsid w:val="00B12368"/>
    <w:rsid w:val="00B12425"/>
    <w:rsid w:val="00B12BC7"/>
    <w:rsid w:val="00B12D7A"/>
    <w:rsid w:val="00B13073"/>
    <w:rsid w:val="00B15529"/>
    <w:rsid w:val="00B15A92"/>
    <w:rsid w:val="00B1636F"/>
    <w:rsid w:val="00B16F02"/>
    <w:rsid w:val="00B1703D"/>
    <w:rsid w:val="00B2140A"/>
    <w:rsid w:val="00B218FB"/>
    <w:rsid w:val="00B21E68"/>
    <w:rsid w:val="00B227AA"/>
    <w:rsid w:val="00B234B1"/>
    <w:rsid w:val="00B23FD7"/>
    <w:rsid w:val="00B263C3"/>
    <w:rsid w:val="00B26925"/>
    <w:rsid w:val="00B2764C"/>
    <w:rsid w:val="00B300CD"/>
    <w:rsid w:val="00B32689"/>
    <w:rsid w:val="00B32FE4"/>
    <w:rsid w:val="00B330E9"/>
    <w:rsid w:val="00B35081"/>
    <w:rsid w:val="00B37981"/>
    <w:rsid w:val="00B37A29"/>
    <w:rsid w:val="00B40305"/>
    <w:rsid w:val="00B43385"/>
    <w:rsid w:val="00B4349C"/>
    <w:rsid w:val="00B4355F"/>
    <w:rsid w:val="00B436E2"/>
    <w:rsid w:val="00B47DA1"/>
    <w:rsid w:val="00B50FD0"/>
    <w:rsid w:val="00B5118C"/>
    <w:rsid w:val="00B54EBC"/>
    <w:rsid w:val="00B55301"/>
    <w:rsid w:val="00B56304"/>
    <w:rsid w:val="00B56F45"/>
    <w:rsid w:val="00B576CD"/>
    <w:rsid w:val="00B6020C"/>
    <w:rsid w:val="00B61208"/>
    <w:rsid w:val="00B6160C"/>
    <w:rsid w:val="00B6290D"/>
    <w:rsid w:val="00B6354A"/>
    <w:rsid w:val="00B6383C"/>
    <w:rsid w:val="00B63844"/>
    <w:rsid w:val="00B63F9B"/>
    <w:rsid w:val="00B643AE"/>
    <w:rsid w:val="00B6461A"/>
    <w:rsid w:val="00B64FC4"/>
    <w:rsid w:val="00B67396"/>
    <w:rsid w:val="00B674DE"/>
    <w:rsid w:val="00B677A7"/>
    <w:rsid w:val="00B70215"/>
    <w:rsid w:val="00B702A1"/>
    <w:rsid w:val="00B7214D"/>
    <w:rsid w:val="00B726F7"/>
    <w:rsid w:val="00B72B1C"/>
    <w:rsid w:val="00B73EDB"/>
    <w:rsid w:val="00B75986"/>
    <w:rsid w:val="00B76460"/>
    <w:rsid w:val="00B7672D"/>
    <w:rsid w:val="00B76B80"/>
    <w:rsid w:val="00B80E9F"/>
    <w:rsid w:val="00B8197F"/>
    <w:rsid w:val="00B81BC1"/>
    <w:rsid w:val="00B82E30"/>
    <w:rsid w:val="00B833C6"/>
    <w:rsid w:val="00B834F6"/>
    <w:rsid w:val="00B83F84"/>
    <w:rsid w:val="00B84025"/>
    <w:rsid w:val="00B84DFA"/>
    <w:rsid w:val="00B84F14"/>
    <w:rsid w:val="00B85270"/>
    <w:rsid w:val="00B877D2"/>
    <w:rsid w:val="00B9157F"/>
    <w:rsid w:val="00B91B1C"/>
    <w:rsid w:val="00B929CE"/>
    <w:rsid w:val="00B93B1E"/>
    <w:rsid w:val="00BA02C3"/>
    <w:rsid w:val="00BA0D91"/>
    <w:rsid w:val="00BA2047"/>
    <w:rsid w:val="00BA2DB5"/>
    <w:rsid w:val="00BA305F"/>
    <w:rsid w:val="00BA3D01"/>
    <w:rsid w:val="00BA48BC"/>
    <w:rsid w:val="00BA4F52"/>
    <w:rsid w:val="00BA57A7"/>
    <w:rsid w:val="00BA695B"/>
    <w:rsid w:val="00BA6CBA"/>
    <w:rsid w:val="00BB119E"/>
    <w:rsid w:val="00BB1DC2"/>
    <w:rsid w:val="00BB3621"/>
    <w:rsid w:val="00BB6270"/>
    <w:rsid w:val="00BB6C98"/>
    <w:rsid w:val="00BB72AA"/>
    <w:rsid w:val="00BB740B"/>
    <w:rsid w:val="00BC1F50"/>
    <w:rsid w:val="00BC22F5"/>
    <w:rsid w:val="00BC5157"/>
    <w:rsid w:val="00BC5797"/>
    <w:rsid w:val="00BC6FB2"/>
    <w:rsid w:val="00BC71A1"/>
    <w:rsid w:val="00BC7F77"/>
    <w:rsid w:val="00BD0BB0"/>
    <w:rsid w:val="00BD1156"/>
    <w:rsid w:val="00BD19EB"/>
    <w:rsid w:val="00BD20FE"/>
    <w:rsid w:val="00BD21C2"/>
    <w:rsid w:val="00BD28B8"/>
    <w:rsid w:val="00BD29EE"/>
    <w:rsid w:val="00BD38A5"/>
    <w:rsid w:val="00BD43DA"/>
    <w:rsid w:val="00BD554F"/>
    <w:rsid w:val="00BD5BC6"/>
    <w:rsid w:val="00BD6234"/>
    <w:rsid w:val="00BD6A53"/>
    <w:rsid w:val="00BD6C91"/>
    <w:rsid w:val="00BD78FD"/>
    <w:rsid w:val="00BD7F6C"/>
    <w:rsid w:val="00BE0FCC"/>
    <w:rsid w:val="00BE1464"/>
    <w:rsid w:val="00BE1975"/>
    <w:rsid w:val="00BE20A7"/>
    <w:rsid w:val="00BE297E"/>
    <w:rsid w:val="00BE2CDD"/>
    <w:rsid w:val="00BE32D3"/>
    <w:rsid w:val="00BE3B71"/>
    <w:rsid w:val="00BE56E4"/>
    <w:rsid w:val="00BE6A83"/>
    <w:rsid w:val="00BE7142"/>
    <w:rsid w:val="00BF0FCA"/>
    <w:rsid w:val="00BF10A2"/>
    <w:rsid w:val="00BF1A0B"/>
    <w:rsid w:val="00BF306A"/>
    <w:rsid w:val="00BF3F12"/>
    <w:rsid w:val="00BF4871"/>
    <w:rsid w:val="00BF71A1"/>
    <w:rsid w:val="00C025C1"/>
    <w:rsid w:val="00C030BE"/>
    <w:rsid w:val="00C04374"/>
    <w:rsid w:val="00C050F5"/>
    <w:rsid w:val="00C05499"/>
    <w:rsid w:val="00C05B16"/>
    <w:rsid w:val="00C076D8"/>
    <w:rsid w:val="00C0789B"/>
    <w:rsid w:val="00C079F9"/>
    <w:rsid w:val="00C07DF2"/>
    <w:rsid w:val="00C13F4D"/>
    <w:rsid w:val="00C158D5"/>
    <w:rsid w:val="00C15A8E"/>
    <w:rsid w:val="00C15C2C"/>
    <w:rsid w:val="00C16801"/>
    <w:rsid w:val="00C16E94"/>
    <w:rsid w:val="00C17BD6"/>
    <w:rsid w:val="00C203CF"/>
    <w:rsid w:val="00C23090"/>
    <w:rsid w:val="00C23FCA"/>
    <w:rsid w:val="00C24A44"/>
    <w:rsid w:val="00C251E9"/>
    <w:rsid w:val="00C27C4B"/>
    <w:rsid w:val="00C27DF6"/>
    <w:rsid w:val="00C30797"/>
    <w:rsid w:val="00C30DE7"/>
    <w:rsid w:val="00C315D7"/>
    <w:rsid w:val="00C31EF8"/>
    <w:rsid w:val="00C32364"/>
    <w:rsid w:val="00C34953"/>
    <w:rsid w:val="00C35B02"/>
    <w:rsid w:val="00C3684C"/>
    <w:rsid w:val="00C37854"/>
    <w:rsid w:val="00C37BFC"/>
    <w:rsid w:val="00C4176B"/>
    <w:rsid w:val="00C42116"/>
    <w:rsid w:val="00C42498"/>
    <w:rsid w:val="00C4289E"/>
    <w:rsid w:val="00C4406B"/>
    <w:rsid w:val="00C468C2"/>
    <w:rsid w:val="00C46997"/>
    <w:rsid w:val="00C46BE6"/>
    <w:rsid w:val="00C473FB"/>
    <w:rsid w:val="00C47C4F"/>
    <w:rsid w:val="00C50216"/>
    <w:rsid w:val="00C50DAB"/>
    <w:rsid w:val="00C50E87"/>
    <w:rsid w:val="00C52106"/>
    <w:rsid w:val="00C535F2"/>
    <w:rsid w:val="00C5372A"/>
    <w:rsid w:val="00C573D5"/>
    <w:rsid w:val="00C57B20"/>
    <w:rsid w:val="00C605E8"/>
    <w:rsid w:val="00C607B6"/>
    <w:rsid w:val="00C61909"/>
    <w:rsid w:val="00C632D3"/>
    <w:rsid w:val="00C63301"/>
    <w:rsid w:val="00C64B7B"/>
    <w:rsid w:val="00C65471"/>
    <w:rsid w:val="00C6585D"/>
    <w:rsid w:val="00C6682D"/>
    <w:rsid w:val="00C71C41"/>
    <w:rsid w:val="00C73F09"/>
    <w:rsid w:val="00C756E2"/>
    <w:rsid w:val="00C75E69"/>
    <w:rsid w:val="00C763A0"/>
    <w:rsid w:val="00C77756"/>
    <w:rsid w:val="00C77A05"/>
    <w:rsid w:val="00C82E98"/>
    <w:rsid w:val="00C84247"/>
    <w:rsid w:val="00C843FD"/>
    <w:rsid w:val="00C84A08"/>
    <w:rsid w:val="00C85720"/>
    <w:rsid w:val="00C86871"/>
    <w:rsid w:val="00C87223"/>
    <w:rsid w:val="00C91842"/>
    <w:rsid w:val="00C97CDB"/>
    <w:rsid w:val="00CA4421"/>
    <w:rsid w:val="00CA45C9"/>
    <w:rsid w:val="00CA5363"/>
    <w:rsid w:val="00CA5C50"/>
    <w:rsid w:val="00CA66F3"/>
    <w:rsid w:val="00CA6C4E"/>
    <w:rsid w:val="00CA741B"/>
    <w:rsid w:val="00CB07AD"/>
    <w:rsid w:val="00CB0FA3"/>
    <w:rsid w:val="00CB46FB"/>
    <w:rsid w:val="00CB47CC"/>
    <w:rsid w:val="00CC09E0"/>
    <w:rsid w:val="00CC2A82"/>
    <w:rsid w:val="00CC2B35"/>
    <w:rsid w:val="00CC2E14"/>
    <w:rsid w:val="00CC43BF"/>
    <w:rsid w:val="00CC5327"/>
    <w:rsid w:val="00CC6CF9"/>
    <w:rsid w:val="00CC7086"/>
    <w:rsid w:val="00CC732A"/>
    <w:rsid w:val="00CC751D"/>
    <w:rsid w:val="00CC78DE"/>
    <w:rsid w:val="00CD0528"/>
    <w:rsid w:val="00CD0915"/>
    <w:rsid w:val="00CD0C16"/>
    <w:rsid w:val="00CD0C50"/>
    <w:rsid w:val="00CD13D0"/>
    <w:rsid w:val="00CD1A79"/>
    <w:rsid w:val="00CD36D1"/>
    <w:rsid w:val="00CD5C94"/>
    <w:rsid w:val="00CD6D0F"/>
    <w:rsid w:val="00CD7AFA"/>
    <w:rsid w:val="00CE0FCD"/>
    <w:rsid w:val="00CE2B7E"/>
    <w:rsid w:val="00CE326B"/>
    <w:rsid w:val="00CE331F"/>
    <w:rsid w:val="00CE6B52"/>
    <w:rsid w:val="00CE78CE"/>
    <w:rsid w:val="00CF0DF5"/>
    <w:rsid w:val="00CF1618"/>
    <w:rsid w:val="00CF17D9"/>
    <w:rsid w:val="00CF2F04"/>
    <w:rsid w:val="00CF4056"/>
    <w:rsid w:val="00CF4496"/>
    <w:rsid w:val="00CF4D6A"/>
    <w:rsid w:val="00CF6784"/>
    <w:rsid w:val="00D0028E"/>
    <w:rsid w:val="00D0216B"/>
    <w:rsid w:val="00D0226C"/>
    <w:rsid w:val="00D02970"/>
    <w:rsid w:val="00D056E7"/>
    <w:rsid w:val="00D057D8"/>
    <w:rsid w:val="00D059C9"/>
    <w:rsid w:val="00D06708"/>
    <w:rsid w:val="00D067AC"/>
    <w:rsid w:val="00D07A29"/>
    <w:rsid w:val="00D10C5B"/>
    <w:rsid w:val="00D114C0"/>
    <w:rsid w:val="00D11E93"/>
    <w:rsid w:val="00D13B28"/>
    <w:rsid w:val="00D13E00"/>
    <w:rsid w:val="00D14671"/>
    <w:rsid w:val="00D14BFC"/>
    <w:rsid w:val="00D170B1"/>
    <w:rsid w:val="00D17B54"/>
    <w:rsid w:val="00D20BBD"/>
    <w:rsid w:val="00D20FE9"/>
    <w:rsid w:val="00D22190"/>
    <w:rsid w:val="00D24B92"/>
    <w:rsid w:val="00D24FA5"/>
    <w:rsid w:val="00D252DA"/>
    <w:rsid w:val="00D26812"/>
    <w:rsid w:val="00D270E8"/>
    <w:rsid w:val="00D3155F"/>
    <w:rsid w:val="00D3262F"/>
    <w:rsid w:val="00D32B36"/>
    <w:rsid w:val="00D33748"/>
    <w:rsid w:val="00D33933"/>
    <w:rsid w:val="00D37F13"/>
    <w:rsid w:val="00D40E80"/>
    <w:rsid w:val="00D415A2"/>
    <w:rsid w:val="00D4196E"/>
    <w:rsid w:val="00D41FAE"/>
    <w:rsid w:val="00D432B5"/>
    <w:rsid w:val="00D4348E"/>
    <w:rsid w:val="00D43BE5"/>
    <w:rsid w:val="00D44E24"/>
    <w:rsid w:val="00D467AA"/>
    <w:rsid w:val="00D47241"/>
    <w:rsid w:val="00D47F82"/>
    <w:rsid w:val="00D5078D"/>
    <w:rsid w:val="00D51254"/>
    <w:rsid w:val="00D51269"/>
    <w:rsid w:val="00D51DB5"/>
    <w:rsid w:val="00D56462"/>
    <w:rsid w:val="00D56BA7"/>
    <w:rsid w:val="00D57C3F"/>
    <w:rsid w:val="00D610F4"/>
    <w:rsid w:val="00D63567"/>
    <w:rsid w:val="00D65883"/>
    <w:rsid w:val="00D66953"/>
    <w:rsid w:val="00D676EF"/>
    <w:rsid w:val="00D67911"/>
    <w:rsid w:val="00D67CCC"/>
    <w:rsid w:val="00D71330"/>
    <w:rsid w:val="00D717CB"/>
    <w:rsid w:val="00D71AE6"/>
    <w:rsid w:val="00D728B3"/>
    <w:rsid w:val="00D72BF5"/>
    <w:rsid w:val="00D739B7"/>
    <w:rsid w:val="00D75FB8"/>
    <w:rsid w:val="00D84CAE"/>
    <w:rsid w:val="00D84F7F"/>
    <w:rsid w:val="00D85069"/>
    <w:rsid w:val="00D858DF"/>
    <w:rsid w:val="00D86271"/>
    <w:rsid w:val="00D86B76"/>
    <w:rsid w:val="00D86CA3"/>
    <w:rsid w:val="00D912E1"/>
    <w:rsid w:val="00D955A8"/>
    <w:rsid w:val="00D95D8D"/>
    <w:rsid w:val="00D961AD"/>
    <w:rsid w:val="00D96C8D"/>
    <w:rsid w:val="00D96E39"/>
    <w:rsid w:val="00DA2564"/>
    <w:rsid w:val="00DA275F"/>
    <w:rsid w:val="00DA5024"/>
    <w:rsid w:val="00DA5A21"/>
    <w:rsid w:val="00DA60BC"/>
    <w:rsid w:val="00DA6335"/>
    <w:rsid w:val="00DA66E5"/>
    <w:rsid w:val="00DA72E2"/>
    <w:rsid w:val="00DA7BE6"/>
    <w:rsid w:val="00DB121B"/>
    <w:rsid w:val="00DB2166"/>
    <w:rsid w:val="00DB2512"/>
    <w:rsid w:val="00DB2904"/>
    <w:rsid w:val="00DB2CE6"/>
    <w:rsid w:val="00DB3348"/>
    <w:rsid w:val="00DB3609"/>
    <w:rsid w:val="00DB390C"/>
    <w:rsid w:val="00DB607E"/>
    <w:rsid w:val="00DB67B6"/>
    <w:rsid w:val="00DB6C9C"/>
    <w:rsid w:val="00DC17F9"/>
    <w:rsid w:val="00DC1FBA"/>
    <w:rsid w:val="00DC28A2"/>
    <w:rsid w:val="00DC29E7"/>
    <w:rsid w:val="00DC313C"/>
    <w:rsid w:val="00DC5B1C"/>
    <w:rsid w:val="00DC5DFE"/>
    <w:rsid w:val="00DC65A9"/>
    <w:rsid w:val="00DC65F7"/>
    <w:rsid w:val="00DC6946"/>
    <w:rsid w:val="00DC7B9A"/>
    <w:rsid w:val="00DD0589"/>
    <w:rsid w:val="00DD07C9"/>
    <w:rsid w:val="00DD4099"/>
    <w:rsid w:val="00DD5B83"/>
    <w:rsid w:val="00DD5E34"/>
    <w:rsid w:val="00DE0172"/>
    <w:rsid w:val="00DE0A0A"/>
    <w:rsid w:val="00DE19B9"/>
    <w:rsid w:val="00DE1A3A"/>
    <w:rsid w:val="00DE2921"/>
    <w:rsid w:val="00DE39AF"/>
    <w:rsid w:val="00DE5755"/>
    <w:rsid w:val="00DE7B19"/>
    <w:rsid w:val="00DF00C0"/>
    <w:rsid w:val="00DF02ED"/>
    <w:rsid w:val="00DF0A21"/>
    <w:rsid w:val="00DF2CD8"/>
    <w:rsid w:val="00DF2D90"/>
    <w:rsid w:val="00DF3B73"/>
    <w:rsid w:val="00DF4AB6"/>
    <w:rsid w:val="00DF4BA2"/>
    <w:rsid w:val="00DF5291"/>
    <w:rsid w:val="00E02D8C"/>
    <w:rsid w:val="00E02D92"/>
    <w:rsid w:val="00E04906"/>
    <w:rsid w:val="00E05C48"/>
    <w:rsid w:val="00E079BC"/>
    <w:rsid w:val="00E10692"/>
    <w:rsid w:val="00E10D74"/>
    <w:rsid w:val="00E10FF3"/>
    <w:rsid w:val="00E118AC"/>
    <w:rsid w:val="00E119B6"/>
    <w:rsid w:val="00E12D10"/>
    <w:rsid w:val="00E15C7F"/>
    <w:rsid w:val="00E17EA2"/>
    <w:rsid w:val="00E17EC0"/>
    <w:rsid w:val="00E211A1"/>
    <w:rsid w:val="00E22782"/>
    <w:rsid w:val="00E22DFC"/>
    <w:rsid w:val="00E23ACF"/>
    <w:rsid w:val="00E24554"/>
    <w:rsid w:val="00E25C2C"/>
    <w:rsid w:val="00E31ADD"/>
    <w:rsid w:val="00E32152"/>
    <w:rsid w:val="00E3508B"/>
    <w:rsid w:val="00E36011"/>
    <w:rsid w:val="00E36BED"/>
    <w:rsid w:val="00E37144"/>
    <w:rsid w:val="00E4089B"/>
    <w:rsid w:val="00E4185D"/>
    <w:rsid w:val="00E43033"/>
    <w:rsid w:val="00E44E55"/>
    <w:rsid w:val="00E47D35"/>
    <w:rsid w:val="00E5030D"/>
    <w:rsid w:val="00E50FC6"/>
    <w:rsid w:val="00E52136"/>
    <w:rsid w:val="00E53692"/>
    <w:rsid w:val="00E53987"/>
    <w:rsid w:val="00E53FF8"/>
    <w:rsid w:val="00E553E6"/>
    <w:rsid w:val="00E55E81"/>
    <w:rsid w:val="00E603C8"/>
    <w:rsid w:val="00E61510"/>
    <w:rsid w:val="00E64690"/>
    <w:rsid w:val="00E6498F"/>
    <w:rsid w:val="00E6579B"/>
    <w:rsid w:val="00E66F90"/>
    <w:rsid w:val="00E670BF"/>
    <w:rsid w:val="00E72C72"/>
    <w:rsid w:val="00E7460B"/>
    <w:rsid w:val="00E7689A"/>
    <w:rsid w:val="00E76E6B"/>
    <w:rsid w:val="00E77518"/>
    <w:rsid w:val="00E7783F"/>
    <w:rsid w:val="00E77AE4"/>
    <w:rsid w:val="00E80398"/>
    <w:rsid w:val="00E83AA1"/>
    <w:rsid w:val="00E83E52"/>
    <w:rsid w:val="00E852F0"/>
    <w:rsid w:val="00E867D6"/>
    <w:rsid w:val="00E8761B"/>
    <w:rsid w:val="00E8776F"/>
    <w:rsid w:val="00E91D22"/>
    <w:rsid w:val="00E91F1E"/>
    <w:rsid w:val="00E933F7"/>
    <w:rsid w:val="00E94B04"/>
    <w:rsid w:val="00E95029"/>
    <w:rsid w:val="00E965C4"/>
    <w:rsid w:val="00E9686E"/>
    <w:rsid w:val="00E970A6"/>
    <w:rsid w:val="00E97556"/>
    <w:rsid w:val="00EA0376"/>
    <w:rsid w:val="00EA0CF8"/>
    <w:rsid w:val="00EA0DD1"/>
    <w:rsid w:val="00EA2D9B"/>
    <w:rsid w:val="00EA6F07"/>
    <w:rsid w:val="00EA7AFD"/>
    <w:rsid w:val="00EB0532"/>
    <w:rsid w:val="00EB12F0"/>
    <w:rsid w:val="00EB1993"/>
    <w:rsid w:val="00EB2C2D"/>
    <w:rsid w:val="00EB4E36"/>
    <w:rsid w:val="00EB5887"/>
    <w:rsid w:val="00EB5998"/>
    <w:rsid w:val="00EB7B2A"/>
    <w:rsid w:val="00EB7E62"/>
    <w:rsid w:val="00EC09BB"/>
    <w:rsid w:val="00EC0EE6"/>
    <w:rsid w:val="00EC1B5B"/>
    <w:rsid w:val="00EC1B9E"/>
    <w:rsid w:val="00EC2A29"/>
    <w:rsid w:val="00EC37C2"/>
    <w:rsid w:val="00EC3801"/>
    <w:rsid w:val="00EC45FD"/>
    <w:rsid w:val="00EC46D1"/>
    <w:rsid w:val="00EC4AAF"/>
    <w:rsid w:val="00EC4C50"/>
    <w:rsid w:val="00EC5543"/>
    <w:rsid w:val="00ED0E4F"/>
    <w:rsid w:val="00ED18EA"/>
    <w:rsid w:val="00ED23E8"/>
    <w:rsid w:val="00ED293F"/>
    <w:rsid w:val="00ED3408"/>
    <w:rsid w:val="00ED3AF6"/>
    <w:rsid w:val="00ED3B35"/>
    <w:rsid w:val="00ED3EAC"/>
    <w:rsid w:val="00ED4251"/>
    <w:rsid w:val="00ED7616"/>
    <w:rsid w:val="00EE0AA6"/>
    <w:rsid w:val="00EE1880"/>
    <w:rsid w:val="00EE21CF"/>
    <w:rsid w:val="00EE2619"/>
    <w:rsid w:val="00EE299D"/>
    <w:rsid w:val="00EE3947"/>
    <w:rsid w:val="00EE5130"/>
    <w:rsid w:val="00EE7063"/>
    <w:rsid w:val="00EF086C"/>
    <w:rsid w:val="00EF1505"/>
    <w:rsid w:val="00EF3396"/>
    <w:rsid w:val="00EF51AF"/>
    <w:rsid w:val="00EF5954"/>
    <w:rsid w:val="00EF752B"/>
    <w:rsid w:val="00EF7BB5"/>
    <w:rsid w:val="00F0310F"/>
    <w:rsid w:val="00F05B3E"/>
    <w:rsid w:val="00F05C6C"/>
    <w:rsid w:val="00F05D66"/>
    <w:rsid w:val="00F0689F"/>
    <w:rsid w:val="00F073D8"/>
    <w:rsid w:val="00F1160E"/>
    <w:rsid w:val="00F12FD0"/>
    <w:rsid w:val="00F14505"/>
    <w:rsid w:val="00F1554A"/>
    <w:rsid w:val="00F16F21"/>
    <w:rsid w:val="00F17700"/>
    <w:rsid w:val="00F179B7"/>
    <w:rsid w:val="00F214A6"/>
    <w:rsid w:val="00F21AD0"/>
    <w:rsid w:val="00F22D2F"/>
    <w:rsid w:val="00F23C07"/>
    <w:rsid w:val="00F251B3"/>
    <w:rsid w:val="00F25803"/>
    <w:rsid w:val="00F25A02"/>
    <w:rsid w:val="00F260C2"/>
    <w:rsid w:val="00F27BAD"/>
    <w:rsid w:val="00F3029E"/>
    <w:rsid w:val="00F3177E"/>
    <w:rsid w:val="00F31F55"/>
    <w:rsid w:val="00F32588"/>
    <w:rsid w:val="00F33D23"/>
    <w:rsid w:val="00F33E68"/>
    <w:rsid w:val="00F347F1"/>
    <w:rsid w:val="00F34A3A"/>
    <w:rsid w:val="00F34D97"/>
    <w:rsid w:val="00F3703D"/>
    <w:rsid w:val="00F41E4B"/>
    <w:rsid w:val="00F42583"/>
    <w:rsid w:val="00F47BC1"/>
    <w:rsid w:val="00F50055"/>
    <w:rsid w:val="00F5175D"/>
    <w:rsid w:val="00F5280A"/>
    <w:rsid w:val="00F536F2"/>
    <w:rsid w:val="00F539D9"/>
    <w:rsid w:val="00F54F1B"/>
    <w:rsid w:val="00F55042"/>
    <w:rsid w:val="00F562D5"/>
    <w:rsid w:val="00F57E55"/>
    <w:rsid w:val="00F623D5"/>
    <w:rsid w:val="00F62BF9"/>
    <w:rsid w:val="00F637F2"/>
    <w:rsid w:val="00F64335"/>
    <w:rsid w:val="00F6498B"/>
    <w:rsid w:val="00F64CD8"/>
    <w:rsid w:val="00F657A9"/>
    <w:rsid w:val="00F65E05"/>
    <w:rsid w:val="00F67A2F"/>
    <w:rsid w:val="00F67DDE"/>
    <w:rsid w:val="00F7402B"/>
    <w:rsid w:val="00F7625E"/>
    <w:rsid w:val="00F77A40"/>
    <w:rsid w:val="00F8047D"/>
    <w:rsid w:val="00F817AD"/>
    <w:rsid w:val="00F81855"/>
    <w:rsid w:val="00F82066"/>
    <w:rsid w:val="00F829E9"/>
    <w:rsid w:val="00F82EB4"/>
    <w:rsid w:val="00F836DB"/>
    <w:rsid w:val="00F8429B"/>
    <w:rsid w:val="00F86658"/>
    <w:rsid w:val="00F86716"/>
    <w:rsid w:val="00F86BA9"/>
    <w:rsid w:val="00F8777E"/>
    <w:rsid w:val="00F901F3"/>
    <w:rsid w:val="00F9091C"/>
    <w:rsid w:val="00F9140A"/>
    <w:rsid w:val="00F91F6E"/>
    <w:rsid w:val="00F930FA"/>
    <w:rsid w:val="00F9367C"/>
    <w:rsid w:val="00F93FEF"/>
    <w:rsid w:val="00F94673"/>
    <w:rsid w:val="00F94B7C"/>
    <w:rsid w:val="00F94FAE"/>
    <w:rsid w:val="00F951EE"/>
    <w:rsid w:val="00F95A48"/>
    <w:rsid w:val="00F95BB2"/>
    <w:rsid w:val="00F96694"/>
    <w:rsid w:val="00F96BE2"/>
    <w:rsid w:val="00F971D8"/>
    <w:rsid w:val="00F973E0"/>
    <w:rsid w:val="00FA095D"/>
    <w:rsid w:val="00FA0AFB"/>
    <w:rsid w:val="00FA20C2"/>
    <w:rsid w:val="00FA26E9"/>
    <w:rsid w:val="00FA6DF0"/>
    <w:rsid w:val="00FA7B01"/>
    <w:rsid w:val="00FB212E"/>
    <w:rsid w:val="00FB27E1"/>
    <w:rsid w:val="00FB29EE"/>
    <w:rsid w:val="00FB2F13"/>
    <w:rsid w:val="00FB37A4"/>
    <w:rsid w:val="00FB4940"/>
    <w:rsid w:val="00FB5105"/>
    <w:rsid w:val="00FB6E26"/>
    <w:rsid w:val="00FB7AAD"/>
    <w:rsid w:val="00FC22BF"/>
    <w:rsid w:val="00FC5FB0"/>
    <w:rsid w:val="00FC7BA3"/>
    <w:rsid w:val="00FD0047"/>
    <w:rsid w:val="00FD13A9"/>
    <w:rsid w:val="00FD30EF"/>
    <w:rsid w:val="00FD4B92"/>
    <w:rsid w:val="00FD4D7F"/>
    <w:rsid w:val="00FD516C"/>
    <w:rsid w:val="00FD613B"/>
    <w:rsid w:val="00FD6874"/>
    <w:rsid w:val="00FD792D"/>
    <w:rsid w:val="00FE02CA"/>
    <w:rsid w:val="00FE02E0"/>
    <w:rsid w:val="00FE1CA5"/>
    <w:rsid w:val="00FE4BE7"/>
    <w:rsid w:val="00FE5CC5"/>
    <w:rsid w:val="00FE70BB"/>
    <w:rsid w:val="00FF057E"/>
    <w:rsid w:val="00FF0FA4"/>
    <w:rsid w:val="00FF1D19"/>
    <w:rsid w:val="00FF23FE"/>
    <w:rsid w:val="00FF29CB"/>
    <w:rsid w:val="00FF464E"/>
    <w:rsid w:val="00FF519F"/>
    <w:rsid w:val="00FF55FE"/>
    <w:rsid w:val="00FF5EAD"/>
    <w:rsid w:val="00FF654A"/>
    <w:rsid w:val="00FF6A4A"/>
    <w:rsid w:val="00FF6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E971A"/>
  <w15:docId w15:val="{3126C4A3-A6FC-4605-B540-88B6F118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2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53778D"/>
    <w:rPr>
      <w:rFonts w:ascii="Tahoma" w:hAnsi="Tahoma" w:cs="Tahoma"/>
      <w:sz w:val="16"/>
      <w:szCs w:val="16"/>
    </w:rPr>
  </w:style>
  <w:style w:type="paragraph" w:styleId="Zarkazkladnhotextu">
    <w:name w:val="Body Text Indent"/>
    <w:basedOn w:val="Normlny"/>
    <w:link w:val="ZarkazkladnhotextuChar"/>
    <w:unhideWhenUsed/>
    <w:rsid w:val="001000FF"/>
    <w:pPr>
      <w:spacing w:after="120"/>
      <w:ind w:left="283"/>
    </w:pPr>
  </w:style>
  <w:style w:type="character" w:customStyle="1" w:styleId="ZarkazkladnhotextuChar">
    <w:name w:val="Zarážka základného textu Char"/>
    <w:basedOn w:val="Predvolenpsmoodseku"/>
    <w:link w:val="Zarkazkladnhotextu"/>
    <w:rsid w:val="001000FF"/>
    <w:rPr>
      <w:sz w:val="24"/>
      <w:szCs w:val="24"/>
    </w:rPr>
  </w:style>
  <w:style w:type="character" w:styleId="Hypertextovprepojenie">
    <w:name w:val="Hyperlink"/>
    <w:basedOn w:val="Predvolenpsmoodseku"/>
    <w:unhideWhenUsed/>
    <w:rsid w:val="0036652F"/>
    <w:rPr>
      <w:color w:val="0563C1" w:themeColor="hyperlink"/>
      <w:u w:val="single"/>
    </w:rPr>
  </w:style>
  <w:style w:type="paragraph" w:customStyle="1" w:styleId="CharChar1CharCharCharCharCharCharCharCharCharChar">
    <w:name w:val="Char Char1 Char Char Char Char Char Char Char Char Char Char"/>
    <w:basedOn w:val="Normlny"/>
    <w:rsid w:val="008B787D"/>
    <w:rPr>
      <w:rFonts w:ascii="Verdana" w:hAnsi="Verdana"/>
      <w:sz w:val="20"/>
      <w:lang w:eastAsia="cs-CZ"/>
    </w:rPr>
  </w:style>
  <w:style w:type="paragraph" w:styleId="Hlavika">
    <w:name w:val="header"/>
    <w:basedOn w:val="Normlny"/>
    <w:link w:val="HlavikaChar"/>
    <w:unhideWhenUsed/>
    <w:rsid w:val="00D467AA"/>
    <w:pPr>
      <w:tabs>
        <w:tab w:val="center" w:pos="4536"/>
        <w:tab w:val="right" w:pos="9072"/>
      </w:tabs>
    </w:pPr>
  </w:style>
  <w:style w:type="character" w:customStyle="1" w:styleId="HlavikaChar">
    <w:name w:val="Hlavička Char"/>
    <w:basedOn w:val="Predvolenpsmoodseku"/>
    <w:link w:val="Hlavika"/>
    <w:rsid w:val="00D467AA"/>
    <w:rPr>
      <w:sz w:val="24"/>
      <w:szCs w:val="24"/>
    </w:rPr>
  </w:style>
  <w:style w:type="paragraph" w:styleId="Pta">
    <w:name w:val="footer"/>
    <w:basedOn w:val="Normlny"/>
    <w:link w:val="PtaChar"/>
    <w:uiPriority w:val="99"/>
    <w:unhideWhenUsed/>
    <w:rsid w:val="00D467AA"/>
    <w:pPr>
      <w:tabs>
        <w:tab w:val="center" w:pos="4536"/>
        <w:tab w:val="right" w:pos="9072"/>
      </w:tabs>
    </w:pPr>
  </w:style>
  <w:style w:type="character" w:customStyle="1" w:styleId="PtaChar">
    <w:name w:val="Päta Char"/>
    <w:basedOn w:val="Predvolenpsmoodseku"/>
    <w:link w:val="Pta"/>
    <w:uiPriority w:val="99"/>
    <w:rsid w:val="00D467AA"/>
    <w:rPr>
      <w:sz w:val="24"/>
      <w:szCs w:val="24"/>
    </w:rPr>
  </w:style>
  <w:style w:type="paragraph" w:customStyle="1" w:styleId="CharChar1CharCharCharCharCharCharCharCharCharChar0">
    <w:name w:val="Char Char1 Char Char Char Char Char Char Char Char Char Char"/>
    <w:basedOn w:val="Normlny"/>
    <w:rsid w:val="0045188B"/>
    <w:rPr>
      <w:rFonts w:ascii="Verdana" w:hAnsi="Verdana"/>
      <w:sz w:val="20"/>
      <w:lang w:eastAsia="cs-CZ"/>
    </w:rPr>
  </w:style>
  <w:style w:type="paragraph" w:styleId="Odsekzoznamu">
    <w:name w:val="List Paragraph"/>
    <w:basedOn w:val="Normlny"/>
    <w:uiPriority w:val="34"/>
    <w:qFormat/>
    <w:rsid w:val="001B793B"/>
    <w:pPr>
      <w:ind w:left="720"/>
      <w:contextualSpacing/>
    </w:pPr>
  </w:style>
  <w:style w:type="character" w:styleId="Vrazn">
    <w:name w:val="Strong"/>
    <w:basedOn w:val="Predvolenpsmoodseku"/>
    <w:uiPriority w:val="22"/>
    <w:qFormat/>
    <w:rsid w:val="00BC1F50"/>
    <w:rPr>
      <w:b/>
      <w:bCs/>
    </w:rPr>
  </w:style>
  <w:style w:type="paragraph" w:styleId="Normlnywebov">
    <w:name w:val="Normal (Web)"/>
    <w:basedOn w:val="Normlny"/>
    <w:uiPriority w:val="99"/>
    <w:unhideWhenUsed/>
    <w:rsid w:val="00EC4C50"/>
    <w:pPr>
      <w:spacing w:before="100" w:beforeAutospacing="1" w:after="100" w:afterAutospacing="1"/>
    </w:pPr>
  </w:style>
  <w:style w:type="paragraph" w:customStyle="1" w:styleId="m7129251085282761175default">
    <w:name w:val="m_7129251085282761175default"/>
    <w:basedOn w:val="Normlny"/>
    <w:rsid w:val="00D41F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450">
      <w:bodyDiv w:val="1"/>
      <w:marLeft w:val="0"/>
      <w:marRight w:val="0"/>
      <w:marTop w:val="0"/>
      <w:marBottom w:val="0"/>
      <w:divBdr>
        <w:top w:val="none" w:sz="0" w:space="0" w:color="auto"/>
        <w:left w:val="none" w:sz="0" w:space="0" w:color="auto"/>
        <w:bottom w:val="none" w:sz="0" w:space="0" w:color="auto"/>
        <w:right w:val="none" w:sz="0" w:space="0" w:color="auto"/>
      </w:divBdr>
    </w:div>
    <w:div w:id="73357511">
      <w:bodyDiv w:val="1"/>
      <w:marLeft w:val="0"/>
      <w:marRight w:val="0"/>
      <w:marTop w:val="0"/>
      <w:marBottom w:val="0"/>
      <w:divBdr>
        <w:top w:val="none" w:sz="0" w:space="0" w:color="auto"/>
        <w:left w:val="none" w:sz="0" w:space="0" w:color="auto"/>
        <w:bottom w:val="none" w:sz="0" w:space="0" w:color="auto"/>
        <w:right w:val="none" w:sz="0" w:space="0" w:color="auto"/>
      </w:divBdr>
    </w:div>
    <w:div w:id="197789848">
      <w:bodyDiv w:val="1"/>
      <w:marLeft w:val="0"/>
      <w:marRight w:val="0"/>
      <w:marTop w:val="0"/>
      <w:marBottom w:val="0"/>
      <w:divBdr>
        <w:top w:val="none" w:sz="0" w:space="0" w:color="auto"/>
        <w:left w:val="none" w:sz="0" w:space="0" w:color="auto"/>
        <w:bottom w:val="none" w:sz="0" w:space="0" w:color="auto"/>
        <w:right w:val="none" w:sz="0" w:space="0" w:color="auto"/>
      </w:divBdr>
    </w:div>
    <w:div w:id="261688841">
      <w:bodyDiv w:val="1"/>
      <w:marLeft w:val="0"/>
      <w:marRight w:val="0"/>
      <w:marTop w:val="0"/>
      <w:marBottom w:val="0"/>
      <w:divBdr>
        <w:top w:val="none" w:sz="0" w:space="0" w:color="auto"/>
        <w:left w:val="none" w:sz="0" w:space="0" w:color="auto"/>
        <w:bottom w:val="none" w:sz="0" w:space="0" w:color="auto"/>
        <w:right w:val="none" w:sz="0" w:space="0" w:color="auto"/>
      </w:divBdr>
    </w:div>
    <w:div w:id="306325825">
      <w:bodyDiv w:val="1"/>
      <w:marLeft w:val="0"/>
      <w:marRight w:val="0"/>
      <w:marTop w:val="0"/>
      <w:marBottom w:val="0"/>
      <w:divBdr>
        <w:top w:val="none" w:sz="0" w:space="0" w:color="auto"/>
        <w:left w:val="none" w:sz="0" w:space="0" w:color="auto"/>
        <w:bottom w:val="none" w:sz="0" w:space="0" w:color="auto"/>
        <w:right w:val="none" w:sz="0" w:space="0" w:color="auto"/>
      </w:divBdr>
      <w:divsChild>
        <w:div w:id="1393387433">
          <w:marLeft w:val="0"/>
          <w:marRight w:val="0"/>
          <w:marTop w:val="0"/>
          <w:marBottom w:val="0"/>
          <w:divBdr>
            <w:top w:val="none" w:sz="0" w:space="0" w:color="auto"/>
            <w:left w:val="none" w:sz="0" w:space="0" w:color="auto"/>
            <w:bottom w:val="none" w:sz="0" w:space="0" w:color="auto"/>
            <w:right w:val="none" w:sz="0" w:space="0" w:color="auto"/>
          </w:divBdr>
        </w:div>
        <w:div w:id="1879200638">
          <w:marLeft w:val="0"/>
          <w:marRight w:val="0"/>
          <w:marTop w:val="0"/>
          <w:marBottom w:val="0"/>
          <w:divBdr>
            <w:top w:val="none" w:sz="0" w:space="0" w:color="auto"/>
            <w:left w:val="none" w:sz="0" w:space="0" w:color="auto"/>
            <w:bottom w:val="none" w:sz="0" w:space="0" w:color="auto"/>
            <w:right w:val="none" w:sz="0" w:space="0" w:color="auto"/>
          </w:divBdr>
        </w:div>
        <w:div w:id="409431078">
          <w:marLeft w:val="0"/>
          <w:marRight w:val="0"/>
          <w:marTop w:val="0"/>
          <w:marBottom w:val="0"/>
          <w:divBdr>
            <w:top w:val="none" w:sz="0" w:space="0" w:color="auto"/>
            <w:left w:val="none" w:sz="0" w:space="0" w:color="auto"/>
            <w:bottom w:val="none" w:sz="0" w:space="0" w:color="auto"/>
            <w:right w:val="none" w:sz="0" w:space="0" w:color="auto"/>
          </w:divBdr>
        </w:div>
        <w:div w:id="340284300">
          <w:marLeft w:val="0"/>
          <w:marRight w:val="0"/>
          <w:marTop w:val="0"/>
          <w:marBottom w:val="0"/>
          <w:divBdr>
            <w:top w:val="none" w:sz="0" w:space="0" w:color="auto"/>
            <w:left w:val="none" w:sz="0" w:space="0" w:color="auto"/>
            <w:bottom w:val="none" w:sz="0" w:space="0" w:color="auto"/>
            <w:right w:val="none" w:sz="0" w:space="0" w:color="auto"/>
          </w:divBdr>
        </w:div>
        <w:div w:id="810755586">
          <w:marLeft w:val="0"/>
          <w:marRight w:val="0"/>
          <w:marTop w:val="0"/>
          <w:marBottom w:val="0"/>
          <w:divBdr>
            <w:top w:val="none" w:sz="0" w:space="0" w:color="auto"/>
            <w:left w:val="none" w:sz="0" w:space="0" w:color="auto"/>
            <w:bottom w:val="none" w:sz="0" w:space="0" w:color="auto"/>
            <w:right w:val="none" w:sz="0" w:space="0" w:color="auto"/>
          </w:divBdr>
        </w:div>
        <w:div w:id="560483684">
          <w:marLeft w:val="0"/>
          <w:marRight w:val="0"/>
          <w:marTop w:val="0"/>
          <w:marBottom w:val="0"/>
          <w:divBdr>
            <w:top w:val="none" w:sz="0" w:space="0" w:color="auto"/>
            <w:left w:val="none" w:sz="0" w:space="0" w:color="auto"/>
            <w:bottom w:val="none" w:sz="0" w:space="0" w:color="auto"/>
            <w:right w:val="none" w:sz="0" w:space="0" w:color="auto"/>
          </w:divBdr>
        </w:div>
        <w:div w:id="39015849">
          <w:marLeft w:val="0"/>
          <w:marRight w:val="0"/>
          <w:marTop w:val="0"/>
          <w:marBottom w:val="0"/>
          <w:divBdr>
            <w:top w:val="none" w:sz="0" w:space="0" w:color="auto"/>
            <w:left w:val="none" w:sz="0" w:space="0" w:color="auto"/>
            <w:bottom w:val="none" w:sz="0" w:space="0" w:color="auto"/>
            <w:right w:val="none" w:sz="0" w:space="0" w:color="auto"/>
          </w:divBdr>
        </w:div>
        <w:div w:id="1415588137">
          <w:marLeft w:val="0"/>
          <w:marRight w:val="0"/>
          <w:marTop w:val="0"/>
          <w:marBottom w:val="0"/>
          <w:divBdr>
            <w:top w:val="none" w:sz="0" w:space="0" w:color="auto"/>
            <w:left w:val="none" w:sz="0" w:space="0" w:color="auto"/>
            <w:bottom w:val="none" w:sz="0" w:space="0" w:color="auto"/>
            <w:right w:val="none" w:sz="0" w:space="0" w:color="auto"/>
          </w:divBdr>
        </w:div>
        <w:div w:id="366569475">
          <w:marLeft w:val="0"/>
          <w:marRight w:val="0"/>
          <w:marTop w:val="0"/>
          <w:marBottom w:val="0"/>
          <w:divBdr>
            <w:top w:val="none" w:sz="0" w:space="0" w:color="auto"/>
            <w:left w:val="none" w:sz="0" w:space="0" w:color="auto"/>
            <w:bottom w:val="none" w:sz="0" w:space="0" w:color="auto"/>
            <w:right w:val="none" w:sz="0" w:space="0" w:color="auto"/>
          </w:divBdr>
        </w:div>
        <w:div w:id="1814717335">
          <w:marLeft w:val="0"/>
          <w:marRight w:val="0"/>
          <w:marTop w:val="0"/>
          <w:marBottom w:val="0"/>
          <w:divBdr>
            <w:top w:val="none" w:sz="0" w:space="0" w:color="auto"/>
            <w:left w:val="none" w:sz="0" w:space="0" w:color="auto"/>
            <w:bottom w:val="none" w:sz="0" w:space="0" w:color="auto"/>
            <w:right w:val="none" w:sz="0" w:space="0" w:color="auto"/>
          </w:divBdr>
        </w:div>
        <w:div w:id="863207320">
          <w:marLeft w:val="0"/>
          <w:marRight w:val="0"/>
          <w:marTop w:val="0"/>
          <w:marBottom w:val="0"/>
          <w:divBdr>
            <w:top w:val="none" w:sz="0" w:space="0" w:color="auto"/>
            <w:left w:val="none" w:sz="0" w:space="0" w:color="auto"/>
            <w:bottom w:val="none" w:sz="0" w:space="0" w:color="auto"/>
            <w:right w:val="none" w:sz="0" w:space="0" w:color="auto"/>
          </w:divBdr>
        </w:div>
        <w:div w:id="204486840">
          <w:marLeft w:val="0"/>
          <w:marRight w:val="0"/>
          <w:marTop w:val="0"/>
          <w:marBottom w:val="0"/>
          <w:divBdr>
            <w:top w:val="none" w:sz="0" w:space="0" w:color="auto"/>
            <w:left w:val="none" w:sz="0" w:space="0" w:color="auto"/>
            <w:bottom w:val="none" w:sz="0" w:space="0" w:color="auto"/>
            <w:right w:val="none" w:sz="0" w:space="0" w:color="auto"/>
          </w:divBdr>
        </w:div>
        <w:div w:id="31464929">
          <w:marLeft w:val="0"/>
          <w:marRight w:val="0"/>
          <w:marTop w:val="0"/>
          <w:marBottom w:val="0"/>
          <w:divBdr>
            <w:top w:val="none" w:sz="0" w:space="0" w:color="auto"/>
            <w:left w:val="none" w:sz="0" w:space="0" w:color="auto"/>
            <w:bottom w:val="none" w:sz="0" w:space="0" w:color="auto"/>
            <w:right w:val="none" w:sz="0" w:space="0" w:color="auto"/>
          </w:divBdr>
        </w:div>
        <w:div w:id="1293364054">
          <w:marLeft w:val="0"/>
          <w:marRight w:val="0"/>
          <w:marTop w:val="0"/>
          <w:marBottom w:val="0"/>
          <w:divBdr>
            <w:top w:val="none" w:sz="0" w:space="0" w:color="auto"/>
            <w:left w:val="none" w:sz="0" w:space="0" w:color="auto"/>
            <w:bottom w:val="none" w:sz="0" w:space="0" w:color="auto"/>
            <w:right w:val="none" w:sz="0" w:space="0" w:color="auto"/>
          </w:divBdr>
        </w:div>
        <w:div w:id="225452587">
          <w:marLeft w:val="0"/>
          <w:marRight w:val="0"/>
          <w:marTop w:val="0"/>
          <w:marBottom w:val="0"/>
          <w:divBdr>
            <w:top w:val="none" w:sz="0" w:space="0" w:color="auto"/>
            <w:left w:val="none" w:sz="0" w:space="0" w:color="auto"/>
            <w:bottom w:val="none" w:sz="0" w:space="0" w:color="auto"/>
            <w:right w:val="none" w:sz="0" w:space="0" w:color="auto"/>
          </w:divBdr>
        </w:div>
        <w:div w:id="1518885527">
          <w:marLeft w:val="0"/>
          <w:marRight w:val="0"/>
          <w:marTop w:val="0"/>
          <w:marBottom w:val="0"/>
          <w:divBdr>
            <w:top w:val="none" w:sz="0" w:space="0" w:color="auto"/>
            <w:left w:val="none" w:sz="0" w:space="0" w:color="auto"/>
            <w:bottom w:val="none" w:sz="0" w:space="0" w:color="auto"/>
            <w:right w:val="none" w:sz="0" w:space="0" w:color="auto"/>
          </w:divBdr>
        </w:div>
        <w:div w:id="2018076100">
          <w:marLeft w:val="0"/>
          <w:marRight w:val="0"/>
          <w:marTop w:val="0"/>
          <w:marBottom w:val="0"/>
          <w:divBdr>
            <w:top w:val="none" w:sz="0" w:space="0" w:color="auto"/>
            <w:left w:val="none" w:sz="0" w:space="0" w:color="auto"/>
            <w:bottom w:val="none" w:sz="0" w:space="0" w:color="auto"/>
            <w:right w:val="none" w:sz="0" w:space="0" w:color="auto"/>
          </w:divBdr>
        </w:div>
        <w:div w:id="1153645722">
          <w:marLeft w:val="0"/>
          <w:marRight w:val="0"/>
          <w:marTop w:val="0"/>
          <w:marBottom w:val="0"/>
          <w:divBdr>
            <w:top w:val="none" w:sz="0" w:space="0" w:color="auto"/>
            <w:left w:val="none" w:sz="0" w:space="0" w:color="auto"/>
            <w:bottom w:val="none" w:sz="0" w:space="0" w:color="auto"/>
            <w:right w:val="none" w:sz="0" w:space="0" w:color="auto"/>
          </w:divBdr>
        </w:div>
        <w:div w:id="2058310540">
          <w:marLeft w:val="0"/>
          <w:marRight w:val="0"/>
          <w:marTop w:val="0"/>
          <w:marBottom w:val="0"/>
          <w:divBdr>
            <w:top w:val="none" w:sz="0" w:space="0" w:color="auto"/>
            <w:left w:val="none" w:sz="0" w:space="0" w:color="auto"/>
            <w:bottom w:val="none" w:sz="0" w:space="0" w:color="auto"/>
            <w:right w:val="none" w:sz="0" w:space="0" w:color="auto"/>
          </w:divBdr>
        </w:div>
        <w:div w:id="971324218">
          <w:marLeft w:val="0"/>
          <w:marRight w:val="0"/>
          <w:marTop w:val="0"/>
          <w:marBottom w:val="0"/>
          <w:divBdr>
            <w:top w:val="none" w:sz="0" w:space="0" w:color="auto"/>
            <w:left w:val="none" w:sz="0" w:space="0" w:color="auto"/>
            <w:bottom w:val="none" w:sz="0" w:space="0" w:color="auto"/>
            <w:right w:val="none" w:sz="0" w:space="0" w:color="auto"/>
          </w:divBdr>
        </w:div>
        <w:div w:id="935331020">
          <w:marLeft w:val="0"/>
          <w:marRight w:val="0"/>
          <w:marTop w:val="0"/>
          <w:marBottom w:val="0"/>
          <w:divBdr>
            <w:top w:val="none" w:sz="0" w:space="0" w:color="auto"/>
            <w:left w:val="none" w:sz="0" w:space="0" w:color="auto"/>
            <w:bottom w:val="none" w:sz="0" w:space="0" w:color="auto"/>
            <w:right w:val="none" w:sz="0" w:space="0" w:color="auto"/>
          </w:divBdr>
        </w:div>
        <w:div w:id="2093964854">
          <w:marLeft w:val="0"/>
          <w:marRight w:val="0"/>
          <w:marTop w:val="0"/>
          <w:marBottom w:val="0"/>
          <w:divBdr>
            <w:top w:val="none" w:sz="0" w:space="0" w:color="auto"/>
            <w:left w:val="none" w:sz="0" w:space="0" w:color="auto"/>
            <w:bottom w:val="none" w:sz="0" w:space="0" w:color="auto"/>
            <w:right w:val="none" w:sz="0" w:space="0" w:color="auto"/>
          </w:divBdr>
        </w:div>
        <w:div w:id="1473060938">
          <w:marLeft w:val="0"/>
          <w:marRight w:val="0"/>
          <w:marTop w:val="0"/>
          <w:marBottom w:val="0"/>
          <w:divBdr>
            <w:top w:val="none" w:sz="0" w:space="0" w:color="auto"/>
            <w:left w:val="none" w:sz="0" w:space="0" w:color="auto"/>
            <w:bottom w:val="none" w:sz="0" w:space="0" w:color="auto"/>
            <w:right w:val="none" w:sz="0" w:space="0" w:color="auto"/>
          </w:divBdr>
        </w:div>
        <w:div w:id="1081679193">
          <w:marLeft w:val="0"/>
          <w:marRight w:val="0"/>
          <w:marTop w:val="0"/>
          <w:marBottom w:val="0"/>
          <w:divBdr>
            <w:top w:val="none" w:sz="0" w:space="0" w:color="auto"/>
            <w:left w:val="none" w:sz="0" w:space="0" w:color="auto"/>
            <w:bottom w:val="none" w:sz="0" w:space="0" w:color="auto"/>
            <w:right w:val="none" w:sz="0" w:space="0" w:color="auto"/>
          </w:divBdr>
        </w:div>
        <w:div w:id="2121990439">
          <w:marLeft w:val="0"/>
          <w:marRight w:val="0"/>
          <w:marTop w:val="0"/>
          <w:marBottom w:val="0"/>
          <w:divBdr>
            <w:top w:val="none" w:sz="0" w:space="0" w:color="auto"/>
            <w:left w:val="none" w:sz="0" w:space="0" w:color="auto"/>
            <w:bottom w:val="none" w:sz="0" w:space="0" w:color="auto"/>
            <w:right w:val="none" w:sz="0" w:space="0" w:color="auto"/>
          </w:divBdr>
        </w:div>
        <w:div w:id="908467823">
          <w:marLeft w:val="0"/>
          <w:marRight w:val="0"/>
          <w:marTop w:val="0"/>
          <w:marBottom w:val="0"/>
          <w:divBdr>
            <w:top w:val="none" w:sz="0" w:space="0" w:color="auto"/>
            <w:left w:val="none" w:sz="0" w:space="0" w:color="auto"/>
            <w:bottom w:val="none" w:sz="0" w:space="0" w:color="auto"/>
            <w:right w:val="none" w:sz="0" w:space="0" w:color="auto"/>
          </w:divBdr>
        </w:div>
        <w:div w:id="326446912">
          <w:marLeft w:val="0"/>
          <w:marRight w:val="0"/>
          <w:marTop w:val="0"/>
          <w:marBottom w:val="0"/>
          <w:divBdr>
            <w:top w:val="none" w:sz="0" w:space="0" w:color="auto"/>
            <w:left w:val="none" w:sz="0" w:space="0" w:color="auto"/>
            <w:bottom w:val="none" w:sz="0" w:space="0" w:color="auto"/>
            <w:right w:val="none" w:sz="0" w:space="0" w:color="auto"/>
          </w:divBdr>
        </w:div>
        <w:div w:id="1174109270">
          <w:marLeft w:val="0"/>
          <w:marRight w:val="0"/>
          <w:marTop w:val="0"/>
          <w:marBottom w:val="0"/>
          <w:divBdr>
            <w:top w:val="none" w:sz="0" w:space="0" w:color="auto"/>
            <w:left w:val="none" w:sz="0" w:space="0" w:color="auto"/>
            <w:bottom w:val="none" w:sz="0" w:space="0" w:color="auto"/>
            <w:right w:val="none" w:sz="0" w:space="0" w:color="auto"/>
          </w:divBdr>
        </w:div>
        <w:div w:id="407926504">
          <w:marLeft w:val="0"/>
          <w:marRight w:val="0"/>
          <w:marTop w:val="0"/>
          <w:marBottom w:val="0"/>
          <w:divBdr>
            <w:top w:val="none" w:sz="0" w:space="0" w:color="auto"/>
            <w:left w:val="none" w:sz="0" w:space="0" w:color="auto"/>
            <w:bottom w:val="none" w:sz="0" w:space="0" w:color="auto"/>
            <w:right w:val="none" w:sz="0" w:space="0" w:color="auto"/>
          </w:divBdr>
        </w:div>
        <w:div w:id="1283729423">
          <w:marLeft w:val="0"/>
          <w:marRight w:val="0"/>
          <w:marTop w:val="0"/>
          <w:marBottom w:val="0"/>
          <w:divBdr>
            <w:top w:val="none" w:sz="0" w:space="0" w:color="auto"/>
            <w:left w:val="none" w:sz="0" w:space="0" w:color="auto"/>
            <w:bottom w:val="none" w:sz="0" w:space="0" w:color="auto"/>
            <w:right w:val="none" w:sz="0" w:space="0" w:color="auto"/>
          </w:divBdr>
        </w:div>
        <w:div w:id="1297025937">
          <w:marLeft w:val="0"/>
          <w:marRight w:val="0"/>
          <w:marTop w:val="0"/>
          <w:marBottom w:val="0"/>
          <w:divBdr>
            <w:top w:val="none" w:sz="0" w:space="0" w:color="auto"/>
            <w:left w:val="none" w:sz="0" w:space="0" w:color="auto"/>
            <w:bottom w:val="none" w:sz="0" w:space="0" w:color="auto"/>
            <w:right w:val="none" w:sz="0" w:space="0" w:color="auto"/>
          </w:divBdr>
        </w:div>
        <w:div w:id="1283730163">
          <w:marLeft w:val="0"/>
          <w:marRight w:val="0"/>
          <w:marTop w:val="0"/>
          <w:marBottom w:val="0"/>
          <w:divBdr>
            <w:top w:val="none" w:sz="0" w:space="0" w:color="auto"/>
            <w:left w:val="none" w:sz="0" w:space="0" w:color="auto"/>
            <w:bottom w:val="none" w:sz="0" w:space="0" w:color="auto"/>
            <w:right w:val="none" w:sz="0" w:space="0" w:color="auto"/>
          </w:divBdr>
        </w:div>
        <w:div w:id="908925786">
          <w:marLeft w:val="0"/>
          <w:marRight w:val="0"/>
          <w:marTop w:val="0"/>
          <w:marBottom w:val="0"/>
          <w:divBdr>
            <w:top w:val="none" w:sz="0" w:space="0" w:color="auto"/>
            <w:left w:val="none" w:sz="0" w:space="0" w:color="auto"/>
            <w:bottom w:val="none" w:sz="0" w:space="0" w:color="auto"/>
            <w:right w:val="none" w:sz="0" w:space="0" w:color="auto"/>
          </w:divBdr>
        </w:div>
        <w:div w:id="1379937089">
          <w:marLeft w:val="0"/>
          <w:marRight w:val="0"/>
          <w:marTop w:val="0"/>
          <w:marBottom w:val="0"/>
          <w:divBdr>
            <w:top w:val="none" w:sz="0" w:space="0" w:color="auto"/>
            <w:left w:val="none" w:sz="0" w:space="0" w:color="auto"/>
            <w:bottom w:val="none" w:sz="0" w:space="0" w:color="auto"/>
            <w:right w:val="none" w:sz="0" w:space="0" w:color="auto"/>
          </w:divBdr>
        </w:div>
        <w:div w:id="2118790082">
          <w:marLeft w:val="0"/>
          <w:marRight w:val="0"/>
          <w:marTop w:val="0"/>
          <w:marBottom w:val="0"/>
          <w:divBdr>
            <w:top w:val="none" w:sz="0" w:space="0" w:color="auto"/>
            <w:left w:val="none" w:sz="0" w:space="0" w:color="auto"/>
            <w:bottom w:val="none" w:sz="0" w:space="0" w:color="auto"/>
            <w:right w:val="none" w:sz="0" w:space="0" w:color="auto"/>
          </w:divBdr>
        </w:div>
        <w:div w:id="1359964475">
          <w:marLeft w:val="0"/>
          <w:marRight w:val="0"/>
          <w:marTop w:val="0"/>
          <w:marBottom w:val="0"/>
          <w:divBdr>
            <w:top w:val="none" w:sz="0" w:space="0" w:color="auto"/>
            <w:left w:val="none" w:sz="0" w:space="0" w:color="auto"/>
            <w:bottom w:val="none" w:sz="0" w:space="0" w:color="auto"/>
            <w:right w:val="none" w:sz="0" w:space="0" w:color="auto"/>
          </w:divBdr>
        </w:div>
        <w:div w:id="838499985">
          <w:marLeft w:val="0"/>
          <w:marRight w:val="0"/>
          <w:marTop w:val="0"/>
          <w:marBottom w:val="0"/>
          <w:divBdr>
            <w:top w:val="none" w:sz="0" w:space="0" w:color="auto"/>
            <w:left w:val="none" w:sz="0" w:space="0" w:color="auto"/>
            <w:bottom w:val="none" w:sz="0" w:space="0" w:color="auto"/>
            <w:right w:val="none" w:sz="0" w:space="0" w:color="auto"/>
          </w:divBdr>
        </w:div>
        <w:div w:id="1100031220">
          <w:marLeft w:val="0"/>
          <w:marRight w:val="0"/>
          <w:marTop w:val="0"/>
          <w:marBottom w:val="0"/>
          <w:divBdr>
            <w:top w:val="none" w:sz="0" w:space="0" w:color="auto"/>
            <w:left w:val="none" w:sz="0" w:space="0" w:color="auto"/>
            <w:bottom w:val="none" w:sz="0" w:space="0" w:color="auto"/>
            <w:right w:val="none" w:sz="0" w:space="0" w:color="auto"/>
          </w:divBdr>
        </w:div>
        <w:div w:id="995720099">
          <w:marLeft w:val="0"/>
          <w:marRight w:val="0"/>
          <w:marTop w:val="0"/>
          <w:marBottom w:val="0"/>
          <w:divBdr>
            <w:top w:val="none" w:sz="0" w:space="0" w:color="auto"/>
            <w:left w:val="none" w:sz="0" w:space="0" w:color="auto"/>
            <w:bottom w:val="none" w:sz="0" w:space="0" w:color="auto"/>
            <w:right w:val="none" w:sz="0" w:space="0" w:color="auto"/>
          </w:divBdr>
        </w:div>
        <w:div w:id="971249333">
          <w:marLeft w:val="0"/>
          <w:marRight w:val="0"/>
          <w:marTop w:val="0"/>
          <w:marBottom w:val="0"/>
          <w:divBdr>
            <w:top w:val="none" w:sz="0" w:space="0" w:color="auto"/>
            <w:left w:val="none" w:sz="0" w:space="0" w:color="auto"/>
            <w:bottom w:val="none" w:sz="0" w:space="0" w:color="auto"/>
            <w:right w:val="none" w:sz="0" w:space="0" w:color="auto"/>
          </w:divBdr>
        </w:div>
        <w:div w:id="706881175">
          <w:marLeft w:val="0"/>
          <w:marRight w:val="0"/>
          <w:marTop w:val="0"/>
          <w:marBottom w:val="0"/>
          <w:divBdr>
            <w:top w:val="none" w:sz="0" w:space="0" w:color="auto"/>
            <w:left w:val="none" w:sz="0" w:space="0" w:color="auto"/>
            <w:bottom w:val="none" w:sz="0" w:space="0" w:color="auto"/>
            <w:right w:val="none" w:sz="0" w:space="0" w:color="auto"/>
          </w:divBdr>
        </w:div>
        <w:div w:id="78185385">
          <w:marLeft w:val="0"/>
          <w:marRight w:val="0"/>
          <w:marTop w:val="0"/>
          <w:marBottom w:val="0"/>
          <w:divBdr>
            <w:top w:val="none" w:sz="0" w:space="0" w:color="auto"/>
            <w:left w:val="none" w:sz="0" w:space="0" w:color="auto"/>
            <w:bottom w:val="none" w:sz="0" w:space="0" w:color="auto"/>
            <w:right w:val="none" w:sz="0" w:space="0" w:color="auto"/>
          </w:divBdr>
        </w:div>
        <w:div w:id="1920367120">
          <w:marLeft w:val="0"/>
          <w:marRight w:val="0"/>
          <w:marTop w:val="0"/>
          <w:marBottom w:val="0"/>
          <w:divBdr>
            <w:top w:val="none" w:sz="0" w:space="0" w:color="auto"/>
            <w:left w:val="none" w:sz="0" w:space="0" w:color="auto"/>
            <w:bottom w:val="none" w:sz="0" w:space="0" w:color="auto"/>
            <w:right w:val="none" w:sz="0" w:space="0" w:color="auto"/>
          </w:divBdr>
        </w:div>
        <w:div w:id="1981691014">
          <w:marLeft w:val="0"/>
          <w:marRight w:val="0"/>
          <w:marTop w:val="0"/>
          <w:marBottom w:val="0"/>
          <w:divBdr>
            <w:top w:val="none" w:sz="0" w:space="0" w:color="auto"/>
            <w:left w:val="none" w:sz="0" w:space="0" w:color="auto"/>
            <w:bottom w:val="none" w:sz="0" w:space="0" w:color="auto"/>
            <w:right w:val="none" w:sz="0" w:space="0" w:color="auto"/>
          </w:divBdr>
        </w:div>
        <w:div w:id="28651853">
          <w:marLeft w:val="0"/>
          <w:marRight w:val="0"/>
          <w:marTop w:val="0"/>
          <w:marBottom w:val="0"/>
          <w:divBdr>
            <w:top w:val="none" w:sz="0" w:space="0" w:color="auto"/>
            <w:left w:val="none" w:sz="0" w:space="0" w:color="auto"/>
            <w:bottom w:val="none" w:sz="0" w:space="0" w:color="auto"/>
            <w:right w:val="none" w:sz="0" w:space="0" w:color="auto"/>
          </w:divBdr>
        </w:div>
        <w:div w:id="1886021290">
          <w:marLeft w:val="0"/>
          <w:marRight w:val="0"/>
          <w:marTop w:val="0"/>
          <w:marBottom w:val="0"/>
          <w:divBdr>
            <w:top w:val="none" w:sz="0" w:space="0" w:color="auto"/>
            <w:left w:val="none" w:sz="0" w:space="0" w:color="auto"/>
            <w:bottom w:val="none" w:sz="0" w:space="0" w:color="auto"/>
            <w:right w:val="none" w:sz="0" w:space="0" w:color="auto"/>
          </w:divBdr>
        </w:div>
        <w:div w:id="1062482306">
          <w:marLeft w:val="0"/>
          <w:marRight w:val="0"/>
          <w:marTop w:val="0"/>
          <w:marBottom w:val="0"/>
          <w:divBdr>
            <w:top w:val="none" w:sz="0" w:space="0" w:color="auto"/>
            <w:left w:val="none" w:sz="0" w:space="0" w:color="auto"/>
            <w:bottom w:val="none" w:sz="0" w:space="0" w:color="auto"/>
            <w:right w:val="none" w:sz="0" w:space="0" w:color="auto"/>
          </w:divBdr>
        </w:div>
        <w:div w:id="1709915084">
          <w:marLeft w:val="0"/>
          <w:marRight w:val="0"/>
          <w:marTop w:val="0"/>
          <w:marBottom w:val="0"/>
          <w:divBdr>
            <w:top w:val="none" w:sz="0" w:space="0" w:color="auto"/>
            <w:left w:val="none" w:sz="0" w:space="0" w:color="auto"/>
            <w:bottom w:val="none" w:sz="0" w:space="0" w:color="auto"/>
            <w:right w:val="none" w:sz="0" w:space="0" w:color="auto"/>
          </w:divBdr>
        </w:div>
        <w:div w:id="667832571">
          <w:marLeft w:val="0"/>
          <w:marRight w:val="0"/>
          <w:marTop w:val="0"/>
          <w:marBottom w:val="0"/>
          <w:divBdr>
            <w:top w:val="none" w:sz="0" w:space="0" w:color="auto"/>
            <w:left w:val="none" w:sz="0" w:space="0" w:color="auto"/>
            <w:bottom w:val="none" w:sz="0" w:space="0" w:color="auto"/>
            <w:right w:val="none" w:sz="0" w:space="0" w:color="auto"/>
          </w:divBdr>
        </w:div>
        <w:div w:id="1332247552">
          <w:marLeft w:val="0"/>
          <w:marRight w:val="0"/>
          <w:marTop w:val="0"/>
          <w:marBottom w:val="0"/>
          <w:divBdr>
            <w:top w:val="none" w:sz="0" w:space="0" w:color="auto"/>
            <w:left w:val="none" w:sz="0" w:space="0" w:color="auto"/>
            <w:bottom w:val="none" w:sz="0" w:space="0" w:color="auto"/>
            <w:right w:val="none" w:sz="0" w:space="0" w:color="auto"/>
          </w:divBdr>
        </w:div>
        <w:div w:id="718284970">
          <w:marLeft w:val="0"/>
          <w:marRight w:val="0"/>
          <w:marTop w:val="0"/>
          <w:marBottom w:val="0"/>
          <w:divBdr>
            <w:top w:val="none" w:sz="0" w:space="0" w:color="auto"/>
            <w:left w:val="none" w:sz="0" w:space="0" w:color="auto"/>
            <w:bottom w:val="none" w:sz="0" w:space="0" w:color="auto"/>
            <w:right w:val="none" w:sz="0" w:space="0" w:color="auto"/>
          </w:divBdr>
        </w:div>
        <w:div w:id="668411748">
          <w:marLeft w:val="0"/>
          <w:marRight w:val="0"/>
          <w:marTop w:val="0"/>
          <w:marBottom w:val="0"/>
          <w:divBdr>
            <w:top w:val="none" w:sz="0" w:space="0" w:color="auto"/>
            <w:left w:val="none" w:sz="0" w:space="0" w:color="auto"/>
            <w:bottom w:val="none" w:sz="0" w:space="0" w:color="auto"/>
            <w:right w:val="none" w:sz="0" w:space="0" w:color="auto"/>
          </w:divBdr>
        </w:div>
        <w:div w:id="1063405118">
          <w:marLeft w:val="0"/>
          <w:marRight w:val="0"/>
          <w:marTop w:val="0"/>
          <w:marBottom w:val="0"/>
          <w:divBdr>
            <w:top w:val="none" w:sz="0" w:space="0" w:color="auto"/>
            <w:left w:val="none" w:sz="0" w:space="0" w:color="auto"/>
            <w:bottom w:val="none" w:sz="0" w:space="0" w:color="auto"/>
            <w:right w:val="none" w:sz="0" w:space="0" w:color="auto"/>
          </w:divBdr>
        </w:div>
        <w:div w:id="1704549528">
          <w:marLeft w:val="0"/>
          <w:marRight w:val="0"/>
          <w:marTop w:val="0"/>
          <w:marBottom w:val="0"/>
          <w:divBdr>
            <w:top w:val="none" w:sz="0" w:space="0" w:color="auto"/>
            <w:left w:val="none" w:sz="0" w:space="0" w:color="auto"/>
            <w:bottom w:val="none" w:sz="0" w:space="0" w:color="auto"/>
            <w:right w:val="none" w:sz="0" w:space="0" w:color="auto"/>
          </w:divBdr>
        </w:div>
        <w:div w:id="1424112824">
          <w:marLeft w:val="0"/>
          <w:marRight w:val="0"/>
          <w:marTop w:val="0"/>
          <w:marBottom w:val="0"/>
          <w:divBdr>
            <w:top w:val="none" w:sz="0" w:space="0" w:color="auto"/>
            <w:left w:val="none" w:sz="0" w:space="0" w:color="auto"/>
            <w:bottom w:val="none" w:sz="0" w:space="0" w:color="auto"/>
            <w:right w:val="none" w:sz="0" w:space="0" w:color="auto"/>
          </w:divBdr>
        </w:div>
        <w:div w:id="69934733">
          <w:marLeft w:val="0"/>
          <w:marRight w:val="0"/>
          <w:marTop w:val="0"/>
          <w:marBottom w:val="0"/>
          <w:divBdr>
            <w:top w:val="none" w:sz="0" w:space="0" w:color="auto"/>
            <w:left w:val="none" w:sz="0" w:space="0" w:color="auto"/>
            <w:bottom w:val="none" w:sz="0" w:space="0" w:color="auto"/>
            <w:right w:val="none" w:sz="0" w:space="0" w:color="auto"/>
          </w:divBdr>
        </w:div>
        <w:div w:id="109051944">
          <w:marLeft w:val="0"/>
          <w:marRight w:val="0"/>
          <w:marTop w:val="0"/>
          <w:marBottom w:val="0"/>
          <w:divBdr>
            <w:top w:val="none" w:sz="0" w:space="0" w:color="auto"/>
            <w:left w:val="none" w:sz="0" w:space="0" w:color="auto"/>
            <w:bottom w:val="none" w:sz="0" w:space="0" w:color="auto"/>
            <w:right w:val="none" w:sz="0" w:space="0" w:color="auto"/>
          </w:divBdr>
        </w:div>
        <w:div w:id="2047220912">
          <w:marLeft w:val="0"/>
          <w:marRight w:val="0"/>
          <w:marTop w:val="0"/>
          <w:marBottom w:val="0"/>
          <w:divBdr>
            <w:top w:val="none" w:sz="0" w:space="0" w:color="auto"/>
            <w:left w:val="none" w:sz="0" w:space="0" w:color="auto"/>
            <w:bottom w:val="none" w:sz="0" w:space="0" w:color="auto"/>
            <w:right w:val="none" w:sz="0" w:space="0" w:color="auto"/>
          </w:divBdr>
        </w:div>
        <w:div w:id="331832243">
          <w:marLeft w:val="0"/>
          <w:marRight w:val="0"/>
          <w:marTop w:val="0"/>
          <w:marBottom w:val="0"/>
          <w:divBdr>
            <w:top w:val="none" w:sz="0" w:space="0" w:color="auto"/>
            <w:left w:val="none" w:sz="0" w:space="0" w:color="auto"/>
            <w:bottom w:val="none" w:sz="0" w:space="0" w:color="auto"/>
            <w:right w:val="none" w:sz="0" w:space="0" w:color="auto"/>
          </w:divBdr>
        </w:div>
        <w:div w:id="97021978">
          <w:marLeft w:val="0"/>
          <w:marRight w:val="0"/>
          <w:marTop w:val="0"/>
          <w:marBottom w:val="0"/>
          <w:divBdr>
            <w:top w:val="none" w:sz="0" w:space="0" w:color="auto"/>
            <w:left w:val="none" w:sz="0" w:space="0" w:color="auto"/>
            <w:bottom w:val="none" w:sz="0" w:space="0" w:color="auto"/>
            <w:right w:val="none" w:sz="0" w:space="0" w:color="auto"/>
          </w:divBdr>
        </w:div>
        <w:div w:id="1349409216">
          <w:marLeft w:val="0"/>
          <w:marRight w:val="0"/>
          <w:marTop w:val="0"/>
          <w:marBottom w:val="0"/>
          <w:divBdr>
            <w:top w:val="none" w:sz="0" w:space="0" w:color="auto"/>
            <w:left w:val="none" w:sz="0" w:space="0" w:color="auto"/>
            <w:bottom w:val="none" w:sz="0" w:space="0" w:color="auto"/>
            <w:right w:val="none" w:sz="0" w:space="0" w:color="auto"/>
          </w:divBdr>
        </w:div>
        <w:div w:id="1107694239">
          <w:marLeft w:val="0"/>
          <w:marRight w:val="0"/>
          <w:marTop w:val="0"/>
          <w:marBottom w:val="0"/>
          <w:divBdr>
            <w:top w:val="none" w:sz="0" w:space="0" w:color="auto"/>
            <w:left w:val="none" w:sz="0" w:space="0" w:color="auto"/>
            <w:bottom w:val="none" w:sz="0" w:space="0" w:color="auto"/>
            <w:right w:val="none" w:sz="0" w:space="0" w:color="auto"/>
          </w:divBdr>
        </w:div>
        <w:div w:id="2056541505">
          <w:marLeft w:val="0"/>
          <w:marRight w:val="0"/>
          <w:marTop w:val="0"/>
          <w:marBottom w:val="0"/>
          <w:divBdr>
            <w:top w:val="none" w:sz="0" w:space="0" w:color="auto"/>
            <w:left w:val="none" w:sz="0" w:space="0" w:color="auto"/>
            <w:bottom w:val="none" w:sz="0" w:space="0" w:color="auto"/>
            <w:right w:val="none" w:sz="0" w:space="0" w:color="auto"/>
          </w:divBdr>
        </w:div>
        <w:div w:id="780034520">
          <w:marLeft w:val="0"/>
          <w:marRight w:val="0"/>
          <w:marTop w:val="0"/>
          <w:marBottom w:val="0"/>
          <w:divBdr>
            <w:top w:val="none" w:sz="0" w:space="0" w:color="auto"/>
            <w:left w:val="none" w:sz="0" w:space="0" w:color="auto"/>
            <w:bottom w:val="none" w:sz="0" w:space="0" w:color="auto"/>
            <w:right w:val="none" w:sz="0" w:space="0" w:color="auto"/>
          </w:divBdr>
        </w:div>
        <w:div w:id="1136028549">
          <w:marLeft w:val="0"/>
          <w:marRight w:val="0"/>
          <w:marTop w:val="0"/>
          <w:marBottom w:val="0"/>
          <w:divBdr>
            <w:top w:val="none" w:sz="0" w:space="0" w:color="auto"/>
            <w:left w:val="none" w:sz="0" w:space="0" w:color="auto"/>
            <w:bottom w:val="none" w:sz="0" w:space="0" w:color="auto"/>
            <w:right w:val="none" w:sz="0" w:space="0" w:color="auto"/>
          </w:divBdr>
        </w:div>
        <w:div w:id="1664963658">
          <w:marLeft w:val="0"/>
          <w:marRight w:val="0"/>
          <w:marTop w:val="0"/>
          <w:marBottom w:val="0"/>
          <w:divBdr>
            <w:top w:val="none" w:sz="0" w:space="0" w:color="auto"/>
            <w:left w:val="none" w:sz="0" w:space="0" w:color="auto"/>
            <w:bottom w:val="none" w:sz="0" w:space="0" w:color="auto"/>
            <w:right w:val="none" w:sz="0" w:space="0" w:color="auto"/>
          </w:divBdr>
        </w:div>
        <w:div w:id="1221286146">
          <w:marLeft w:val="0"/>
          <w:marRight w:val="0"/>
          <w:marTop w:val="0"/>
          <w:marBottom w:val="0"/>
          <w:divBdr>
            <w:top w:val="none" w:sz="0" w:space="0" w:color="auto"/>
            <w:left w:val="none" w:sz="0" w:space="0" w:color="auto"/>
            <w:bottom w:val="none" w:sz="0" w:space="0" w:color="auto"/>
            <w:right w:val="none" w:sz="0" w:space="0" w:color="auto"/>
          </w:divBdr>
        </w:div>
        <w:div w:id="848064158">
          <w:marLeft w:val="0"/>
          <w:marRight w:val="0"/>
          <w:marTop w:val="0"/>
          <w:marBottom w:val="0"/>
          <w:divBdr>
            <w:top w:val="none" w:sz="0" w:space="0" w:color="auto"/>
            <w:left w:val="none" w:sz="0" w:space="0" w:color="auto"/>
            <w:bottom w:val="none" w:sz="0" w:space="0" w:color="auto"/>
            <w:right w:val="none" w:sz="0" w:space="0" w:color="auto"/>
          </w:divBdr>
        </w:div>
        <w:div w:id="1542017174">
          <w:marLeft w:val="0"/>
          <w:marRight w:val="0"/>
          <w:marTop w:val="0"/>
          <w:marBottom w:val="0"/>
          <w:divBdr>
            <w:top w:val="none" w:sz="0" w:space="0" w:color="auto"/>
            <w:left w:val="none" w:sz="0" w:space="0" w:color="auto"/>
            <w:bottom w:val="none" w:sz="0" w:space="0" w:color="auto"/>
            <w:right w:val="none" w:sz="0" w:space="0" w:color="auto"/>
          </w:divBdr>
        </w:div>
        <w:div w:id="685985269">
          <w:marLeft w:val="0"/>
          <w:marRight w:val="0"/>
          <w:marTop w:val="0"/>
          <w:marBottom w:val="0"/>
          <w:divBdr>
            <w:top w:val="none" w:sz="0" w:space="0" w:color="auto"/>
            <w:left w:val="none" w:sz="0" w:space="0" w:color="auto"/>
            <w:bottom w:val="none" w:sz="0" w:space="0" w:color="auto"/>
            <w:right w:val="none" w:sz="0" w:space="0" w:color="auto"/>
          </w:divBdr>
        </w:div>
        <w:div w:id="1617177710">
          <w:marLeft w:val="0"/>
          <w:marRight w:val="0"/>
          <w:marTop w:val="0"/>
          <w:marBottom w:val="0"/>
          <w:divBdr>
            <w:top w:val="none" w:sz="0" w:space="0" w:color="auto"/>
            <w:left w:val="none" w:sz="0" w:space="0" w:color="auto"/>
            <w:bottom w:val="none" w:sz="0" w:space="0" w:color="auto"/>
            <w:right w:val="none" w:sz="0" w:space="0" w:color="auto"/>
          </w:divBdr>
        </w:div>
        <w:div w:id="135339302">
          <w:marLeft w:val="0"/>
          <w:marRight w:val="0"/>
          <w:marTop w:val="0"/>
          <w:marBottom w:val="0"/>
          <w:divBdr>
            <w:top w:val="none" w:sz="0" w:space="0" w:color="auto"/>
            <w:left w:val="none" w:sz="0" w:space="0" w:color="auto"/>
            <w:bottom w:val="none" w:sz="0" w:space="0" w:color="auto"/>
            <w:right w:val="none" w:sz="0" w:space="0" w:color="auto"/>
          </w:divBdr>
        </w:div>
        <w:div w:id="1344090269">
          <w:marLeft w:val="0"/>
          <w:marRight w:val="0"/>
          <w:marTop w:val="0"/>
          <w:marBottom w:val="0"/>
          <w:divBdr>
            <w:top w:val="none" w:sz="0" w:space="0" w:color="auto"/>
            <w:left w:val="none" w:sz="0" w:space="0" w:color="auto"/>
            <w:bottom w:val="none" w:sz="0" w:space="0" w:color="auto"/>
            <w:right w:val="none" w:sz="0" w:space="0" w:color="auto"/>
          </w:divBdr>
        </w:div>
        <w:div w:id="416168950">
          <w:marLeft w:val="0"/>
          <w:marRight w:val="0"/>
          <w:marTop w:val="0"/>
          <w:marBottom w:val="0"/>
          <w:divBdr>
            <w:top w:val="none" w:sz="0" w:space="0" w:color="auto"/>
            <w:left w:val="none" w:sz="0" w:space="0" w:color="auto"/>
            <w:bottom w:val="none" w:sz="0" w:space="0" w:color="auto"/>
            <w:right w:val="none" w:sz="0" w:space="0" w:color="auto"/>
          </w:divBdr>
        </w:div>
        <w:div w:id="1460030593">
          <w:marLeft w:val="0"/>
          <w:marRight w:val="0"/>
          <w:marTop w:val="0"/>
          <w:marBottom w:val="0"/>
          <w:divBdr>
            <w:top w:val="none" w:sz="0" w:space="0" w:color="auto"/>
            <w:left w:val="none" w:sz="0" w:space="0" w:color="auto"/>
            <w:bottom w:val="none" w:sz="0" w:space="0" w:color="auto"/>
            <w:right w:val="none" w:sz="0" w:space="0" w:color="auto"/>
          </w:divBdr>
        </w:div>
        <w:div w:id="404760285">
          <w:marLeft w:val="0"/>
          <w:marRight w:val="0"/>
          <w:marTop w:val="0"/>
          <w:marBottom w:val="0"/>
          <w:divBdr>
            <w:top w:val="none" w:sz="0" w:space="0" w:color="auto"/>
            <w:left w:val="none" w:sz="0" w:space="0" w:color="auto"/>
            <w:bottom w:val="none" w:sz="0" w:space="0" w:color="auto"/>
            <w:right w:val="none" w:sz="0" w:space="0" w:color="auto"/>
          </w:divBdr>
        </w:div>
        <w:div w:id="1889610926">
          <w:marLeft w:val="0"/>
          <w:marRight w:val="0"/>
          <w:marTop w:val="0"/>
          <w:marBottom w:val="0"/>
          <w:divBdr>
            <w:top w:val="none" w:sz="0" w:space="0" w:color="auto"/>
            <w:left w:val="none" w:sz="0" w:space="0" w:color="auto"/>
            <w:bottom w:val="none" w:sz="0" w:space="0" w:color="auto"/>
            <w:right w:val="none" w:sz="0" w:space="0" w:color="auto"/>
          </w:divBdr>
        </w:div>
        <w:div w:id="881404769">
          <w:marLeft w:val="0"/>
          <w:marRight w:val="0"/>
          <w:marTop w:val="0"/>
          <w:marBottom w:val="0"/>
          <w:divBdr>
            <w:top w:val="none" w:sz="0" w:space="0" w:color="auto"/>
            <w:left w:val="none" w:sz="0" w:space="0" w:color="auto"/>
            <w:bottom w:val="none" w:sz="0" w:space="0" w:color="auto"/>
            <w:right w:val="none" w:sz="0" w:space="0" w:color="auto"/>
          </w:divBdr>
        </w:div>
        <w:div w:id="871697500">
          <w:marLeft w:val="0"/>
          <w:marRight w:val="0"/>
          <w:marTop w:val="0"/>
          <w:marBottom w:val="0"/>
          <w:divBdr>
            <w:top w:val="none" w:sz="0" w:space="0" w:color="auto"/>
            <w:left w:val="none" w:sz="0" w:space="0" w:color="auto"/>
            <w:bottom w:val="none" w:sz="0" w:space="0" w:color="auto"/>
            <w:right w:val="none" w:sz="0" w:space="0" w:color="auto"/>
          </w:divBdr>
        </w:div>
        <w:div w:id="815411555">
          <w:marLeft w:val="0"/>
          <w:marRight w:val="0"/>
          <w:marTop w:val="0"/>
          <w:marBottom w:val="0"/>
          <w:divBdr>
            <w:top w:val="none" w:sz="0" w:space="0" w:color="auto"/>
            <w:left w:val="none" w:sz="0" w:space="0" w:color="auto"/>
            <w:bottom w:val="none" w:sz="0" w:space="0" w:color="auto"/>
            <w:right w:val="none" w:sz="0" w:space="0" w:color="auto"/>
          </w:divBdr>
        </w:div>
        <w:div w:id="1043286189">
          <w:marLeft w:val="0"/>
          <w:marRight w:val="0"/>
          <w:marTop w:val="0"/>
          <w:marBottom w:val="0"/>
          <w:divBdr>
            <w:top w:val="none" w:sz="0" w:space="0" w:color="auto"/>
            <w:left w:val="none" w:sz="0" w:space="0" w:color="auto"/>
            <w:bottom w:val="none" w:sz="0" w:space="0" w:color="auto"/>
            <w:right w:val="none" w:sz="0" w:space="0" w:color="auto"/>
          </w:divBdr>
        </w:div>
        <w:div w:id="1035614549">
          <w:marLeft w:val="0"/>
          <w:marRight w:val="0"/>
          <w:marTop w:val="0"/>
          <w:marBottom w:val="0"/>
          <w:divBdr>
            <w:top w:val="none" w:sz="0" w:space="0" w:color="auto"/>
            <w:left w:val="none" w:sz="0" w:space="0" w:color="auto"/>
            <w:bottom w:val="none" w:sz="0" w:space="0" w:color="auto"/>
            <w:right w:val="none" w:sz="0" w:space="0" w:color="auto"/>
          </w:divBdr>
        </w:div>
        <w:div w:id="2115056439">
          <w:marLeft w:val="0"/>
          <w:marRight w:val="0"/>
          <w:marTop w:val="0"/>
          <w:marBottom w:val="0"/>
          <w:divBdr>
            <w:top w:val="none" w:sz="0" w:space="0" w:color="auto"/>
            <w:left w:val="none" w:sz="0" w:space="0" w:color="auto"/>
            <w:bottom w:val="none" w:sz="0" w:space="0" w:color="auto"/>
            <w:right w:val="none" w:sz="0" w:space="0" w:color="auto"/>
          </w:divBdr>
        </w:div>
        <w:div w:id="1370567616">
          <w:marLeft w:val="0"/>
          <w:marRight w:val="0"/>
          <w:marTop w:val="0"/>
          <w:marBottom w:val="0"/>
          <w:divBdr>
            <w:top w:val="none" w:sz="0" w:space="0" w:color="auto"/>
            <w:left w:val="none" w:sz="0" w:space="0" w:color="auto"/>
            <w:bottom w:val="none" w:sz="0" w:space="0" w:color="auto"/>
            <w:right w:val="none" w:sz="0" w:space="0" w:color="auto"/>
          </w:divBdr>
        </w:div>
        <w:div w:id="1457749237">
          <w:marLeft w:val="0"/>
          <w:marRight w:val="0"/>
          <w:marTop w:val="0"/>
          <w:marBottom w:val="0"/>
          <w:divBdr>
            <w:top w:val="none" w:sz="0" w:space="0" w:color="auto"/>
            <w:left w:val="none" w:sz="0" w:space="0" w:color="auto"/>
            <w:bottom w:val="none" w:sz="0" w:space="0" w:color="auto"/>
            <w:right w:val="none" w:sz="0" w:space="0" w:color="auto"/>
          </w:divBdr>
        </w:div>
        <w:div w:id="1583099507">
          <w:marLeft w:val="0"/>
          <w:marRight w:val="0"/>
          <w:marTop w:val="0"/>
          <w:marBottom w:val="0"/>
          <w:divBdr>
            <w:top w:val="none" w:sz="0" w:space="0" w:color="auto"/>
            <w:left w:val="none" w:sz="0" w:space="0" w:color="auto"/>
            <w:bottom w:val="none" w:sz="0" w:space="0" w:color="auto"/>
            <w:right w:val="none" w:sz="0" w:space="0" w:color="auto"/>
          </w:divBdr>
        </w:div>
        <w:div w:id="1955213772">
          <w:marLeft w:val="0"/>
          <w:marRight w:val="0"/>
          <w:marTop w:val="0"/>
          <w:marBottom w:val="0"/>
          <w:divBdr>
            <w:top w:val="none" w:sz="0" w:space="0" w:color="auto"/>
            <w:left w:val="none" w:sz="0" w:space="0" w:color="auto"/>
            <w:bottom w:val="none" w:sz="0" w:space="0" w:color="auto"/>
            <w:right w:val="none" w:sz="0" w:space="0" w:color="auto"/>
          </w:divBdr>
        </w:div>
        <w:div w:id="1978559178">
          <w:marLeft w:val="0"/>
          <w:marRight w:val="0"/>
          <w:marTop w:val="0"/>
          <w:marBottom w:val="0"/>
          <w:divBdr>
            <w:top w:val="none" w:sz="0" w:space="0" w:color="auto"/>
            <w:left w:val="none" w:sz="0" w:space="0" w:color="auto"/>
            <w:bottom w:val="none" w:sz="0" w:space="0" w:color="auto"/>
            <w:right w:val="none" w:sz="0" w:space="0" w:color="auto"/>
          </w:divBdr>
        </w:div>
        <w:div w:id="1640845734">
          <w:marLeft w:val="0"/>
          <w:marRight w:val="0"/>
          <w:marTop w:val="0"/>
          <w:marBottom w:val="0"/>
          <w:divBdr>
            <w:top w:val="none" w:sz="0" w:space="0" w:color="auto"/>
            <w:left w:val="none" w:sz="0" w:space="0" w:color="auto"/>
            <w:bottom w:val="none" w:sz="0" w:space="0" w:color="auto"/>
            <w:right w:val="none" w:sz="0" w:space="0" w:color="auto"/>
          </w:divBdr>
        </w:div>
        <w:div w:id="1618443599">
          <w:marLeft w:val="0"/>
          <w:marRight w:val="0"/>
          <w:marTop w:val="0"/>
          <w:marBottom w:val="0"/>
          <w:divBdr>
            <w:top w:val="none" w:sz="0" w:space="0" w:color="auto"/>
            <w:left w:val="none" w:sz="0" w:space="0" w:color="auto"/>
            <w:bottom w:val="none" w:sz="0" w:space="0" w:color="auto"/>
            <w:right w:val="none" w:sz="0" w:space="0" w:color="auto"/>
          </w:divBdr>
        </w:div>
        <w:div w:id="1987470353">
          <w:marLeft w:val="0"/>
          <w:marRight w:val="0"/>
          <w:marTop w:val="0"/>
          <w:marBottom w:val="0"/>
          <w:divBdr>
            <w:top w:val="none" w:sz="0" w:space="0" w:color="auto"/>
            <w:left w:val="none" w:sz="0" w:space="0" w:color="auto"/>
            <w:bottom w:val="none" w:sz="0" w:space="0" w:color="auto"/>
            <w:right w:val="none" w:sz="0" w:space="0" w:color="auto"/>
          </w:divBdr>
        </w:div>
        <w:div w:id="2113041083">
          <w:marLeft w:val="0"/>
          <w:marRight w:val="0"/>
          <w:marTop w:val="0"/>
          <w:marBottom w:val="0"/>
          <w:divBdr>
            <w:top w:val="none" w:sz="0" w:space="0" w:color="auto"/>
            <w:left w:val="none" w:sz="0" w:space="0" w:color="auto"/>
            <w:bottom w:val="none" w:sz="0" w:space="0" w:color="auto"/>
            <w:right w:val="none" w:sz="0" w:space="0" w:color="auto"/>
          </w:divBdr>
        </w:div>
        <w:div w:id="439179556">
          <w:marLeft w:val="0"/>
          <w:marRight w:val="0"/>
          <w:marTop w:val="0"/>
          <w:marBottom w:val="0"/>
          <w:divBdr>
            <w:top w:val="none" w:sz="0" w:space="0" w:color="auto"/>
            <w:left w:val="none" w:sz="0" w:space="0" w:color="auto"/>
            <w:bottom w:val="none" w:sz="0" w:space="0" w:color="auto"/>
            <w:right w:val="none" w:sz="0" w:space="0" w:color="auto"/>
          </w:divBdr>
        </w:div>
        <w:div w:id="1491946620">
          <w:marLeft w:val="0"/>
          <w:marRight w:val="0"/>
          <w:marTop w:val="0"/>
          <w:marBottom w:val="0"/>
          <w:divBdr>
            <w:top w:val="none" w:sz="0" w:space="0" w:color="auto"/>
            <w:left w:val="none" w:sz="0" w:space="0" w:color="auto"/>
            <w:bottom w:val="none" w:sz="0" w:space="0" w:color="auto"/>
            <w:right w:val="none" w:sz="0" w:space="0" w:color="auto"/>
          </w:divBdr>
        </w:div>
        <w:div w:id="1386566129">
          <w:marLeft w:val="0"/>
          <w:marRight w:val="0"/>
          <w:marTop w:val="0"/>
          <w:marBottom w:val="0"/>
          <w:divBdr>
            <w:top w:val="none" w:sz="0" w:space="0" w:color="auto"/>
            <w:left w:val="none" w:sz="0" w:space="0" w:color="auto"/>
            <w:bottom w:val="none" w:sz="0" w:space="0" w:color="auto"/>
            <w:right w:val="none" w:sz="0" w:space="0" w:color="auto"/>
          </w:divBdr>
        </w:div>
        <w:div w:id="584151155">
          <w:marLeft w:val="0"/>
          <w:marRight w:val="0"/>
          <w:marTop w:val="0"/>
          <w:marBottom w:val="0"/>
          <w:divBdr>
            <w:top w:val="none" w:sz="0" w:space="0" w:color="auto"/>
            <w:left w:val="none" w:sz="0" w:space="0" w:color="auto"/>
            <w:bottom w:val="none" w:sz="0" w:space="0" w:color="auto"/>
            <w:right w:val="none" w:sz="0" w:space="0" w:color="auto"/>
          </w:divBdr>
        </w:div>
        <w:div w:id="440539926">
          <w:marLeft w:val="0"/>
          <w:marRight w:val="0"/>
          <w:marTop w:val="0"/>
          <w:marBottom w:val="0"/>
          <w:divBdr>
            <w:top w:val="none" w:sz="0" w:space="0" w:color="auto"/>
            <w:left w:val="none" w:sz="0" w:space="0" w:color="auto"/>
            <w:bottom w:val="none" w:sz="0" w:space="0" w:color="auto"/>
            <w:right w:val="none" w:sz="0" w:space="0" w:color="auto"/>
          </w:divBdr>
        </w:div>
        <w:div w:id="581644225">
          <w:marLeft w:val="0"/>
          <w:marRight w:val="0"/>
          <w:marTop w:val="0"/>
          <w:marBottom w:val="0"/>
          <w:divBdr>
            <w:top w:val="none" w:sz="0" w:space="0" w:color="auto"/>
            <w:left w:val="none" w:sz="0" w:space="0" w:color="auto"/>
            <w:bottom w:val="none" w:sz="0" w:space="0" w:color="auto"/>
            <w:right w:val="none" w:sz="0" w:space="0" w:color="auto"/>
          </w:divBdr>
        </w:div>
        <w:div w:id="425199217">
          <w:marLeft w:val="0"/>
          <w:marRight w:val="0"/>
          <w:marTop w:val="0"/>
          <w:marBottom w:val="0"/>
          <w:divBdr>
            <w:top w:val="none" w:sz="0" w:space="0" w:color="auto"/>
            <w:left w:val="none" w:sz="0" w:space="0" w:color="auto"/>
            <w:bottom w:val="none" w:sz="0" w:space="0" w:color="auto"/>
            <w:right w:val="none" w:sz="0" w:space="0" w:color="auto"/>
          </w:divBdr>
        </w:div>
        <w:div w:id="759909504">
          <w:marLeft w:val="0"/>
          <w:marRight w:val="0"/>
          <w:marTop w:val="0"/>
          <w:marBottom w:val="0"/>
          <w:divBdr>
            <w:top w:val="none" w:sz="0" w:space="0" w:color="auto"/>
            <w:left w:val="none" w:sz="0" w:space="0" w:color="auto"/>
            <w:bottom w:val="none" w:sz="0" w:space="0" w:color="auto"/>
            <w:right w:val="none" w:sz="0" w:space="0" w:color="auto"/>
          </w:divBdr>
        </w:div>
        <w:div w:id="1924412843">
          <w:marLeft w:val="0"/>
          <w:marRight w:val="0"/>
          <w:marTop w:val="0"/>
          <w:marBottom w:val="0"/>
          <w:divBdr>
            <w:top w:val="none" w:sz="0" w:space="0" w:color="auto"/>
            <w:left w:val="none" w:sz="0" w:space="0" w:color="auto"/>
            <w:bottom w:val="none" w:sz="0" w:space="0" w:color="auto"/>
            <w:right w:val="none" w:sz="0" w:space="0" w:color="auto"/>
          </w:divBdr>
        </w:div>
        <w:div w:id="1810974325">
          <w:marLeft w:val="0"/>
          <w:marRight w:val="0"/>
          <w:marTop w:val="0"/>
          <w:marBottom w:val="0"/>
          <w:divBdr>
            <w:top w:val="none" w:sz="0" w:space="0" w:color="auto"/>
            <w:left w:val="none" w:sz="0" w:space="0" w:color="auto"/>
            <w:bottom w:val="none" w:sz="0" w:space="0" w:color="auto"/>
            <w:right w:val="none" w:sz="0" w:space="0" w:color="auto"/>
          </w:divBdr>
        </w:div>
      </w:divsChild>
    </w:div>
    <w:div w:id="319701676">
      <w:bodyDiv w:val="1"/>
      <w:marLeft w:val="0"/>
      <w:marRight w:val="0"/>
      <w:marTop w:val="0"/>
      <w:marBottom w:val="0"/>
      <w:divBdr>
        <w:top w:val="none" w:sz="0" w:space="0" w:color="auto"/>
        <w:left w:val="none" w:sz="0" w:space="0" w:color="auto"/>
        <w:bottom w:val="none" w:sz="0" w:space="0" w:color="auto"/>
        <w:right w:val="none" w:sz="0" w:space="0" w:color="auto"/>
      </w:divBdr>
    </w:div>
    <w:div w:id="339477154">
      <w:bodyDiv w:val="1"/>
      <w:marLeft w:val="0"/>
      <w:marRight w:val="0"/>
      <w:marTop w:val="0"/>
      <w:marBottom w:val="0"/>
      <w:divBdr>
        <w:top w:val="none" w:sz="0" w:space="0" w:color="auto"/>
        <w:left w:val="none" w:sz="0" w:space="0" w:color="auto"/>
        <w:bottom w:val="none" w:sz="0" w:space="0" w:color="auto"/>
        <w:right w:val="none" w:sz="0" w:space="0" w:color="auto"/>
      </w:divBdr>
      <w:divsChild>
        <w:div w:id="1110390089">
          <w:marLeft w:val="0"/>
          <w:marRight w:val="0"/>
          <w:marTop w:val="0"/>
          <w:marBottom w:val="0"/>
          <w:divBdr>
            <w:top w:val="none" w:sz="0" w:space="0" w:color="auto"/>
            <w:left w:val="none" w:sz="0" w:space="0" w:color="auto"/>
            <w:bottom w:val="none" w:sz="0" w:space="0" w:color="auto"/>
            <w:right w:val="none" w:sz="0" w:space="0" w:color="auto"/>
          </w:divBdr>
        </w:div>
        <w:div w:id="1292979030">
          <w:marLeft w:val="0"/>
          <w:marRight w:val="0"/>
          <w:marTop w:val="0"/>
          <w:marBottom w:val="0"/>
          <w:divBdr>
            <w:top w:val="none" w:sz="0" w:space="0" w:color="auto"/>
            <w:left w:val="none" w:sz="0" w:space="0" w:color="auto"/>
            <w:bottom w:val="none" w:sz="0" w:space="0" w:color="auto"/>
            <w:right w:val="none" w:sz="0" w:space="0" w:color="auto"/>
          </w:divBdr>
        </w:div>
        <w:div w:id="1251544654">
          <w:marLeft w:val="0"/>
          <w:marRight w:val="0"/>
          <w:marTop w:val="0"/>
          <w:marBottom w:val="0"/>
          <w:divBdr>
            <w:top w:val="none" w:sz="0" w:space="0" w:color="auto"/>
            <w:left w:val="none" w:sz="0" w:space="0" w:color="auto"/>
            <w:bottom w:val="none" w:sz="0" w:space="0" w:color="auto"/>
            <w:right w:val="none" w:sz="0" w:space="0" w:color="auto"/>
          </w:divBdr>
        </w:div>
        <w:div w:id="1564943601">
          <w:marLeft w:val="0"/>
          <w:marRight w:val="0"/>
          <w:marTop w:val="0"/>
          <w:marBottom w:val="0"/>
          <w:divBdr>
            <w:top w:val="none" w:sz="0" w:space="0" w:color="auto"/>
            <w:left w:val="none" w:sz="0" w:space="0" w:color="auto"/>
            <w:bottom w:val="none" w:sz="0" w:space="0" w:color="auto"/>
            <w:right w:val="none" w:sz="0" w:space="0" w:color="auto"/>
          </w:divBdr>
        </w:div>
        <w:div w:id="915631393">
          <w:marLeft w:val="0"/>
          <w:marRight w:val="0"/>
          <w:marTop w:val="0"/>
          <w:marBottom w:val="0"/>
          <w:divBdr>
            <w:top w:val="none" w:sz="0" w:space="0" w:color="auto"/>
            <w:left w:val="none" w:sz="0" w:space="0" w:color="auto"/>
            <w:bottom w:val="none" w:sz="0" w:space="0" w:color="auto"/>
            <w:right w:val="none" w:sz="0" w:space="0" w:color="auto"/>
          </w:divBdr>
        </w:div>
        <w:div w:id="1034228920">
          <w:marLeft w:val="0"/>
          <w:marRight w:val="0"/>
          <w:marTop w:val="0"/>
          <w:marBottom w:val="0"/>
          <w:divBdr>
            <w:top w:val="none" w:sz="0" w:space="0" w:color="auto"/>
            <w:left w:val="none" w:sz="0" w:space="0" w:color="auto"/>
            <w:bottom w:val="none" w:sz="0" w:space="0" w:color="auto"/>
            <w:right w:val="none" w:sz="0" w:space="0" w:color="auto"/>
          </w:divBdr>
        </w:div>
        <w:div w:id="1444688495">
          <w:marLeft w:val="0"/>
          <w:marRight w:val="0"/>
          <w:marTop w:val="0"/>
          <w:marBottom w:val="0"/>
          <w:divBdr>
            <w:top w:val="none" w:sz="0" w:space="0" w:color="auto"/>
            <w:left w:val="none" w:sz="0" w:space="0" w:color="auto"/>
            <w:bottom w:val="none" w:sz="0" w:space="0" w:color="auto"/>
            <w:right w:val="none" w:sz="0" w:space="0" w:color="auto"/>
          </w:divBdr>
        </w:div>
        <w:div w:id="1398698981">
          <w:marLeft w:val="0"/>
          <w:marRight w:val="0"/>
          <w:marTop w:val="0"/>
          <w:marBottom w:val="0"/>
          <w:divBdr>
            <w:top w:val="none" w:sz="0" w:space="0" w:color="auto"/>
            <w:left w:val="none" w:sz="0" w:space="0" w:color="auto"/>
            <w:bottom w:val="none" w:sz="0" w:space="0" w:color="auto"/>
            <w:right w:val="none" w:sz="0" w:space="0" w:color="auto"/>
          </w:divBdr>
        </w:div>
        <w:div w:id="1046181429">
          <w:marLeft w:val="0"/>
          <w:marRight w:val="0"/>
          <w:marTop w:val="0"/>
          <w:marBottom w:val="0"/>
          <w:divBdr>
            <w:top w:val="none" w:sz="0" w:space="0" w:color="auto"/>
            <w:left w:val="none" w:sz="0" w:space="0" w:color="auto"/>
            <w:bottom w:val="none" w:sz="0" w:space="0" w:color="auto"/>
            <w:right w:val="none" w:sz="0" w:space="0" w:color="auto"/>
          </w:divBdr>
        </w:div>
        <w:div w:id="1801343092">
          <w:marLeft w:val="0"/>
          <w:marRight w:val="0"/>
          <w:marTop w:val="0"/>
          <w:marBottom w:val="0"/>
          <w:divBdr>
            <w:top w:val="none" w:sz="0" w:space="0" w:color="auto"/>
            <w:left w:val="none" w:sz="0" w:space="0" w:color="auto"/>
            <w:bottom w:val="none" w:sz="0" w:space="0" w:color="auto"/>
            <w:right w:val="none" w:sz="0" w:space="0" w:color="auto"/>
          </w:divBdr>
        </w:div>
        <w:div w:id="142085911">
          <w:marLeft w:val="0"/>
          <w:marRight w:val="0"/>
          <w:marTop w:val="0"/>
          <w:marBottom w:val="0"/>
          <w:divBdr>
            <w:top w:val="none" w:sz="0" w:space="0" w:color="auto"/>
            <w:left w:val="none" w:sz="0" w:space="0" w:color="auto"/>
            <w:bottom w:val="none" w:sz="0" w:space="0" w:color="auto"/>
            <w:right w:val="none" w:sz="0" w:space="0" w:color="auto"/>
          </w:divBdr>
        </w:div>
        <w:div w:id="1897665335">
          <w:marLeft w:val="0"/>
          <w:marRight w:val="0"/>
          <w:marTop w:val="0"/>
          <w:marBottom w:val="0"/>
          <w:divBdr>
            <w:top w:val="none" w:sz="0" w:space="0" w:color="auto"/>
            <w:left w:val="none" w:sz="0" w:space="0" w:color="auto"/>
            <w:bottom w:val="none" w:sz="0" w:space="0" w:color="auto"/>
            <w:right w:val="none" w:sz="0" w:space="0" w:color="auto"/>
          </w:divBdr>
        </w:div>
        <w:div w:id="943194202">
          <w:marLeft w:val="0"/>
          <w:marRight w:val="0"/>
          <w:marTop w:val="0"/>
          <w:marBottom w:val="0"/>
          <w:divBdr>
            <w:top w:val="none" w:sz="0" w:space="0" w:color="auto"/>
            <w:left w:val="none" w:sz="0" w:space="0" w:color="auto"/>
            <w:bottom w:val="none" w:sz="0" w:space="0" w:color="auto"/>
            <w:right w:val="none" w:sz="0" w:space="0" w:color="auto"/>
          </w:divBdr>
        </w:div>
        <w:div w:id="2070113004">
          <w:marLeft w:val="0"/>
          <w:marRight w:val="0"/>
          <w:marTop w:val="0"/>
          <w:marBottom w:val="0"/>
          <w:divBdr>
            <w:top w:val="none" w:sz="0" w:space="0" w:color="auto"/>
            <w:left w:val="none" w:sz="0" w:space="0" w:color="auto"/>
            <w:bottom w:val="none" w:sz="0" w:space="0" w:color="auto"/>
            <w:right w:val="none" w:sz="0" w:space="0" w:color="auto"/>
          </w:divBdr>
        </w:div>
        <w:div w:id="53281492">
          <w:marLeft w:val="0"/>
          <w:marRight w:val="0"/>
          <w:marTop w:val="0"/>
          <w:marBottom w:val="0"/>
          <w:divBdr>
            <w:top w:val="none" w:sz="0" w:space="0" w:color="auto"/>
            <w:left w:val="none" w:sz="0" w:space="0" w:color="auto"/>
            <w:bottom w:val="none" w:sz="0" w:space="0" w:color="auto"/>
            <w:right w:val="none" w:sz="0" w:space="0" w:color="auto"/>
          </w:divBdr>
        </w:div>
        <w:div w:id="16473708">
          <w:marLeft w:val="0"/>
          <w:marRight w:val="0"/>
          <w:marTop w:val="0"/>
          <w:marBottom w:val="0"/>
          <w:divBdr>
            <w:top w:val="none" w:sz="0" w:space="0" w:color="auto"/>
            <w:left w:val="none" w:sz="0" w:space="0" w:color="auto"/>
            <w:bottom w:val="none" w:sz="0" w:space="0" w:color="auto"/>
            <w:right w:val="none" w:sz="0" w:space="0" w:color="auto"/>
          </w:divBdr>
        </w:div>
        <w:div w:id="26950140">
          <w:marLeft w:val="0"/>
          <w:marRight w:val="0"/>
          <w:marTop w:val="0"/>
          <w:marBottom w:val="0"/>
          <w:divBdr>
            <w:top w:val="none" w:sz="0" w:space="0" w:color="auto"/>
            <w:left w:val="none" w:sz="0" w:space="0" w:color="auto"/>
            <w:bottom w:val="none" w:sz="0" w:space="0" w:color="auto"/>
            <w:right w:val="none" w:sz="0" w:space="0" w:color="auto"/>
          </w:divBdr>
        </w:div>
        <w:div w:id="33192179">
          <w:marLeft w:val="0"/>
          <w:marRight w:val="0"/>
          <w:marTop w:val="0"/>
          <w:marBottom w:val="0"/>
          <w:divBdr>
            <w:top w:val="none" w:sz="0" w:space="0" w:color="auto"/>
            <w:left w:val="none" w:sz="0" w:space="0" w:color="auto"/>
            <w:bottom w:val="none" w:sz="0" w:space="0" w:color="auto"/>
            <w:right w:val="none" w:sz="0" w:space="0" w:color="auto"/>
          </w:divBdr>
        </w:div>
        <w:div w:id="1003046846">
          <w:marLeft w:val="0"/>
          <w:marRight w:val="0"/>
          <w:marTop w:val="0"/>
          <w:marBottom w:val="0"/>
          <w:divBdr>
            <w:top w:val="none" w:sz="0" w:space="0" w:color="auto"/>
            <w:left w:val="none" w:sz="0" w:space="0" w:color="auto"/>
            <w:bottom w:val="none" w:sz="0" w:space="0" w:color="auto"/>
            <w:right w:val="none" w:sz="0" w:space="0" w:color="auto"/>
          </w:divBdr>
        </w:div>
        <w:div w:id="1908609306">
          <w:marLeft w:val="0"/>
          <w:marRight w:val="0"/>
          <w:marTop w:val="0"/>
          <w:marBottom w:val="0"/>
          <w:divBdr>
            <w:top w:val="none" w:sz="0" w:space="0" w:color="auto"/>
            <w:left w:val="none" w:sz="0" w:space="0" w:color="auto"/>
            <w:bottom w:val="none" w:sz="0" w:space="0" w:color="auto"/>
            <w:right w:val="none" w:sz="0" w:space="0" w:color="auto"/>
          </w:divBdr>
        </w:div>
        <w:div w:id="703529556">
          <w:marLeft w:val="0"/>
          <w:marRight w:val="0"/>
          <w:marTop w:val="0"/>
          <w:marBottom w:val="0"/>
          <w:divBdr>
            <w:top w:val="none" w:sz="0" w:space="0" w:color="auto"/>
            <w:left w:val="none" w:sz="0" w:space="0" w:color="auto"/>
            <w:bottom w:val="none" w:sz="0" w:space="0" w:color="auto"/>
            <w:right w:val="none" w:sz="0" w:space="0" w:color="auto"/>
          </w:divBdr>
        </w:div>
        <w:div w:id="1640987888">
          <w:marLeft w:val="0"/>
          <w:marRight w:val="0"/>
          <w:marTop w:val="0"/>
          <w:marBottom w:val="0"/>
          <w:divBdr>
            <w:top w:val="none" w:sz="0" w:space="0" w:color="auto"/>
            <w:left w:val="none" w:sz="0" w:space="0" w:color="auto"/>
            <w:bottom w:val="none" w:sz="0" w:space="0" w:color="auto"/>
            <w:right w:val="none" w:sz="0" w:space="0" w:color="auto"/>
          </w:divBdr>
        </w:div>
        <w:div w:id="972904665">
          <w:marLeft w:val="0"/>
          <w:marRight w:val="0"/>
          <w:marTop w:val="0"/>
          <w:marBottom w:val="0"/>
          <w:divBdr>
            <w:top w:val="none" w:sz="0" w:space="0" w:color="auto"/>
            <w:left w:val="none" w:sz="0" w:space="0" w:color="auto"/>
            <w:bottom w:val="none" w:sz="0" w:space="0" w:color="auto"/>
            <w:right w:val="none" w:sz="0" w:space="0" w:color="auto"/>
          </w:divBdr>
        </w:div>
        <w:div w:id="482739241">
          <w:marLeft w:val="0"/>
          <w:marRight w:val="0"/>
          <w:marTop w:val="0"/>
          <w:marBottom w:val="0"/>
          <w:divBdr>
            <w:top w:val="none" w:sz="0" w:space="0" w:color="auto"/>
            <w:left w:val="none" w:sz="0" w:space="0" w:color="auto"/>
            <w:bottom w:val="none" w:sz="0" w:space="0" w:color="auto"/>
            <w:right w:val="none" w:sz="0" w:space="0" w:color="auto"/>
          </w:divBdr>
        </w:div>
        <w:div w:id="883563380">
          <w:marLeft w:val="0"/>
          <w:marRight w:val="0"/>
          <w:marTop w:val="0"/>
          <w:marBottom w:val="0"/>
          <w:divBdr>
            <w:top w:val="none" w:sz="0" w:space="0" w:color="auto"/>
            <w:left w:val="none" w:sz="0" w:space="0" w:color="auto"/>
            <w:bottom w:val="none" w:sz="0" w:space="0" w:color="auto"/>
            <w:right w:val="none" w:sz="0" w:space="0" w:color="auto"/>
          </w:divBdr>
        </w:div>
        <w:div w:id="857427958">
          <w:marLeft w:val="0"/>
          <w:marRight w:val="0"/>
          <w:marTop w:val="0"/>
          <w:marBottom w:val="0"/>
          <w:divBdr>
            <w:top w:val="none" w:sz="0" w:space="0" w:color="auto"/>
            <w:left w:val="none" w:sz="0" w:space="0" w:color="auto"/>
            <w:bottom w:val="none" w:sz="0" w:space="0" w:color="auto"/>
            <w:right w:val="none" w:sz="0" w:space="0" w:color="auto"/>
          </w:divBdr>
        </w:div>
        <w:div w:id="757681293">
          <w:marLeft w:val="0"/>
          <w:marRight w:val="0"/>
          <w:marTop w:val="0"/>
          <w:marBottom w:val="0"/>
          <w:divBdr>
            <w:top w:val="none" w:sz="0" w:space="0" w:color="auto"/>
            <w:left w:val="none" w:sz="0" w:space="0" w:color="auto"/>
            <w:bottom w:val="none" w:sz="0" w:space="0" w:color="auto"/>
            <w:right w:val="none" w:sz="0" w:space="0" w:color="auto"/>
          </w:divBdr>
        </w:div>
        <w:div w:id="1398671000">
          <w:marLeft w:val="0"/>
          <w:marRight w:val="0"/>
          <w:marTop w:val="0"/>
          <w:marBottom w:val="0"/>
          <w:divBdr>
            <w:top w:val="none" w:sz="0" w:space="0" w:color="auto"/>
            <w:left w:val="none" w:sz="0" w:space="0" w:color="auto"/>
            <w:bottom w:val="none" w:sz="0" w:space="0" w:color="auto"/>
            <w:right w:val="none" w:sz="0" w:space="0" w:color="auto"/>
          </w:divBdr>
        </w:div>
        <w:div w:id="2099054067">
          <w:marLeft w:val="0"/>
          <w:marRight w:val="0"/>
          <w:marTop w:val="0"/>
          <w:marBottom w:val="0"/>
          <w:divBdr>
            <w:top w:val="none" w:sz="0" w:space="0" w:color="auto"/>
            <w:left w:val="none" w:sz="0" w:space="0" w:color="auto"/>
            <w:bottom w:val="none" w:sz="0" w:space="0" w:color="auto"/>
            <w:right w:val="none" w:sz="0" w:space="0" w:color="auto"/>
          </w:divBdr>
        </w:div>
        <w:div w:id="1389068064">
          <w:marLeft w:val="0"/>
          <w:marRight w:val="0"/>
          <w:marTop w:val="0"/>
          <w:marBottom w:val="0"/>
          <w:divBdr>
            <w:top w:val="none" w:sz="0" w:space="0" w:color="auto"/>
            <w:left w:val="none" w:sz="0" w:space="0" w:color="auto"/>
            <w:bottom w:val="none" w:sz="0" w:space="0" w:color="auto"/>
            <w:right w:val="none" w:sz="0" w:space="0" w:color="auto"/>
          </w:divBdr>
        </w:div>
        <w:div w:id="197278095">
          <w:marLeft w:val="0"/>
          <w:marRight w:val="0"/>
          <w:marTop w:val="0"/>
          <w:marBottom w:val="0"/>
          <w:divBdr>
            <w:top w:val="none" w:sz="0" w:space="0" w:color="auto"/>
            <w:left w:val="none" w:sz="0" w:space="0" w:color="auto"/>
            <w:bottom w:val="none" w:sz="0" w:space="0" w:color="auto"/>
            <w:right w:val="none" w:sz="0" w:space="0" w:color="auto"/>
          </w:divBdr>
        </w:div>
        <w:div w:id="1246957380">
          <w:marLeft w:val="0"/>
          <w:marRight w:val="0"/>
          <w:marTop w:val="0"/>
          <w:marBottom w:val="0"/>
          <w:divBdr>
            <w:top w:val="none" w:sz="0" w:space="0" w:color="auto"/>
            <w:left w:val="none" w:sz="0" w:space="0" w:color="auto"/>
            <w:bottom w:val="none" w:sz="0" w:space="0" w:color="auto"/>
            <w:right w:val="none" w:sz="0" w:space="0" w:color="auto"/>
          </w:divBdr>
        </w:div>
        <w:div w:id="1014301736">
          <w:marLeft w:val="0"/>
          <w:marRight w:val="0"/>
          <w:marTop w:val="0"/>
          <w:marBottom w:val="0"/>
          <w:divBdr>
            <w:top w:val="none" w:sz="0" w:space="0" w:color="auto"/>
            <w:left w:val="none" w:sz="0" w:space="0" w:color="auto"/>
            <w:bottom w:val="none" w:sz="0" w:space="0" w:color="auto"/>
            <w:right w:val="none" w:sz="0" w:space="0" w:color="auto"/>
          </w:divBdr>
        </w:div>
        <w:div w:id="32388409">
          <w:marLeft w:val="0"/>
          <w:marRight w:val="0"/>
          <w:marTop w:val="0"/>
          <w:marBottom w:val="0"/>
          <w:divBdr>
            <w:top w:val="none" w:sz="0" w:space="0" w:color="auto"/>
            <w:left w:val="none" w:sz="0" w:space="0" w:color="auto"/>
            <w:bottom w:val="none" w:sz="0" w:space="0" w:color="auto"/>
            <w:right w:val="none" w:sz="0" w:space="0" w:color="auto"/>
          </w:divBdr>
        </w:div>
        <w:div w:id="1910578424">
          <w:marLeft w:val="0"/>
          <w:marRight w:val="0"/>
          <w:marTop w:val="0"/>
          <w:marBottom w:val="0"/>
          <w:divBdr>
            <w:top w:val="none" w:sz="0" w:space="0" w:color="auto"/>
            <w:left w:val="none" w:sz="0" w:space="0" w:color="auto"/>
            <w:bottom w:val="none" w:sz="0" w:space="0" w:color="auto"/>
            <w:right w:val="none" w:sz="0" w:space="0" w:color="auto"/>
          </w:divBdr>
        </w:div>
        <w:div w:id="1683624718">
          <w:marLeft w:val="0"/>
          <w:marRight w:val="0"/>
          <w:marTop w:val="0"/>
          <w:marBottom w:val="0"/>
          <w:divBdr>
            <w:top w:val="none" w:sz="0" w:space="0" w:color="auto"/>
            <w:left w:val="none" w:sz="0" w:space="0" w:color="auto"/>
            <w:bottom w:val="none" w:sz="0" w:space="0" w:color="auto"/>
            <w:right w:val="none" w:sz="0" w:space="0" w:color="auto"/>
          </w:divBdr>
        </w:div>
        <w:div w:id="441732383">
          <w:marLeft w:val="0"/>
          <w:marRight w:val="0"/>
          <w:marTop w:val="0"/>
          <w:marBottom w:val="0"/>
          <w:divBdr>
            <w:top w:val="none" w:sz="0" w:space="0" w:color="auto"/>
            <w:left w:val="none" w:sz="0" w:space="0" w:color="auto"/>
            <w:bottom w:val="none" w:sz="0" w:space="0" w:color="auto"/>
            <w:right w:val="none" w:sz="0" w:space="0" w:color="auto"/>
          </w:divBdr>
        </w:div>
        <w:div w:id="1138065164">
          <w:marLeft w:val="0"/>
          <w:marRight w:val="0"/>
          <w:marTop w:val="0"/>
          <w:marBottom w:val="0"/>
          <w:divBdr>
            <w:top w:val="none" w:sz="0" w:space="0" w:color="auto"/>
            <w:left w:val="none" w:sz="0" w:space="0" w:color="auto"/>
            <w:bottom w:val="none" w:sz="0" w:space="0" w:color="auto"/>
            <w:right w:val="none" w:sz="0" w:space="0" w:color="auto"/>
          </w:divBdr>
        </w:div>
        <w:div w:id="171453974">
          <w:marLeft w:val="0"/>
          <w:marRight w:val="0"/>
          <w:marTop w:val="0"/>
          <w:marBottom w:val="0"/>
          <w:divBdr>
            <w:top w:val="none" w:sz="0" w:space="0" w:color="auto"/>
            <w:left w:val="none" w:sz="0" w:space="0" w:color="auto"/>
            <w:bottom w:val="none" w:sz="0" w:space="0" w:color="auto"/>
            <w:right w:val="none" w:sz="0" w:space="0" w:color="auto"/>
          </w:divBdr>
        </w:div>
        <w:div w:id="79253469">
          <w:marLeft w:val="0"/>
          <w:marRight w:val="0"/>
          <w:marTop w:val="0"/>
          <w:marBottom w:val="0"/>
          <w:divBdr>
            <w:top w:val="none" w:sz="0" w:space="0" w:color="auto"/>
            <w:left w:val="none" w:sz="0" w:space="0" w:color="auto"/>
            <w:bottom w:val="none" w:sz="0" w:space="0" w:color="auto"/>
            <w:right w:val="none" w:sz="0" w:space="0" w:color="auto"/>
          </w:divBdr>
        </w:div>
        <w:div w:id="1941377625">
          <w:marLeft w:val="0"/>
          <w:marRight w:val="0"/>
          <w:marTop w:val="0"/>
          <w:marBottom w:val="0"/>
          <w:divBdr>
            <w:top w:val="none" w:sz="0" w:space="0" w:color="auto"/>
            <w:left w:val="none" w:sz="0" w:space="0" w:color="auto"/>
            <w:bottom w:val="none" w:sz="0" w:space="0" w:color="auto"/>
            <w:right w:val="none" w:sz="0" w:space="0" w:color="auto"/>
          </w:divBdr>
        </w:div>
        <w:div w:id="1929389216">
          <w:marLeft w:val="0"/>
          <w:marRight w:val="0"/>
          <w:marTop w:val="0"/>
          <w:marBottom w:val="0"/>
          <w:divBdr>
            <w:top w:val="none" w:sz="0" w:space="0" w:color="auto"/>
            <w:left w:val="none" w:sz="0" w:space="0" w:color="auto"/>
            <w:bottom w:val="none" w:sz="0" w:space="0" w:color="auto"/>
            <w:right w:val="none" w:sz="0" w:space="0" w:color="auto"/>
          </w:divBdr>
        </w:div>
        <w:div w:id="596596507">
          <w:marLeft w:val="0"/>
          <w:marRight w:val="0"/>
          <w:marTop w:val="0"/>
          <w:marBottom w:val="0"/>
          <w:divBdr>
            <w:top w:val="none" w:sz="0" w:space="0" w:color="auto"/>
            <w:left w:val="none" w:sz="0" w:space="0" w:color="auto"/>
            <w:bottom w:val="none" w:sz="0" w:space="0" w:color="auto"/>
            <w:right w:val="none" w:sz="0" w:space="0" w:color="auto"/>
          </w:divBdr>
        </w:div>
        <w:div w:id="1461800732">
          <w:marLeft w:val="0"/>
          <w:marRight w:val="0"/>
          <w:marTop w:val="0"/>
          <w:marBottom w:val="0"/>
          <w:divBdr>
            <w:top w:val="none" w:sz="0" w:space="0" w:color="auto"/>
            <w:left w:val="none" w:sz="0" w:space="0" w:color="auto"/>
            <w:bottom w:val="none" w:sz="0" w:space="0" w:color="auto"/>
            <w:right w:val="none" w:sz="0" w:space="0" w:color="auto"/>
          </w:divBdr>
        </w:div>
        <w:div w:id="364448990">
          <w:marLeft w:val="0"/>
          <w:marRight w:val="0"/>
          <w:marTop w:val="0"/>
          <w:marBottom w:val="0"/>
          <w:divBdr>
            <w:top w:val="none" w:sz="0" w:space="0" w:color="auto"/>
            <w:left w:val="none" w:sz="0" w:space="0" w:color="auto"/>
            <w:bottom w:val="none" w:sz="0" w:space="0" w:color="auto"/>
            <w:right w:val="none" w:sz="0" w:space="0" w:color="auto"/>
          </w:divBdr>
        </w:div>
        <w:div w:id="469052072">
          <w:marLeft w:val="0"/>
          <w:marRight w:val="0"/>
          <w:marTop w:val="0"/>
          <w:marBottom w:val="0"/>
          <w:divBdr>
            <w:top w:val="none" w:sz="0" w:space="0" w:color="auto"/>
            <w:left w:val="none" w:sz="0" w:space="0" w:color="auto"/>
            <w:bottom w:val="none" w:sz="0" w:space="0" w:color="auto"/>
            <w:right w:val="none" w:sz="0" w:space="0" w:color="auto"/>
          </w:divBdr>
        </w:div>
        <w:div w:id="84764448">
          <w:marLeft w:val="0"/>
          <w:marRight w:val="0"/>
          <w:marTop w:val="0"/>
          <w:marBottom w:val="0"/>
          <w:divBdr>
            <w:top w:val="none" w:sz="0" w:space="0" w:color="auto"/>
            <w:left w:val="none" w:sz="0" w:space="0" w:color="auto"/>
            <w:bottom w:val="none" w:sz="0" w:space="0" w:color="auto"/>
            <w:right w:val="none" w:sz="0" w:space="0" w:color="auto"/>
          </w:divBdr>
        </w:div>
        <w:div w:id="1575553176">
          <w:marLeft w:val="0"/>
          <w:marRight w:val="0"/>
          <w:marTop w:val="0"/>
          <w:marBottom w:val="0"/>
          <w:divBdr>
            <w:top w:val="none" w:sz="0" w:space="0" w:color="auto"/>
            <w:left w:val="none" w:sz="0" w:space="0" w:color="auto"/>
            <w:bottom w:val="none" w:sz="0" w:space="0" w:color="auto"/>
            <w:right w:val="none" w:sz="0" w:space="0" w:color="auto"/>
          </w:divBdr>
        </w:div>
        <w:div w:id="1207764275">
          <w:marLeft w:val="0"/>
          <w:marRight w:val="0"/>
          <w:marTop w:val="0"/>
          <w:marBottom w:val="0"/>
          <w:divBdr>
            <w:top w:val="none" w:sz="0" w:space="0" w:color="auto"/>
            <w:left w:val="none" w:sz="0" w:space="0" w:color="auto"/>
            <w:bottom w:val="none" w:sz="0" w:space="0" w:color="auto"/>
            <w:right w:val="none" w:sz="0" w:space="0" w:color="auto"/>
          </w:divBdr>
        </w:div>
        <w:div w:id="84349490">
          <w:marLeft w:val="0"/>
          <w:marRight w:val="0"/>
          <w:marTop w:val="0"/>
          <w:marBottom w:val="0"/>
          <w:divBdr>
            <w:top w:val="none" w:sz="0" w:space="0" w:color="auto"/>
            <w:left w:val="none" w:sz="0" w:space="0" w:color="auto"/>
            <w:bottom w:val="none" w:sz="0" w:space="0" w:color="auto"/>
            <w:right w:val="none" w:sz="0" w:space="0" w:color="auto"/>
          </w:divBdr>
        </w:div>
        <w:div w:id="255670885">
          <w:marLeft w:val="0"/>
          <w:marRight w:val="0"/>
          <w:marTop w:val="0"/>
          <w:marBottom w:val="0"/>
          <w:divBdr>
            <w:top w:val="none" w:sz="0" w:space="0" w:color="auto"/>
            <w:left w:val="none" w:sz="0" w:space="0" w:color="auto"/>
            <w:bottom w:val="none" w:sz="0" w:space="0" w:color="auto"/>
            <w:right w:val="none" w:sz="0" w:space="0" w:color="auto"/>
          </w:divBdr>
        </w:div>
        <w:div w:id="1327978559">
          <w:marLeft w:val="0"/>
          <w:marRight w:val="0"/>
          <w:marTop w:val="0"/>
          <w:marBottom w:val="0"/>
          <w:divBdr>
            <w:top w:val="none" w:sz="0" w:space="0" w:color="auto"/>
            <w:left w:val="none" w:sz="0" w:space="0" w:color="auto"/>
            <w:bottom w:val="none" w:sz="0" w:space="0" w:color="auto"/>
            <w:right w:val="none" w:sz="0" w:space="0" w:color="auto"/>
          </w:divBdr>
        </w:div>
        <w:div w:id="2044478997">
          <w:marLeft w:val="0"/>
          <w:marRight w:val="0"/>
          <w:marTop w:val="0"/>
          <w:marBottom w:val="0"/>
          <w:divBdr>
            <w:top w:val="none" w:sz="0" w:space="0" w:color="auto"/>
            <w:left w:val="none" w:sz="0" w:space="0" w:color="auto"/>
            <w:bottom w:val="none" w:sz="0" w:space="0" w:color="auto"/>
            <w:right w:val="none" w:sz="0" w:space="0" w:color="auto"/>
          </w:divBdr>
        </w:div>
        <w:div w:id="1031802668">
          <w:marLeft w:val="0"/>
          <w:marRight w:val="0"/>
          <w:marTop w:val="0"/>
          <w:marBottom w:val="0"/>
          <w:divBdr>
            <w:top w:val="none" w:sz="0" w:space="0" w:color="auto"/>
            <w:left w:val="none" w:sz="0" w:space="0" w:color="auto"/>
            <w:bottom w:val="none" w:sz="0" w:space="0" w:color="auto"/>
            <w:right w:val="none" w:sz="0" w:space="0" w:color="auto"/>
          </w:divBdr>
        </w:div>
        <w:div w:id="573053864">
          <w:marLeft w:val="0"/>
          <w:marRight w:val="0"/>
          <w:marTop w:val="0"/>
          <w:marBottom w:val="0"/>
          <w:divBdr>
            <w:top w:val="none" w:sz="0" w:space="0" w:color="auto"/>
            <w:left w:val="none" w:sz="0" w:space="0" w:color="auto"/>
            <w:bottom w:val="none" w:sz="0" w:space="0" w:color="auto"/>
            <w:right w:val="none" w:sz="0" w:space="0" w:color="auto"/>
          </w:divBdr>
        </w:div>
        <w:div w:id="48236896">
          <w:marLeft w:val="0"/>
          <w:marRight w:val="0"/>
          <w:marTop w:val="0"/>
          <w:marBottom w:val="0"/>
          <w:divBdr>
            <w:top w:val="none" w:sz="0" w:space="0" w:color="auto"/>
            <w:left w:val="none" w:sz="0" w:space="0" w:color="auto"/>
            <w:bottom w:val="none" w:sz="0" w:space="0" w:color="auto"/>
            <w:right w:val="none" w:sz="0" w:space="0" w:color="auto"/>
          </w:divBdr>
        </w:div>
        <w:div w:id="552813438">
          <w:marLeft w:val="0"/>
          <w:marRight w:val="0"/>
          <w:marTop w:val="0"/>
          <w:marBottom w:val="0"/>
          <w:divBdr>
            <w:top w:val="none" w:sz="0" w:space="0" w:color="auto"/>
            <w:left w:val="none" w:sz="0" w:space="0" w:color="auto"/>
            <w:bottom w:val="none" w:sz="0" w:space="0" w:color="auto"/>
            <w:right w:val="none" w:sz="0" w:space="0" w:color="auto"/>
          </w:divBdr>
        </w:div>
        <w:div w:id="1601179840">
          <w:marLeft w:val="0"/>
          <w:marRight w:val="0"/>
          <w:marTop w:val="0"/>
          <w:marBottom w:val="0"/>
          <w:divBdr>
            <w:top w:val="none" w:sz="0" w:space="0" w:color="auto"/>
            <w:left w:val="none" w:sz="0" w:space="0" w:color="auto"/>
            <w:bottom w:val="none" w:sz="0" w:space="0" w:color="auto"/>
            <w:right w:val="none" w:sz="0" w:space="0" w:color="auto"/>
          </w:divBdr>
        </w:div>
        <w:div w:id="433476282">
          <w:marLeft w:val="0"/>
          <w:marRight w:val="0"/>
          <w:marTop w:val="0"/>
          <w:marBottom w:val="0"/>
          <w:divBdr>
            <w:top w:val="none" w:sz="0" w:space="0" w:color="auto"/>
            <w:left w:val="none" w:sz="0" w:space="0" w:color="auto"/>
            <w:bottom w:val="none" w:sz="0" w:space="0" w:color="auto"/>
            <w:right w:val="none" w:sz="0" w:space="0" w:color="auto"/>
          </w:divBdr>
        </w:div>
        <w:div w:id="1136723934">
          <w:marLeft w:val="0"/>
          <w:marRight w:val="0"/>
          <w:marTop w:val="0"/>
          <w:marBottom w:val="0"/>
          <w:divBdr>
            <w:top w:val="none" w:sz="0" w:space="0" w:color="auto"/>
            <w:left w:val="none" w:sz="0" w:space="0" w:color="auto"/>
            <w:bottom w:val="none" w:sz="0" w:space="0" w:color="auto"/>
            <w:right w:val="none" w:sz="0" w:space="0" w:color="auto"/>
          </w:divBdr>
        </w:div>
        <w:div w:id="1569724692">
          <w:marLeft w:val="0"/>
          <w:marRight w:val="0"/>
          <w:marTop w:val="0"/>
          <w:marBottom w:val="0"/>
          <w:divBdr>
            <w:top w:val="none" w:sz="0" w:space="0" w:color="auto"/>
            <w:left w:val="none" w:sz="0" w:space="0" w:color="auto"/>
            <w:bottom w:val="none" w:sz="0" w:space="0" w:color="auto"/>
            <w:right w:val="none" w:sz="0" w:space="0" w:color="auto"/>
          </w:divBdr>
        </w:div>
        <w:div w:id="898831163">
          <w:marLeft w:val="0"/>
          <w:marRight w:val="0"/>
          <w:marTop w:val="0"/>
          <w:marBottom w:val="0"/>
          <w:divBdr>
            <w:top w:val="none" w:sz="0" w:space="0" w:color="auto"/>
            <w:left w:val="none" w:sz="0" w:space="0" w:color="auto"/>
            <w:bottom w:val="none" w:sz="0" w:space="0" w:color="auto"/>
            <w:right w:val="none" w:sz="0" w:space="0" w:color="auto"/>
          </w:divBdr>
        </w:div>
        <w:div w:id="1288126326">
          <w:marLeft w:val="0"/>
          <w:marRight w:val="0"/>
          <w:marTop w:val="0"/>
          <w:marBottom w:val="0"/>
          <w:divBdr>
            <w:top w:val="none" w:sz="0" w:space="0" w:color="auto"/>
            <w:left w:val="none" w:sz="0" w:space="0" w:color="auto"/>
            <w:bottom w:val="none" w:sz="0" w:space="0" w:color="auto"/>
            <w:right w:val="none" w:sz="0" w:space="0" w:color="auto"/>
          </w:divBdr>
        </w:div>
        <w:div w:id="651176604">
          <w:marLeft w:val="0"/>
          <w:marRight w:val="0"/>
          <w:marTop w:val="0"/>
          <w:marBottom w:val="0"/>
          <w:divBdr>
            <w:top w:val="none" w:sz="0" w:space="0" w:color="auto"/>
            <w:left w:val="none" w:sz="0" w:space="0" w:color="auto"/>
            <w:bottom w:val="none" w:sz="0" w:space="0" w:color="auto"/>
            <w:right w:val="none" w:sz="0" w:space="0" w:color="auto"/>
          </w:divBdr>
        </w:div>
        <w:div w:id="1102410692">
          <w:marLeft w:val="0"/>
          <w:marRight w:val="0"/>
          <w:marTop w:val="0"/>
          <w:marBottom w:val="0"/>
          <w:divBdr>
            <w:top w:val="none" w:sz="0" w:space="0" w:color="auto"/>
            <w:left w:val="none" w:sz="0" w:space="0" w:color="auto"/>
            <w:bottom w:val="none" w:sz="0" w:space="0" w:color="auto"/>
            <w:right w:val="none" w:sz="0" w:space="0" w:color="auto"/>
          </w:divBdr>
        </w:div>
        <w:div w:id="1313295748">
          <w:marLeft w:val="0"/>
          <w:marRight w:val="0"/>
          <w:marTop w:val="0"/>
          <w:marBottom w:val="0"/>
          <w:divBdr>
            <w:top w:val="none" w:sz="0" w:space="0" w:color="auto"/>
            <w:left w:val="none" w:sz="0" w:space="0" w:color="auto"/>
            <w:bottom w:val="none" w:sz="0" w:space="0" w:color="auto"/>
            <w:right w:val="none" w:sz="0" w:space="0" w:color="auto"/>
          </w:divBdr>
        </w:div>
        <w:div w:id="1443838630">
          <w:marLeft w:val="0"/>
          <w:marRight w:val="0"/>
          <w:marTop w:val="0"/>
          <w:marBottom w:val="0"/>
          <w:divBdr>
            <w:top w:val="none" w:sz="0" w:space="0" w:color="auto"/>
            <w:left w:val="none" w:sz="0" w:space="0" w:color="auto"/>
            <w:bottom w:val="none" w:sz="0" w:space="0" w:color="auto"/>
            <w:right w:val="none" w:sz="0" w:space="0" w:color="auto"/>
          </w:divBdr>
        </w:div>
        <w:div w:id="491991224">
          <w:marLeft w:val="0"/>
          <w:marRight w:val="0"/>
          <w:marTop w:val="0"/>
          <w:marBottom w:val="0"/>
          <w:divBdr>
            <w:top w:val="none" w:sz="0" w:space="0" w:color="auto"/>
            <w:left w:val="none" w:sz="0" w:space="0" w:color="auto"/>
            <w:bottom w:val="none" w:sz="0" w:space="0" w:color="auto"/>
            <w:right w:val="none" w:sz="0" w:space="0" w:color="auto"/>
          </w:divBdr>
        </w:div>
        <w:div w:id="235170209">
          <w:marLeft w:val="0"/>
          <w:marRight w:val="0"/>
          <w:marTop w:val="0"/>
          <w:marBottom w:val="0"/>
          <w:divBdr>
            <w:top w:val="none" w:sz="0" w:space="0" w:color="auto"/>
            <w:left w:val="none" w:sz="0" w:space="0" w:color="auto"/>
            <w:bottom w:val="none" w:sz="0" w:space="0" w:color="auto"/>
            <w:right w:val="none" w:sz="0" w:space="0" w:color="auto"/>
          </w:divBdr>
        </w:div>
        <w:div w:id="1785925612">
          <w:marLeft w:val="0"/>
          <w:marRight w:val="0"/>
          <w:marTop w:val="0"/>
          <w:marBottom w:val="0"/>
          <w:divBdr>
            <w:top w:val="none" w:sz="0" w:space="0" w:color="auto"/>
            <w:left w:val="none" w:sz="0" w:space="0" w:color="auto"/>
            <w:bottom w:val="none" w:sz="0" w:space="0" w:color="auto"/>
            <w:right w:val="none" w:sz="0" w:space="0" w:color="auto"/>
          </w:divBdr>
        </w:div>
        <w:div w:id="1749764557">
          <w:marLeft w:val="0"/>
          <w:marRight w:val="0"/>
          <w:marTop w:val="0"/>
          <w:marBottom w:val="0"/>
          <w:divBdr>
            <w:top w:val="none" w:sz="0" w:space="0" w:color="auto"/>
            <w:left w:val="none" w:sz="0" w:space="0" w:color="auto"/>
            <w:bottom w:val="none" w:sz="0" w:space="0" w:color="auto"/>
            <w:right w:val="none" w:sz="0" w:space="0" w:color="auto"/>
          </w:divBdr>
        </w:div>
        <w:div w:id="1588343580">
          <w:marLeft w:val="0"/>
          <w:marRight w:val="0"/>
          <w:marTop w:val="0"/>
          <w:marBottom w:val="0"/>
          <w:divBdr>
            <w:top w:val="none" w:sz="0" w:space="0" w:color="auto"/>
            <w:left w:val="none" w:sz="0" w:space="0" w:color="auto"/>
            <w:bottom w:val="none" w:sz="0" w:space="0" w:color="auto"/>
            <w:right w:val="none" w:sz="0" w:space="0" w:color="auto"/>
          </w:divBdr>
        </w:div>
        <w:div w:id="1452092259">
          <w:marLeft w:val="0"/>
          <w:marRight w:val="0"/>
          <w:marTop w:val="0"/>
          <w:marBottom w:val="0"/>
          <w:divBdr>
            <w:top w:val="none" w:sz="0" w:space="0" w:color="auto"/>
            <w:left w:val="none" w:sz="0" w:space="0" w:color="auto"/>
            <w:bottom w:val="none" w:sz="0" w:space="0" w:color="auto"/>
            <w:right w:val="none" w:sz="0" w:space="0" w:color="auto"/>
          </w:divBdr>
        </w:div>
        <w:div w:id="1665303">
          <w:marLeft w:val="0"/>
          <w:marRight w:val="0"/>
          <w:marTop w:val="0"/>
          <w:marBottom w:val="0"/>
          <w:divBdr>
            <w:top w:val="none" w:sz="0" w:space="0" w:color="auto"/>
            <w:left w:val="none" w:sz="0" w:space="0" w:color="auto"/>
            <w:bottom w:val="none" w:sz="0" w:space="0" w:color="auto"/>
            <w:right w:val="none" w:sz="0" w:space="0" w:color="auto"/>
          </w:divBdr>
        </w:div>
        <w:div w:id="843008620">
          <w:marLeft w:val="0"/>
          <w:marRight w:val="0"/>
          <w:marTop w:val="0"/>
          <w:marBottom w:val="0"/>
          <w:divBdr>
            <w:top w:val="none" w:sz="0" w:space="0" w:color="auto"/>
            <w:left w:val="none" w:sz="0" w:space="0" w:color="auto"/>
            <w:bottom w:val="none" w:sz="0" w:space="0" w:color="auto"/>
            <w:right w:val="none" w:sz="0" w:space="0" w:color="auto"/>
          </w:divBdr>
        </w:div>
        <w:div w:id="669211505">
          <w:marLeft w:val="0"/>
          <w:marRight w:val="0"/>
          <w:marTop w:val="0"/>
          <w:marBottom w:val="0"/>
          <w:divBdr>
            <w:top w:val="none" w:sz="0" w:space="0" w:color="auto"/>
            <w:left w:val="none" w:sz="0" w:space="0" w:color="auto"/>
            <w:bottom w:val="none" w:sz="0" w:space="0" w:color="auto"/>
            <w:right w:val="none" w:sz="0" w:space="0" w:color="auto"/>
          </w:divBdr>
        </w:div>
        <w:div w:id="869687491">
          <w:marLeft w:val="0"/>
          <w:marRight w:val="0"/>
          <w:marTop w:val="0"/>
          <w:marBottom w:val="0"/>
          <w:divBdr>
            <w:top w:val="none" w:sz="0" w:space="0" w:color="auto"/>
            <w:left w:val="none" w:sz="0" w:space="0" w:color="auto"/>
            <w:bottom w:val="none" w:sz="0" w:space="0" w:color="auto"/>
            <w:right w:val="none" w:sz="0" w:space="0" w:color="auto"/>
          </w:divBdr>
        </w:div>
        <w:div w:id="872308828">
          <w:marLeft w:val="0"/>
          <w:marRight w:val="0"/>
          <w:marTop w:val="0"/>
          <w:marBottom w:val="0"/>
          <w:divBdr>
            <w:top w:val="none" w:sz="0" w:space="0" w:color="auto"/>
            <w:left w:val="none" w:sz="0" w:space="0" w:color="auto"/>
            <w:bottom w:val="none" w:sz="0" w:space="0" w:color="auto"/>
            <w:right w:val="none" w:sz="0" w:space="0" w:color="auto"/>
          </w:divBdr>
        </w:div>
        <w:div w:id="1496796588">
          <w:marLeft w:val="0"/>
          <w:marRight w:val="0"/>
          <w:marTop w:val="0"/>
          <w:marBottom w:val="0"/>
          <w:divBdr>
            <w:top w:val="none" w:sz="0" w:space="0" w:color="auto"/>
            <w:left w:val="none" w:sz="0" w:space="0" w:color="auto"/>
            <w:bottom w:val="none" w:sz="0" w:space="0" w:color="auto"/>
            <w:right w:val="none" w:sz="0" w:space="0" w:color="auto"/>
          </w:divBdr>
        </w:div>
        <w:div w:id="1376811059">
          <w:marLeft w:val="0"/>
          <w:marRight w:val="0"/>
          <w:marTop w:val="0"/>
          <w:marBottom w:val="0"/>
          <w:divBdr>
            <w:top w:val="none" w:sz="0" w:space="0" w:color="auto"/>
            <w:left w:val="none" w:sz="0" w:space="0" w:color="auto"/>
            <w:bottom w:val="none" w:sz="0" w:space="0" w:color="auto"/>
            <w:right w:val="none" w:sz="0" w:space="0" w:color="auto"/>
          </w:divBdr>
        </w:div>
        <w:div w:id="1875995383">
          <w:marLeft w:val="0"/>
          <w:marRight w:val="0"/>
          <w:marTop w:val="0"/>
          <w:marBottom w:val="0"/>
          <w:divBdr>
            <w:top w:val="none" w:sz="0" w:space="0" w:color="auto"/>
            <w:left w:val="none" w:sz="0" w:space="0" w:color="auto"/>
            <w:bottom w:val="none" w:sz="0" w:space="0" w:color="auto"/>
            <w:right w:val="none" w:sz="0" w:space="0" w:color="auto"/>
          </w:divBdr>
        </w:div>
        <w:div w:id="552160553">
          <w:marLeft w:val="0"/>
          <w:marRight w:val="0"/>
          <w:marTop w:val="0"/>
          <w:marBottom w:val="0"/>
          <w:divBdr>
            <w:top w:val="none" w:sz="0" w:space="0" w:color="auto"/>
            <w:left w:val="none" w:sz="0" w:space="0" w:color="auto"/>
            <w:bottom w:val="none" w:sz="0" w:space="0" w:color="auto"/>
            <w:right w:val="none" w:sz="0" w:space="0" w:color="auto"/>
          </w:divBdr>
        </w:div>
        <w:div w:id="1199706200">
          <w:marLeft w:val="0"/>
          <w:marRight w:val="0"/>
          <w:marTop w:val="0"/>
          <w:marBottom w:val="0"/>
          <w:divBdr>
            <w:top w:val="none" w:sz="0" w:space="0" w:color="auto"/>
            <w:left w:val="none" w:sz="0" w:space="0" w:color="auto"/>
            <w:bottom w:val="none" w:sz="0" w:space="0" w:color="auto"/>
            <w:right w:val="none" w:sz="0" w:space="0" w:color="auto"/>
          </w:divBdr>
        </w:div>
        <w:div w:id="202210732">
          <w:marLeft w:val="0"/>
          <w:marRight w:val="0"/>
          <w:marTop w:val="0"/>
          <w:marBottom w:val="0"/>
          <w:divBdr>
            <w:top w:val="none" w:sz="0" w:space="0" w:color="auto"/>
            <w:left w:val="none" w:sz="0" w:space="0" w:color="auto"/>
            <w:bottom w:val="none" w:sz="0" w:space="0" w:color="auto"/>
            <w:right w:val="none" w:sz="0" w:space="0" w:color="auto"/>
          </w:divBdr>
        </w:div>
        <w:div w:id="1319110237">
          <w:marLeft w:val="0"/>
          <w:marRight w:val="0"/>
          <w:marTop w:val="0"/>
          <w:marBottom w:val="0"/>
          <w:divBdr>
            <w:top w:val="none" w:sz="0" w:space="0" w:color="auto"/>
            <w:left w:val="none" w:sz="0" w:space="0" w:color="auto"/>
            <w:bottom w:val="none" w:sz="0" w:space="0" w:color="auto"/>
            <w:right w:val="none" w:sz="0" w:space="0" w:color="auto"/>
          </w:divBdr>
        </w:div>
        <w:div w:id="566262163">
          <w:marLeft w:val="0"/>
          <w:marRight w:val="0"/>
          <w:marTop w:val="0"/>
          <w:marBottom w:val="0"/>
          <w:divBdr>
            <w:top w:val="none" w:sz="0" w:space="0" w:color="auto"/>
            <w:left w:val="none" w:sz="0" w:space="0" w:color="auto"/>
            <w:bottom w:val="none" w:sz="0" w:space="0" w:color="auto"/>
            <w:right w:val="none" w:sz="0" w:space="0" w:color="auto"/>
          </w:divBdr>
        </w:div>
        <w:div w:id="792863711">
          <w:marLeft w:val="0"/>
          <w:marRight w:val="0"/>
          <w:marTop w:val="0"/>
          <w:marBottom w:val="0"/>
          <w:divBdr>
            <w:top w:val="none" w:sz="0" w:space="0" w:color="auto"/>
            <w:left w:val="none" w:sz="0" w:space="0" w:color="auto"/>
            <w:bottom w:val="none" w:sz="0" w:space="0" w:color="auto"/>
            <w:right w:val="none" w:sz="0" w:space="0" w:color="auto"/>
          </w:divBdr>
        </w:div>
        <w:div w:id="1004894886">
          <w:marLeft w:val="0"/>
          <w:marRight w:val="0"/>
          <w:marTop w:val="0"/>
          <w:marBottom w:val="0"/>
          <w:divBdr>
            <w:top w:val="none" w:sz="0" w:space="0" w:color="auto"/>
            <w:left w:val="none" w:sz="0" w:space="0" w:color="auto"/>
            <w:bottom w:val="none" w:sz="0" w:space="0" w:color="auto"/>
            <w:right w:val="none" w:sz="0" w:space="0" w:color="auto"/>
          </w:divBdr>
        </w:div>
        <w:div w:id="1553539506">
          <w:marLeft w:val="0"/>
          <w:marRight w:val="0"/>
          <w:marTop w:val="0"/>
          <w:marBottom w:val="0"/>
          <w:divBdr>
            <w:top w:val="none" w:sz="0" w:space="0" w:color="auto"/>
            <w:left w:val="none" w:sz="0" w:space="0" w:color="auto"/>
            <w:bottom w:val="none" w:sz="0" w:space="0" w:color="auto"/>
            <w:right w:val="none" w:sz="0" w:space="0" w:color="auto"/>
          </w:divBdr>
        </w:div>
        <w:div w:id="912591058">
          <w:marLeft w:val="0"/>
          <w:marRight w:val="0"/>
          <w:marTop w:val="0"/>
          <w:marBottom w:val="0"/>
          <w:divBdr>
            <w:top w:val="none" w:sz="0" w:space="0" w:color="auto"/>
            <w:left w:val="none" w:sz="0" w:space="0" w:color="auto"/>
            <w:bottom w:val="none" w:sz="0" w:space="0" w:color="auto"/>
            <w:right w:val="none" w:sz="0" w:space="0" w:color="auto"/>
          </w:divBdr>
        </w:div>
        <w:div w:id="1881739699">
          <w:marLeft w:val="0"/>
          <w:marRight w:val="0"/>
          <w:marTop w:val="0"/>
          <w:marBottom w:val="0"/>
          <w:divBdr>
            <w:top w:val="none" w:sz="0" w:space="0" w:color="auto"/>
            <w:left w:val="none" w:sz="0" w:space="0" w:color="auto"/>
            <w:bottom w:val="none" w:sz="0" w:space="0" w:color="auto"/>
            <w:right w:val="none" w:sz="0" w:space="0" w:color="auto"/>
          </w:divBdr>
        </w:div>
        <w:div w:id="2130581926">
          <w:marLeft w:val="0"/>
          <w:marRight w:val="0"/>
          <w:marTop w:val="0"/>
          <w:marBottom w:val="0"/>
          <w:divBdr>
            <w:top w:val="none" w:sz="0" w:space="0" w:color="auto"/>
            <w:left w:val="none" w:sz="0" w:space="0" w:color="auto"/>
            <w:bottom w:val="none" w:sz="0" w:space="0" w:color="auto"/>
            <w:right w:val="none" w:sz="0" w:space="0" w:color="auto"/>
          </w:divBdr>
        </w:div>
        <w:div w:id="84571932">
          <w:marLeft w:val="0"/>
          <w:marRight w:val="0"/>
          <w:marTop w:val="0"/>
          <w:marBottom w:val="0"/>
          <w:divBdr>
            <w:top w:val="none" w:sz="0" w:space="0" w:color="auto"/>
            <w:left w:val="none" w:sz="0" w:space="0" w:color="auto"/>
            <w:bottom w:val="none" w:sz="0" w:space="0" w:color="auto"/>
            <w:right w:val="none" w:sz="0" w:space="0" w:color="auto"/>
          </w:divBdr>
        </w:div>
        <w:div w:id="657420324">
          <w:marLeft w:val="0"/>
          <w:marRight w:val="0"/>
          <w:marTop w:val="0"/>
          <w:marBottom w:val="0"/>
          <w:divBdr>
            <w:top w:val="none" w:sz="0" w:space="0" w:color="auto"/>
            <w:left w:val="none" w:sz="0" w:space="0" w:color="auto"/>
            <w:bottom w:val="none" w:sz="0" w:space="0" w:color="auto"/>
            <w:right w:val="none" w:sz="0" w:space="0" w:color="auto"/>
          </w:divBdr>
        </w:div>
        <w:div w:id="954748163">
          <w:marLeft w:val="0"/>
          <w:marRight w:val="0"/>
          <w:marTop w:val="0"/>
          <w:marBottom w:val="0"/>
          <w:divBdr>
            <w:top w:val="none" w:sz="0" w:space="0" w:color="auto"/>
            <w:left w:val="none" w:sz="0" w:space="0" w:color="auto"/>
            <w:bottom w:val="none" w:sz="0" w:space="0" w:color="auto"/>
            <w:right w:val="none" w:sz="0" w:space="0" w:color="auto"/>
          </w:divBdr>
        </w:div>
        <w:div w:id="2074811942">
          <w:marLeft w:val="0"/>
          <w:marRight w:val="0"/>
          <w:marTop w:val="0"/>
          <w:marBottom w:val="0"/>
          <w:divBdr>
            <w:top w:val="none" w:sz="0" w:space="0" w:color="auto"/>
            <w:left w:val="none" w:sz="0" w:space="0" w:color="auto"/>
            <w:bottom w:val="none" w:sz="0" w:space="0" w:color="auto"/>
            <w:right w:val="none" w:sz="0" w:space="0" w:color="auto"/>
          </w:divBdr>
        </w:div>
        <w:div w:id="626467876">
          <w:marLeft w:val="0"/>
          <w:marRight w:val="0"/>
          <w:marTop w:val="0"/>
          <w:marBottom w:val="0"/>
          <w:divBdr>
            <w:top w:val="none" w:sz="0" w:space="0" w:color="auto"/>
            <w:left w:val="none" w:sz="0" w:space="0" w:color="auto"/>
            <w:bottom w:val="none" w:sz="0" w:space="0" w:color="auto"/>
            <w:right w:val="none" w:sz="0" w:space="0" w:color="auto"/>
          </w:divBdr>
        </w:div>
        <w:div w:id="115683578">
          <w:marLeft w:val="0"/>
          <w:marRight w:val="0"/>
          <w:marTop w:val="0"/>
          <w:marBottom w:val="0"/>
          <w:divBdr>
            <w:top w:val="none" w:sz="0" w:space="0" w:color="auto"/>
            <w:left w:val="none" w:sz="0" w:space="0" w:color="auto"/>
            <w:bottom w:val="none" w:sz="0" w:space="0" w:color="auto"/>
            <w:right w:val="none" w:sz="0" w:space="0" w:color="auto"/>
          </w:divBdr>
        </w:div>
        <w:div w:id="2025747266">
          <w:marLeft w:val="0"/>
          <w:marRight w:val="0"/>
          <w:marTop w:val="0"/>
          <w:marBottom w:val="0"/>
          <w:divBdr>
            <w:top w:val="none" w:sz="0" w:space="0" w:color="auto"/>
            <w:left w:val="none" w:sz="0" w:space="0" w:color="auto"/>
            <w:bottom w:val="none" w:sz="0" w:space="0" w:color="auto"/>
            <w:right w:val="none" w:sz="0" w:space="0" w:color="auto"/>
          </w:divBdr>
        </w:div>
        <w:div w:id="1375156080">
          <w:marLeft w:val="0"/>
          <w:marRight w:val="0"/>
          <w:marTop w:val="0"/>
          <w:marBottom w:val="0"/>
          <w:divBdr>
            <w:top w:val="none" w:sz="0" w:space="0" w:color="auto"/>
            <w:left w:val="none" w:sz="0" w:space="0" w:color="auto"/>
            <w:bottom w:val="none" w:sz="0" w:space="0" w:color="auto"/>
            <w:right w:val="none" w:sz="0" w:space="0" w:color="auto"/>
          </w:divBdr>
        </w:div>
        <w:div w:id="1594125391">
          <w:marLeft w:val="0"/>
          <w:marRight w:val="0"/>
          <w:marTop w:val="0"/>
          <w:marBottom w:val="0"/>
          <w:divBdr>
            <w:top w:val="none" w:sz="0" w:space="0" w:color="auto"/>
            <w:left w:val="none" w:sz="0" w:space="0" w:color="auto"/>
            <w:bottom w:val="none" w:sz="0" w:space="0" w:color="auto"/>
            <w:right w:val="none" w:sz="0" w:space="0" w:color="auto"/>
          </w:divBdr>
        </w:div>
        <w:div w:id="1292906870">
          <w:marLeft w:val="0"/>
          <w:marRight w:val="0"/>
          <w:marTop w:val="0"/>
          <w:marBottom w:val="0"/>
          <w:divBdr>
            <w:top w:val="none" w:sz="0" w:space="0" w:color="auto"/>
            <w:left w:val="none" w:sz="0" w:space="0" w:color="auto"/>
            <w:bottom w:val="none" w:sz="0" w:space="0" w:color="auto"/>
            <w:right w:val="none" w:sz="0" w:space="0" w:color="auto"/>
          </w:divBdr>
        </w:div>
        <w:div w:id="3557248">
          <w:marLeft w:val="0"/>
          <w:marRight w:val="0"/>
          <w:marTop w:val="0"/>
          <w:marBottom w:val="0"/>
          <w:divBdr>
            <w:top w:val="none" w:sz="0" w:space="0" w:color="auto"/>
            <w:left w:val="none" w:sz="0" w:space="0" w:color="auto"/>
            <w:bottom w:val="none" w:sz="0" w:space="0" w:color="auto"/>
            <w:right w:val="none" w:sz="0" w:space="0" w:color="auto"/>
          </w:divBdr>
        </w:div>
        <w:div w:id="673843963">
          <w:marLeft w:val="0"/>
          <w:marRight w:val="0"/>
          <w:marTop w:val="0"/>
          <w:marBottom w:val="0"/>
          <w:divBdr>
            <w:top w:val="none" w:sz="0" w:space="0" w:color="auto"/>
            <w:left w:val="none" w:sz="0" w:space="0" w:color="auto"/>
            <w:bottom w:val="none" w:sz="0" w:space="0" w:color="auto"/>
            <w:right w:val="none" w:sz="0" w:space="0" w:color="auto"/>
          </w:divBdr>
        </w:div>
        <w:div w:id="1212423821">
          <w:marLeft w:val="0"/>
          <w:marRight w:val="0"/>
          <w:marTop w:val="0"/>
          <w:marBottom w:val="0"/>
          <w:divBdr>
            <w:top w:val="none" w:sz="0" w:space="0" w:color="auto"/>
            <w:left w:val="none" w:sz="0" w:space="0" w:color="auto"/>
            <w:bottom w:val="none" w:sz="0" w:space="0" w:color="auto"/>
            <w:right w:val="none" w:sz="0" w:space="0" w:color="auto"/>
          </w:divBdr>
        </w:div>
        <w:div w:id="182985784">
          <w:marLeft w:val="0"/>
          <w:marRight w:val="0"/>
          <w:marTop w:val="0"/>
          <w:marBottom w:val="0"/>
          <w:divBdr>
            <w:top w:val="none" w:sz="0" w:space="0" w:color="auto"/>
            <w:left w:val="none" w:sz="0" w:space="0" w:color="auto"/>
            <w:bottom w:val="none" w:sz="0" w:space="0" w:color="auto"/>
            <w:right w:val="none" w:sz="0" w:space="0" w:color="auto"/>
          </w:divBdr>
        </w:div>
      </w:divsChild>
    </w:div>
    <w:div w:id="348602810">
      <w:bodyDiv w:val="1"/>
      <w:marLeft w:val="0"/>
      <w:marRight w:val="0"/>
      <w:marTop w:val="0"/>
      <w:marBottom w:val="0"/>
      <w:divBdr>
        <w:top w:val="none" w:sz="0" w:space="0" w:color="auto"/>
        <w:left w:val="none" w:sz="0" w:space="0" w:color="auto"/>
        <w:bottom w:val="none" w:sz="0" w:space="0" w:color="auto"/>
        <w:right w:val="none" w:sz="0" w:space="0" w:color="auto"/>
      </w:divBdr>
    </w:div>
    <w:div w:id="422800734">
      <w:bodyDiv w:val="1"/>
      <w:marLeft w:val="0"/>
      <w:marRight w:val="0"/>
      <w:marTop w:val="0"/>
      <w:marBottom w:val="0"/>
      <w:divBdr>
        <w:top w:val="none" w:sz="0" w:space="0" w:color="auto"/>
        <w:left w:val="none" w:sz="0" w:space="0" w:color="auto"/>
        <w:bottom w:val="none" w:sz="0" w:space="0" w:color="auto"/>
        <w:right w:val="none" w:sz="0" w:space="0" w:color="auto"/>
      </w:divBdr>
    </w:div>
    <w:div w:id="426926106">
      <w:bodyDiv w:val="1"/>
      <w:marLeft w:val="0"/>
      <w:marRight w:val="0"/>
      <w:marTop w:val="0"/>
      <w:marBottom w:val="0"/>
      <w:divBdr>
        <w:top w:val="none" w:sz="0" w:space="0" w:color="auto"/>
        <w:left w:val="none" w:sz="0" w:space="0" w:color="auto"/>
        <w:bottom w:val="none" w:sz="0" w:space="0" w:color="auto"/>
        <w:right w:val="none" w:sz="0" w:space="0" w:color="auto"/>
      </w:divBdr>
    </w:div>
    <w:div w:id="454450633">
      <w:bodyDiv w:val="1"/>
      <w:marLeft w:val="0"/>
      <w:marRight w:val="0"/>
      <w:marTop w:val="0"/>
      <w:marBottom w:val="0"/>
      <w:divBdr>
        <w:top w:val="none" w:sz="0" w:space="0" w:color="auto"/>
        <w:left w:val="none" w:sz="0" w:space="0" w:color="auto"/>
        <w:bottom w:val="none" w:sz="0" w:space="0" w:color="auto"/>
        <w:right w:val="none" w:sz="0" w:space="0" w:color="auto"/>
      </w:divBdr>
    </w:div>
    <w:div w:id="456262515">
      <w:bodyDiv w:val="1"/>
      <w:marLeft w:val="0"/>
      <w:marRight w:val="0"/>
      <w:marTop w:val="0"/>
      <w:marBottom w:val="0"/>
      <w:divBdr>
        <w:top w:val="none" w:sz="0" w:space="0" w:color="auto"/>
        <w:left w:val="none" w:sz="0" w:space="0" w:color="auto"/>
        <w:bottom w:val="none" w:sz="0" w:space="0" w:color="auto"/>
        <w:right w:val="none" w:sz="0" w:space="0" w:color="auto"/>
      </w:divBdr>
    </w:div>
    <w:div w:id="478303495">
      <w:bodyDiv w:val="1"/>
      <w:marLeft w:val="0"/>
      <w:marRight w:val="0"/>
      <w:marTop w:val="0"/>
      <w:marBottom w:val="0"/>
      <w:divBdr>
        <w:top w:val="none" w:sz="0" w:space="0" w:color="auto"/>
        <w:left w:val="none" w:sz="0" w:space="0" w:color="auto"/>
        <w:bottom w:val="none" w:sz="0" w:space="0" w:color="auto"/>
        <w:right w:val="none" w:sz="0" w:space="0" w:color="auto"/>
      </w:divBdr>
    </w:div>
    <w:div w:id="500897136">
      <w:bodyDiv w:val="1"/>
      <w:marLeft w:val="0"/>
      <w:marRight w:val="0"/>
      <w:marTop w:val="0"/>
      <w:marBottom w:val="0"/>
      <w:divBdr>
        <w:top w:val="none" w:sz="0" w:space="0" w:color="auto"/>
        <w:left w:val="none" w:sz="0" w:space="0" w:color="auto"/>
        <w:bottom w:val="none" w:sz="0" w:space="0" w:color="auto"/>
        <w:right w:val="none" w:sz="0" w:space="0" w:color="auto"/>
      </w:divBdr>
    </w:div>
    <w:div w:id="526483019">
      <w:bodyDiv w:val="1"/>
      <w:marLeft w:val="0"/>
      <w:marRight w:val="0"/>
      <w:marTop w:val="0"/>
      <w:marBottom w:val="0"/>
      <w:divBdr>
        <w:top w:val="none" w:sz="0" w:space="0" w:color="auto"/>
        <w:left w:val="none" w:sz="0" w:space="0" w:color="auto"/>
        <w:bottom w:val="none" w:sz="0" w:space="0" w:color="auto"/>
        <w:right w:val="none" w:sz="0" w:space="0" w:color="auto"/>
      </w:divBdr>
    </w:div>
    <w:div w:id="598679087">
      <w:bodyDiv w:val="1"/>
      <w:marLeft w:val="0"/>
      <w:marRight w:val="0"/>
      <w:marTop w:val="0"/>
      <w:marBottom w:val="0"/>
      <w:divBdr>
        <w:top w:val="none" w:sz="0" w:space="0" w:color="auto"/>
        <w:left w:val="none" w:sz="0" w:space="0" w:color="auto"/>
        <w:bottom w:val="none" w:sz="0" w:space="0" w:color="auto"/>
        <w:right w:val="none" w:sz="0" w:space="0" w:color="auto"/>
      </w:divBdr>
      <w:divsChild>
        <w:div w:id="1533375263">
          <w:marLeft w:val="0"/>
          <w:marRight w:val="0"/>
          <w:marTop w:val="0"/>
          <w:marBottom w:val="0"/>
          <w:divBdr>
            <w:top w:val="none" w:sz="0" w:space="0" w:color="auto"/>
            <w:left w:val="none" w:sz="0" w:space="0" w:color="auto"/>
            <w:bottom w:val="none" w:sz="0" w:space="0" w:color="auto"/>
            <w:right w:val="none" w:sz="0" w:space="0" w:color="auto"/>
          </w:divBdr>
        </w:div>
        <w:div w:id="571045102">
          <w:marLeft w:val="0"/>
          <w:marRight w:val="0"/>
          <w:marTop w:val="0"/>
          <w:marBottom w:val="0"/>
          <w:divBdr>
            <w:top w:val="none" w:sz="0" w:space="0" w:color="auto"/>
            <w:left w:val="none" w:sz="0" w:space="0" w:color="auto"/>
            <w:bottom w:val="none" w:sz="0" w:space="0" w:color="auto"/>
            <w:right w:val="none" w:sz="0" w:space="0" w:color="auto"/>
          </w:divBdr>
        </w:div>
        <w:div w:id="2070952891">
          <w:marLeft w:val="0"/>
          <w:marRight w:val="0"/>
          <w:marTop w:val="0"/>
          <w:marBottom w:val="0"/>
          <w:divBdr>
            <w:top w:val="none" w:sz="0" w:space="0" w:color="auto"/>
            <w:left w:val="none" w:sz="0" w:space="0" w:color="auto"/>
            <w:bottom w:val="none" w:sz="0" w:space="0" w:color="auto"/>
            <w:right w:val="none" w:sz="0" w:space="0" w:color="auto"/>
          </w:divBdr>
        </w:div>
        <w:div w:id="140510961">
          <w:marLeft w:val="0"/>
          <w:marRight w:val="0"/>
          <w:marTop w:val="0"/>
          <w:marBottom w:val="0"/>
          <w:divBdr>
            <w:top w:val="none" w:sz="0" w:space="0" w:color="auto"/>
            <w:left w:val="none" w:sz="0" w:space="0" w:color="auto"/>
            <w:bottom w:val="none" w:sz="0" w:space="0" w:color="auto"/>
            <w:right w:val="none" w:sz="0" w:space="0" w:color="auto"/>
          </w:divBdr>
        </w:div>
        <w:div w:id="1313561871">
          <w:marLeft w:val="0"/>
          <w:marRight w:val="0"/>
          <w:marTop w:val="0"/>
          <w:marBottom w:val="0"/>
          <w:divBdr>
            <w:top w:val="none" w:sz="0" w:space="0" w:color="auto"/>
            <w:left w:val="none" w:sz="0" w:space="0" w:color="auto"/>
            <w:bottom w:val="none" w:sz="0" w:space="0" w:color="auto"/>
            <w:right w:val="none" w:sz="0" w:space="0" w:color="auto"/>
          </w:divBdr>
        </w:div>
        <w:div w:id="677852192">
          <w:marLeft w:val="0"/>
          <w:marRight w:val="0"/>
          <w:marTop w:val="0"/>
          <w:marBottom w:val="0"/>
          <w:divBdr>
            <w:top w:val="none" w:sz="0" w:space="0" w:color="auto"/>
            <w:left w:val="none" w:sz="0" w:space="0" w:color="auto"/>
            <w:bottom w:val="none" w:sz="0" w:space="0" w:color="auto"/>
            <w:right w:val="none" w:sz="0" w:space="0" w:color="auto"/>
          </w:divBdr>
        </w:div>
        <w:div w:id="914700636">
          <w:marLeft w:val="0"/>
          <w:marRight w:val="0"/>
          <w:marTop w:val="0"/>
          <w:marBottom w:val="0"/>
          <w:divBdr>
            <w:top w:val="none" w:sz="0" w:space="0" w:color="auto"/>
            <w:left w:val="none" w:sz="0" w:space="0" w:color="auto"/>
            <w:bottom w:val="none" w:sz="0" w:space="0" w:color="auto"/>
            <w:right w:val="none" w:sz="0" w:space="0" w:color="auto"/>
          </w:divBdr>
        </w:div>
        <w:div w:id="549079472">
          <w:marLeft w:val="0"/>
          <w:marRight w:val="0"/>
          <w:marTop w:val="0"/>
          <w:marBottom w:val="0"/>
          <w:divBdr>
            <w:top w:val="none" w:sz="0" w:space="0" w:color="auto"/>
            <w:left w:val="none" w:sz="0" w:space="0" w:color="auto"/>
            <w:bottom w:val="none" w:sz="0" w:space="0" w:color="auto"/>
            <w:right w:val="none" w:sz="0" w:space="0" w:color="auto"/>
          </w:divBdr>
        </w:div>
        <w:div w:id="207030009">
          <w:marLeft w:val="0"/>
          <w:marRight w:val="0"/>
          <w:marTop w:val="0"/>
          <w:marBottom w:val="0"/>
          <w:divBdr>
            <w:top w:val="none" w:sz="0" w:space="0" w:color="auto"/>
            <w:left w:val="none" w:sz="0" w:space="0" w:color="auto"/>
            <w:bottom w:val="none" w:sz="0" w:space="0" w:color="auto"/>
            <w:right w:val="none" w:sz="0" w:space="0" w:color="auto"/>
          </w:divBdr>
        </w:div>
        <w:div w:id="94256595">
          <w:marLeft w:val="0"/>
          <w:marRight w:val="0"/>
          <w:marTop w:val="0"/>
          <w:marBottom w:val="0"/>
          <w:divBdr>
            <w:top w:val="none" w:sz="0" w:space="0" w:color="auto"/>
            <w:left w:val="none" w:sz="0" w:space="0" w:color="auto"/>
            <w:bottom w:val="none" w:sz="0" w:space="0" w:color="auto"/>
            <w:right w:val="none" w:sz="0" w:space="0" w:color="auto"/>
          </w:divBdr>
        </w:div>
        <w:div w:id="1813280469">
          <w:marLeft w:val="0"/>
          <w:marRight w:val="0"/>
          <w:marTop w:val="0"/>
          <w:marBottom w:val="0"/>
          <w:divBdr>
            <w:top w:val="none" w:sz="0" w:space="0" w:color="auto"/>
            <w:left w:val="none" w:sz="0" w:space="0" w:color="auto"/>
            <w:bottom w:val="none" w:sz="0" w:space="0" w:color="auto"/>
            <w:right w:val="none" w:sz="0" w:space="0" w:color="auto"/>
          </w:divBdr>
        </w:div>
        <w:div w:id="1692103129">
          <w:marLeft w:val="0"/>
          <w:marRight w:val="0"/>
          <w:marTop w:val="0"/>
          <w:marBottom w:val="0"/>
          <w:divBdr>
            <w:top w:val="none" w:sz="0" w:space="0" w:color="auto"/>
            <w:left w:val="none" w:sz="0" w:space="0" w:color="auto"/>
            <w:bottom w:val="none" w:sz="0" w:space="0" w:color="auto"/>
            <w:right w:val="none" w:sz="0" w:space="0" w:color="auto"/>
          </w:divBdr>
        </w:div>
        <w:div w:id="923143901">
          <w:marLeft w:val="0"/>
          <w:marRight w:val="0"/>
          <w:marTop w:val="0"/>
          <w:marBottom w:val="0"/>
          <w:divBdr>
            <w:top w:val="none" w:sz="0" w:space="0" w:color="auto"/>
            <w:left w:val="none" w:sz="0" w:space="0" w:color="auto"/>
            <w:bottom w:val="none" w:sz="0" w:space="0" w:color="auto"/>
            <w:right w:val="none" w:sz="0" w:space="0" w:color="auto"/>
          </w:divBdr>
        </w:div>
        <w:div w:id="826673818">
          <w:marLeft w:val="0"/>
          <w:marRight w:val="0"/>
          <w:marTop w:val="0"/>
          <w:marBottom w:val="0"/>
          <w:divBdr>
            <w:top w:val="none" w:sz="0" w:space="0" w:color="auto"/>
            <w:left w:val="none" w:sz="0" w:space="0" w:color="auto"/>
            <w:bottom w:val="none" w:sz="0" w:space="0" w:color="auto"/>
            <w:right w:val="none" w:sz="0" w:space="0" w:color="auto"/>
          </w:divBdr>
        </w:div>
        <w:div w:id="1247962936">
          <w:marLeft w:val="0"/>
          <w:marRight w:val="0"/>
          <w:marTop w:val="0"/>
          <w:marBottom w:val="0"/>
          <w:divBdr>
            <w:top w:val="none" w:sz="0" w:space="0" w:color="auto"/>
            <w:left w:val="none" w:sz="0" w:space="0" w:color="auto"/>
            <w:bottom w:val="none" w:sz="0" w:space="0" w:color="auto"/>
            <w:right w:val="none" w:sz="0" w:space="0" w:color="auto"/>
          </w:divBdr>
        </w:div>
        <w:div w:id="2082869530">
          <w:marLeft w:val="0"/>
          <w:marRight w:val="0"/>
          <w:marTop w:val="0"/>
          <w:marBottom w:val="0"/>
          <w:divBdr>
            <w:top w:val="none" w:sz="0" w:space="0" w:color="auto"/>
            <w:left w:val="none" w:sz="0" w:space="0" w:color="auto"/>
            <w:bottom w:val="none" w:sz="0" w:space="0" w:color="auto"/>
            <w:right w:val="none" w:sz="0" w:space="0" w:color="auto"/>
          </w:divBdr>
        </w:div>
        <w:div w:id="479199854">
          <w:marLeft w:val="0"/>
          <w:marRight w:val="0"/>
          <w:marTop w:val="0"/>
          <w:marBottom w:val="0"/>
          <w:divBdr>
            <w:top w:val="none" w:sz="0" w:space="0" w:color="auto"/>
            <w:left w:val="none" w:sz="0" w:space="0" w:color="auto"/>
            <w:bottom w:val="none" w:sz="0" w:space="0" w:color="auto"/>
            <w:right w:val="none" w:sz="0" w:space="0" w:color="auto"/>
          </w:divBdr>
        </w:div>
        <w:div w:id="1227179241">
          <w:marLeft w:val="0"/>
          <w:marRight w:val="0"/>
          <w:marTop w:val="0"/>
          <w:marBottom w:val="0"/>
          <w:divBdr>
            <w:top w:val="none" w:sz="0" w:space="0" w:color="auto"/>
            <w:left w:val="none" w:sz="0" w:space="0" w:color="auto"/>
            <w:bottom w:val="none" w:sz="0" w:space="0" w:color="auto"/>
            <w:right w:val="none" w:sz="0" w:space="0" w:color="auto"/>
          </w:divBdr>
        </w:div>
        <w:div w:id="1047677963">
          <w:marLeft w:val="0"/>
          <w:marRight w:val="0"/>
          <w:marTop w:val="0"/>
          <w:marBottom w:val="0"/>
          <w:divBdr>
            <w:top w:val="none" w:sz="0" w:space="0" w:color="auto"/>
            <w:left w:val="none" w:sz="0" w:space="0" w:color="auto"/>
            <w:bottom w:val="none" w:sz="0" w:space="0" w:color="auto"/>
            <w:right w:val="none" w:sz="0" w:space="0" w:color="auto"/>
          </w:divBdr>
        </w:div>
        <w:div w:id="1372337616">
          <w:marLeft w:val="0"/>
          <w:marRight w:val="0"/>
          <w:marTop w:val="0"/>
          <w:marBottom w:val="0"/>
          <w:divBdr>
            <w:top w:val="none" w:sz="0" w:space="0" w:color="auto"/>
            <w:left w:val="none" w:sz="0" w:space="0" w:color="auto"/>
            <w:bottom w:val="none" w:sz="0" w:space="0" w:color="auto"/>
            <w:right w:val="none" w:sz="0" w:space="0" w:color="auto"/>
          </w:divBdr>
        </w:div>
        <w:div w:id="37821831">
          <w:marLeft w:val="0"/>
          <w:marRight w:val="0"/>
          <w:marTop w:val="0"/>
          <w:marBottom w:val="0"/>
          <w:divBdr>
            <w:top w:val="none" w:sz="0" w:space="0" w:color="auto"/>
            <w:left w:val="none" w:sz="0" w:space="0" w:color="auto"/>
            <w:bottom w:val="none" w:sz="0" w:space="0" w:color="auto"/>
            <w:right w:val="none" w:sz="0" w:space="0" w:color="auto"/>
          </w:divBdr>
        </w:div>
        <w:div w:id="1315255593">
          <w:marLeft w:val="0"/>
          <w:marRight w:val="0"/>
          <w:marTop w:val="0"/>
          <w:marBottom w:val="0"/>
          <w:divBdr>
            <w:top w:val="none" w:sz="0" w:space="0" w:color="auto"/>
            <w:left w:val="none" w:sz="0" w:space="0" w:color="auto"/>
            <w:bottom w:val="none" w:sz="0" w:space="0" w:color="auto"/>
            <w:right w:val="none" w:sz="0" w:space="0" w:color="auto"/>
          </w:divBdr>
        </w:div>
        <w:div w:id="2133789046">
          <w:marLeft w:val="0"/>
          <w:marRight w:val="0"/>
          <w:marTop w:val="0"/>
          <w:marBottom w:val="0"/>
          <w:divBdr>
            <w:top w:val="none" w:sz="0" w:space="0" w:color="auto"/>
            <w:left w:val="none" w:sz="0" w:space="0" w:color="auto"/>
            <w:bottom w:val="none" w:sz="0" w:space="0" w:color="auto"/>
            <w:right w:val="none" w:sz="0" w:space="0" w:color="auto"/>
          </w:divBdr>
        </w:div>
        <w:div w:id="1845706904">
          <w:marLeft w:val="0"/>
          <w:marRight w:val="0"/>
          <w:marTop w:val="0"/>
          <w:marBottom w:val="0"/>
          <w:divBdr>
            <w:top w:val="none" w:sz="0" w:space="0" w:color="auto"/>
            <w:left w:val="none" w:sz="0" w:space="0" w:color="auto"/>
            <w:bottom w:val="none" w:sz="0" w:space="0" w:color="auto"/>
            <w:right w:val="none" w:sz="0" w:space="0" w:color="auto"/>
          </w:divBdr>
        </w:div>
        <w:div w:id="689185520">
          <w:marLeft w:val="0"/>
          <w:marRight w:val="0"/>
          <w:marTop w:val="0"/>
          <w:marBottom w:val="0"/>
          <w:divBdr>
            <w:top w:val="none" w:sz="0" w:space="0" w:color="auto"/>
            <w:left w:val="none" w:sz="0" w:space="0" w:color="auto"/>
            <w:bottom w:val="none" w:sz="0" w:space="0" w:color="auto"/>
            <w:right w:val="none" w:sz="0" w:space="0" w:color="auto"/>
          </w:divBdr>
        </w:div>
        <w:div w:id="1558710221">
          <w:marLeft w:val="0"/>
          <w:marRight w:val="0"/>
          <w:marTop w:val="0"/>
          <w:marBottom w:val="0"/>
          <w:divBdr>
            <w:top w:val="none" w:sz="0" w:space="0" w:color="auto"/>
            <w:left w:val="none" w:sz="0" w:space="0" w:color="auto"/>
            <w:bottom w:val="none" w:sz="0" w:space="0" w:color="auto"/>
            <w:right w:val="none" w:sz="0" w:space="0" w:color="auto"/>
          </w:divBdr>
        </w:div>
        <w:div w:id="1054234977">
          <w:marLeft w:val="0"/>
          <w:marRight w:val="0"/>
          <w:marTop w:val="0"/>
          <w:marBottom w:val="0"/>
          <w:divBdr>
            <w:top w:val="none" w:sz="0" w:space="0" w:color="auto"/>
            <w:left w:val="none" w:sz="0" w:space="0" w:color="auto"/>
            <w:bottom w:val="none" w:sz="0" w:space="0" w:color="auto"/>
            <w:right w:val="none" w:sz="0" w:space="0" w:color="auto"/>
          </w:divBdr>
        </w:div>
        <w:div w:id="306277273">
          <w:marLeft w:val="0"/>
          <w:marRight w:val="0"/>
          <w:marTop w:val="0"/>
          <w:marBottom w:val="0"/>
          <w:divBdr>
            <w:top w:val="none" w:sz="0" w:space="0" w:color="auto"/>
            <w:left w:val="none" w:sz="0" w:space="0" w:color="auto"/>
            <w:bottom w:val="none" w:sz="0" w:space="0" w:color="auto"/>
            <w:right w:val="none" w:sz="0" w:space="0" w:color="auto"/>
          </w:divBdr>
        </w:div>
        <w:div w:id="2140755003">
          <w:marLeft w:val="0"/>
          <w:marRight w:val="0"/>
          <w:marTop w:val="0"/>
          <w:marBottom w:val="0"/>
          <w:divBdr>
            <w:top w:val="none" w:sz="0" w:space="0" w:color="auto"/>
            <w:left w:val="none" w:sz="0" w:space="0" w:color="auto"/>
            <w:bottom w:val="none" w:sz="0" w:space="0" w:color="auto"/>
            <w:right w:val="none" w:sz="0" w:space="0" w:color="auto"/>
          </w:divBdr>
        </w:div>
        <w:div w:id="1862546627">
          <w:marLeft w:val="0"/>
          <w:marRight w:val="0"/>
          <w:marTop w:val="0"/>
          <w:marBottom w:val="0"/>
          <w:divBdr>
            <w:top w:val="none" w:sz="0" w:space="0" w:color="auto"/>
            <w:left w:val="none" w:sz="0" w:space="0" w:color="auto"/>
            <w:bottom w:val="none" w:sz="0" w:space="0" w:color="auto"/>
            <w:right w:val="none" w:sz="0" w:space="0" w:color="auto"/>
          </w:divBdr>
        </w:div>
        <w:div w:id="731579409">
          <w:marLeft w:val="0"/>
          <w:marRight w:val="0"/>
          <w:marTop w:val="0"/>
          <w:marBottom w:val="0"/>
          <w:divBdr>
            <w:top w:val="none" w:sz="0" w:space="0" w:color="auto"/>
            <w:left w:val="none" w:sz="0" w:space="0" w:color="auto"/>
            <w:bottom w:val="none" w:sz="0" w:space="0" w:color="auto"/>
            <w:right w:val="none" w:sz="0" w:space="0" w:color="auto"/>
          </w:divBdr>
        </w:div>
        <w:div w:id="238911286">
          <w:marLeft w:val="0"/>
          <w:marRight w:val="0"/>
          <w:marTop w:val="0"/>
          <w:marBottom w:val="0"/>
          <w:divBdr>
            <w:top w:val="none" w:sz="0" w:space="0" w:color="auto"/>
            <w:left w:val="none" w:sz="0" w:space="0" w:color="auto"/>
            <w:bottom w:val="none" w:sz="0" w:space="0" w:color="auto"/>
            <w:right w:val="none" w:sz="0" w:space="0" w:color="auto"/>
          </w:divBdr>
        </w:div>
        <w:div w:id="2021345500">
          <w:marLeft w:val="0"/>
          <w:marRight w:val="0"/>
          <w:marTop w:val="0"/>
          <w:marBottom w:val="0"/>
          <w:divBdr>
            <w:top w:val="none" w:sz="0" w:space="0" w:color="auto"/>
            <w:left w:val="none" w:sz="0" w:space="0" w:color="auto"/>
            <w:bottom w:val="none" w:sz="0" w:space="0" w:color="auto"/>
            <w:right w:val="none" w:sz="0" w:space="0" w:color="auto"/>
          </w:divBdr>
        </w:div>
        <w:div w:id="849489706">
          <w:marLeft w:val="0"/>
          <w:marRight w:val="0"/>
          <w:marTop w:val="0"/>
          <w:marBottom w:val="0"/>
          <w:divBdr>
            <w:top w:val="none" w:sz="0" w:space="0" w:color="auto"/>
            <w:left w:val="none" w:sz="0" w:space="0" w:color="auto"/>
            <w:bottom w:val="none" w:sz="0" w:space="0" w:color="auto"/>
            <w:right w:val="none" w:sz="0" w:space="0" w:color="auto"/>
          </w:divBdr>
        </w:div>
        <w:div w:id="2052149019">
          <w:marLeft w:val="0"/>
          <w:marRight w:val="0"/>
          <w:marTop w:val="0"/>
          <w:marBottom w:val="0"/>
          <w:divBdr>
            <w:top w:val="none" w:sz="0" w:space="0" w:color="auto"/>
            <w:left w:val="none" w:sz="0" w:space="0" w:color="auto"/>
            <w:bottom w:val="none" w:sz="0" w:space="0" w:color="auto"/>
            <w:right w:val="none" w:sz="0" w:space="0" w:color="auto"/>
          </w:divBdr>
        </w:div>
        <w:div w:id="1660890281">
          <w:marLeft w:val="0"/>
          <w:marRight w:val="0"/>
          <w:marTop w:val="0"/>
          <w:marBottom w:val="0"/>
          <w:divBdr>
            <w:top w:val="none" w:sz="0" w:space="0" w:color="auto"/>
            <w:left w:val="none" w:sz="0" w:space="0" w:color="auto"/>
            <w:bottom w:val="none" w:sz="0" w:space="0" w:color="auto"/>
            <w:right w:val="none" w:sz="0" w:space="0" w:color="auto"/>
          </w:divBdr>
        </w:div>
        <w:div w:id="1841577413">
          <w:marLeft w:val="0"/>
          <w:marRight w:val="0"/>
          <w:marTop w:val="0"/>
          <w:marBottom w:val="0"/>
          <w:divBdr>
            <w:top w:val="none" w:sz="0" w:space="0" w:color="auto"/>
            <w:left w:val="none" w:sz="0" w:space="0" w:color="auto"/>
            <w:bottom w:val="none" w:sz="0" w:space="0" w:color="auto"/>
            <w:right w:val="none" w:sz="0" w:space="0" w:color="auto"/>
          </w:divBdr>
        </w:div>
        <w:div w:id="1141116704">
          <w:marLeft w:val="0"/>
          <w:marRight w:val="0"/>
          <w:marTop w:val="0"/>
          <w:marBottom w:val="0"/>
          <w:divBdr>
            <w:top w:val="none" w:sz="0" w:space="0" w:color="auto"/>
            <w:left w:val="none" w:sz="0" w:space="0" w:color="auto"/>
            <w:bottom w:val="none" w:sz="0" w:space="0" w:color="auto"/>
            <w:right w:val="none" w:sz="0" w:space="0" w:color="auto"/>
          </w:divBdr>
        </w:div>
        <w:div w:id="1473910556">
          <w:marLeft w:val="0"/>
          <w:marRight w:val="0"/>
          <w:marTop w:val="0"/>
          <w:marBottom w:val="0"/>
          <w:divBdr>
            <w:top w:val="none" w:sz="0" w:space="0" w:color="auto"/>
            <w:left w:val="none" w:sz="0" w:space="0" w:color="auto"/>
            <w:bottom w:val="none" w:sz="0" w:space="0" w:color="auto"/>
            <w:right w:val="none" w:sz="0" w:space="0" w:color="auto"/>
          </w:divBdr>
        </w:div>
        <w:div w:id="661474439">
          <w:marLeft w:val="0"/>
          <w:marRight w:val="0"/>
          <w:marTop w:val="0"/>
          <w:marBottom w:val="0"/>
          <w:divBdr>
            <w:top w:val="none" w:sz="0" w:space="0" w:color="auto"/>
            <w:left w:val="none" w:sz="0" w:space="0" w:color="auto"/>
            <w:bottom w:val="none" w:sz="0" w:space="0" w:color="auto"/>
            <w:right w:val="none" w:sz="0" w:space="0" w:color="auto"/>
          </w:divBdr>
        </w:div>
        <w:div w:id="1924949081">
          <w:marLeft w:val="0"/>
          <w:marRight w:val="0"/>
          <w:marTop w:val="0"/>
          <w:marBottom w:val="0"/>
          <w:divBdr>
            <w:top w:val="none" w:sz="0" w:space="0" w:color="auto"/>
            <w:left w:val="none" w:sz="0" w:space="0" w:color="auto"/>
            <w:bottom w:val="none" w:sz="0" w:space="0" w:color="auto"/>
            <w:right w:val="none" w:sz="0" w:space="0" w:color="auto"/>
          </w:divBdr>
        </w:div>
        <w:div w:id="1489053273">
          <w:marLeft w:val="0"/>
          <w:marRight w:val="0"/>
          <w:marTop w:val="0"/>
          <w:marBottom w:val="0"/>
          <w:divBdr>
            <w:top w:val="none" w:sz="0" w:space="0" w:color="auto"/>
            <w:left w:val="none" w:sz="0" w:space="0" w:color="auto"/>
            <w:bottom w:val="none" w:sz="0" w:space="0" w:color="auto"/>
            <w:right w:val="none" w:sz="0" w:space="0" w:color="auto"/>
          </w:divBdr>
        </w:div>
        <w:div w:id="831212531">
          <w:marLeft w:val="0"/>
          <w:marRight w:val="0"/>
          <w:marTop w:val="0"/>
          <w:marBottom w:val="0"/>
          <w:divBdr>
            <w:top w:val="none" w:sz="0" w:space="0" w:color="auto"/>
            <w:left w:val="none" w:sz="0" w:space="0" w:color="auto"/>
            <w:bottom w:val="none" w:sz="0" w:space="0" w:color="auto"/>
            <w:right w:val="none" w:sz="0" w:space="0" w:color="auto"/>
          </w:divBdr>
        </w:div>
        <w:div w:id="1063522764">
          <w:marLeft w:val="0"/>
          <w:marRight w:val="0"/>
          <w:marTop w:val="0"/>
          <w:marBottom w:val="0"/>
          <w:divBdr>
            <w:top w:val="none" w:sz="0" w:space="0" w:color="auto"/>
            <w:left w:val="none" w:sz="0" w:space="0" w:color="auto"/>
            <w:bottom w:val="none" w:sz="0" w:space="0" w:color="auto"/>
            <w:right w:val="none" w:sz="0" w:space="0" w:color="auto"/>
          </w:divBdr>
        </w:div>
        <w:div w:id="1330713441">
          <w:marLeft w:val="0"/>
          <w:marRight w:val="0"/>
          <w:marTop w:val="0"/>
          <w:marBottom w:val="0"/>
          <w:divBdr>
            <w:top w:val="none" w:sz="0" w:space="0" w:color="auto"/>
            <w:left w:val="none" w:sz="0" w:space="0" w:color="auto"/>
            <w:bottom w:val="none" w:sz="0" w:space="0" w:color="auto"/>
            <w:right w:val="none" w:sz="0" w:space="0" w:color="auto"/>
          </w:divBdr>
        </w:div>
        <w:div w:id="2144149603">
          <w:marLeft w:val="0"/>
          <w:marRight w:val="0"/>
          <w:marTop w:val="0"/>
          <w:marBottom w:val="0"/>
          <w:divBdr>
            <w:top w:val="none" w:sz="0" w:space="0" w:color="auto"/>
            <w:left w:val="none" w:sz="0" w:space="0" w:color="auto"/>
            <w:bottom w:val="none" w:sz="0" w:space="0" w:color="auto"/>
            <w:right w:val="none" w:sz="0" w:space="0" w:color="auto"/>
          </w:divBdr>
        </w:div>
        <w:div w:id="209272189">
          <w:marLeft w:val="0"/>
          <w:marRight w:val="0"/>
          <w:marTop w:val="0"/>
          <w:marBottom w:val="0"/>
          <w:divBdr>
            <w:top w:val="none" w:sz="0" w:space="0" w:color="auto"/>
            <w:left w:val="none" w:sz="0" w:space="0" w:color="auto"/>
            <w:bottom w:val="none" w:sz="0" w:space="0" w:color="auto"/>
            <w:right w:val="none" w:sz="0" w:space="0" w:color="auto"/>
          </w:divBdr>
        </w:div>
        <w:div w:id="2012364939">
          <w:marLeft w:val="0"/>
          <w:marRight w:val="0"/>
          <w:marTop w:val="0"/>
          <w:marBottom w:val="0"/>
          <w:divBdr>
            <w:top w:val="none" w:sz="0" w:space="0" w:color="auto"/>
            <w:left w:val="none" w:sz="0" w:space="0" w:color="auto"/>
            <w:bottom w:val="none" w:sz="0" w:space="0" w:color="auto"/>
            <w:right w:val="none" w:sz="0" w:space="0" w:color="auto"/>
          </w:divBdr>
        </w:div>
        <w:div w:id="760488910">
          <w:marLeft w:val="0"/>
          <w:marRight w:val="0"/>
          <w:marTop w:val="0"/>
          <w:marBottom w:val="0"/>
          <w:divBdr>
            <w:top w:val="none" w:sz="0" w:space="0" w:color="auto"/>
            <w:left w:val="none" w:sz="0" w:space="0" w:color="auto"/>
            <w:bottom w:val="none" w:sz="0" w:space="0" w:color="auto"/>
            <w:right w:val="none" w:sz="0" w:space="0" w:color="auto"/>
          </w:divBdr>
        </w:div>
        <w:div w:id="718940414">
          <w:marLeft w:val="0"/>
          <w:marRight w:val="0"/>
          <w:marTop w:val="0"/>
          <w:marBottom w:val="0"/>
          <w:divBdr>
            <w:top w:val="none" w:sz="0" w:space="0" w:color="auto"/>
            <w:left w:val="none" w:sz="0" w:space="0" w:color="auto"/>
            <w:bottom w:val="none" w:sz="0" w:space="0" w:color="auto"/>
            <w:right w:val="none" w:sz="0" w:space="0" w:color="auto"/>
          </w:divBdr>
        </w:div>
        <w:div w:id="573008299">
          <w:marLeft w:val="0"/>
          <w:marRight w:val="0"/>
          <w:marTop w:val="0"/>
          <w:marBottom w:val="0"/>
          <w:divBdr>
            <w:top w:val="none" w:sz="0" w:space="0" w:color="auto"/>
            <w:left w:val="none" w:sz="0" w:space="0" w:color="auto"/>
            <w:bottom w:val="none" w:sz="0" w:space="0" w:color="auto"/>
            <w:right w:val="none" w:sz="0" w:space="0" w:color="auto"/>
          </w:divBdr>
        </w:div>
        <w:div w:id="1811828399">
          <w:marLeft w:val="0"/>
          <w:marRight w:val="0"/>
          <w:marTop w:val="0"/>
          <w:marBottom w:val="0"/>
          <w:divBdr>
            <w:top w:val="none" w:sz="0" w:space="0" w:color="auto"/>
            <w:left w:val="none" w:sz="0" w:space="0" w:color="auto"/>
            <w:bottom w:val="none" w:sz="0" w:space="0" w:color="auto"/>
            <w:right w:val="none" w:sz="0" w:space="0" w:color="auto"/>
          </w:divBdr>
        </w:div>
        <w:div w:id="667172876">
          <w:marLeft w:val="0"/>
          <w:marRight w:val="0"/>
          <w:marTop w:val="0"/>
          <w:marBottom w:val="0"/>
          <w:divBdr>
            <w:top w:val="none" w:sz="0" w:space="0" w:color="auto"/>
            <w:left w:val="none" w:sz="0" w:space="0" w:color="auto"/>
            <w:bottom w:val="none" w:sz="0" w:space="0" w:color="auto"/>
            <w:right w:val="none" w:sz="0" w:space="0" w:color="auto"/>
          </w:divBdr>
        </w:div>
        <w:div w:id="555629108">
          <w:marLeft w:val="0"/>
          <w:marRight w:val="0"/>
          <w:marTop w:val="0"/>
          <w:marBottom w:val="0"/>
          <w:divBdr>
            <w:top w:val="none" w:sz="0" w:space="0" w:color="auto"/>
            <w:left w:val="none" w:sz="0" w:space="0" w:color="auto"/>
            <w:bottom w:val="none" w:sz="0" w:space="0" w:color="auto"/>
            <w:right w:val="none" w:sz="0" w:space="0" w:color="auto"/>
          </w:divBdr>
        </w:div>
        <w:div w:id="93401337">
          <w:marLeft w:val="0"/>
          <w:marRight w:val="0"/>
          <w:marTop w:val="0"/>
          <w:marBottom w:val="0"/>
          <w:divBdr>
            <w:top w:val="none" w:sz="0" w:space="0" w:color="auto"/>
            <w:left w:val="none" w:sz="0" w:space="0" w:color="auto"/>
            <w:bottom w:val="none" w:sz="0" w:space="0" w:color="auto"/>
            <w:right w:val="none" w:sz="0" w:space="0" w:color="auto"/>
          </w:divBdr>
        </w:div>
        <w:div w:id="1779838449">
          <w:marLeft w:val="0"/>
          <w:marRight w:val="0"/>
          <w:marTop w:val="0"/>
          <w:marBottom w:val="0"/>
          <w:divBdr>
            <w:top w:val="none" w:sz="0" w:space="0" w:color="auto"/>
            <w:left w:val="none" w:sz="0" w:space="0" w:color="auto"/>
            <w:bottom w:val="none" w:sz="0" w:space="0" w:color="auto"/>
            <w:right w:val="none" w:sz="0" w:space="0" w:color="auto"/>
          </w:divBdr>
        </w:div>
        <w:div w:id="519588123">
          <w:marLeft w:val="0"/>
          <w:marRight w:val="0"/>
          <w:marTop w:val="0"/>
          <w:marBottom w:val="0"/>
          <w:divBdr>
            <w:top w:val="none" w:sz="0" w:space="0" w:color="auto"/>
            <w:left w:val="none" w:sz="0" w:space="0" w:color="auto"/>
            <w:bottom w:val="none" w:sz="0" w:space="0" w:color="auto"/>
            <w:right w:val="none" w:sz="0" w:space="0" w:color="auto"/>
          </w:divBdr>
        </w:div>
        <w:div w:id="677198238">
          <w:marLeft w:val="0"/>
          <w:marRight w:val="0"/>
          <w:marTop w:val="0"/>
          <w:marBottom w:val="0"/>
          <w:divBdr>
            <w:top w:val="none" w:sz="0" w:space="0" w:color="auto"/>
            <w:left w:val="none" w:sz="0" w:space="0" w:color="auto"/>
            <w:bottom w:val="none" w:sz="0" w:space="0" w:color="auto"/>
            <w:right w:val="none" w:sz="0" w:space="0" w:color="auto"/>
          </w:divBdr>
        </w:div>
        <w:div w:id="204220349">
          <w:marLeft w:val="0"/>
          <w:marRight w:val="0"/>
          <w:marTop w:val="0"/>
          <w:marBottom w:val="0"/>
          <w:divBdr>
            <w:top w:val="none" w:sz="0" w:space="0" w:color="auto"/>
            <w:left w:val="none" w:sz="0" w:space="0" w:color="auto"/>
            <w:bottom w:val="none" w:sz="0" w:space="0" w:color="auto"/>
            <w:right w:val="none" w:sz="0" w:space="0" w:color="auto"/>
          </w:divBdr>
        </w:div>
        <w:div w:id="237642588">
          <w:marLeft w:val="0"/>
          <w:marRight w:val="0"/>
          <w:marTop w:val="0"/>
          <w:marBottom w:val="0"/>
          <w:divBdr>
            <w:top w:val="none" w:sz="0" w:space="0" w:color="auto"/>
            <w:left w:val="none" w:sz="0" w:space="0" w:color="auto"/>
            <w:bottom w:val="none" w:sz="0" w:space="0" w:color="auto"/>
            <w:right w:val="none" w:sz="0" w:space="0" w:color="auto"/>
          </w:divBdr>
        </w:div>
        <w:div w:id="6106778">
          <w:marLeft w:val="0"/>
          <w:marRight w:val="0"/>
          <w:marTop w:val="0"/>
          <w:marBottom w:val="0"/>
          <w:divBdr>
            <w:top w:val="none" w:sz="0" w:space="0" w:color="auto"/>
            <w:left w:val="none" w:sz="0" w:space="0" w:color="auto"/>
            <w:bottom w:val="none" w:sz="0" w:space="0" w:color="auto"/>
            <w:right w:val="none" w:sz="0" w:space="0" w:color="auto"/>
          </w:divBdr>
        </w:div>
        <w:div w:id="1315525919">
          <w:marLeft w:val="0"/>
          <w:marRight w:val="0"/>
          <w:marTop w:val="0"/>
          <w:marBottom w:val="0"/>
          <w:divBdr>
            <w:top w:val="none" w:sz="0" w:space="0" w:color="auto"/>
            <w:left w:val="none" w:sz="0" w:space="0" w:color="auto"/>
            <w:bottom w:val="none" w:sz="0" w:space="0" w:color="auto"/>
            <w:right w:val="none" w:sz="0" w:space="0" w:color="auto"/>
          </w:divBdr>
        </w:div>
      </w:divsChild>
    </w:div>
    <w:div w:id="653333806">
      <w:bodyDiv w:val="1"/>
      <w:marLeft w:val="0"/>
      <w:marRight w:val="0"/>
      <w:marTop w:val="0"/>
      <w:marBottom w:val="0"/>
      <w:divBdr>
        <w:top w:val="none" w:sz="0" w:space="0" w:color="auto"/>
        <w:left w:val="none" w:sz="0" w:space="0" w:color="auto"/>
        <w:bottom w:val="none" w:sz="0" w:space="0" w:color="auto"/>
        <w:right w:val="none" w:sz="0" w:space="0" w:color="auto"/>
      </w:divBdr>
    </w:div>
    <w:div w:id="662272080">
      <w:bodyDiv w:val="1"/>
      <w:marLeft w:val="0"/>
      <w:marRight w:val="0"/>
      <w:marTop w:val="0"/>
      <w:marBottom w:val="0"/>
      <w:divBdr>
        <w:top w:val="none" w:sz="0" w:space="0" w:color="auto"/>
        <w:left w:val="none" w:sz="0" w:space="0" w:color="auto"/>
        <w:bottom w:val="none" w:sz="0" w:space="0" w:color="auto"/>
        <w:right w:val="none" w:sz="0" w:space="0" w:color="auto"/>
      </w:divBdr>
    </w:div>
    <w:div w:id="674695177">
      <w:bodyDiv w:val="1"/>
      <w:marLeft w:val="0"/>
      <w:marRight w:val="0"/>
      <w:marTop w:val="0"/>
      <w:marBottom w:val="0"/>
      <w:divBdr>
        <w:top w:val="none" w:sz="0" w:space="0" w:color="auto"/>
        <w:left w:val="none" w:sz="0" w:space="0" w:color="auto"/>
        <w:bottom w:val="none" w:sz="0" w:space="0" w:color="auto"/>
        <w:right w:val="none" w:sz="0" w:space="0" w:color="auto"/>
      </w:divBdr>
    </w:div>
    <w:div w:id="67942697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687827012">
      <w:bodyDiv w:val="1"/>
      <w:marLeft w:val="0"/>
      <w:marRight w:val="0"/>
      <w:marTop w:val="0"/>
      <w:marBottom w:val="0"/>
      <w:divBdr>
        <w:top w:val="none" w:sz="0" w:space="0" w:color="auto"/>
        <w:left w:val="none" w:sz="0" w:space="0" w:color="auto"/>
        <w:bottom w:val="none" w:sz="0" w:space="0" w:color="auto"/>
        <w:right w:val="none" w:sz="0" w:space="0" w:color="auto"/>
      </w:divBdr>
    </w:div>
    <w:div w:id="698242718">
      <w:bodyDiv w:val="1"/>
      <w:marLeft w:val="0"/>
      <w:marRight w:val="0"/>
      <w:marTop w:val="0"/>
      <w:marBottom w:val="0"/>
      <w:divBdr>
        <w:top w:val="none" w:sz="0" w:space="0" w:color="auto"/>
        <w:left w:val="none" w:sz="0" w:space="0" w:color="auto"/>
        <w:bottom w:val="none" w:sz="0" w:space="0" w:color="auto"/>
        <w:right w:val="none" w:sz="0" w:space="0" w:color="auto"/>
      </w:divBdr>
    </w:div>
    <w:div w:id="700321613">
      <w:bodyDiv w:val="1"/>
      <w:marLeft w:val="0"/>
      <w:marRight w:val="0"/>
      <w:marTop w:val="0"/>
      <w:marBottom w:val="0"/>
      <w:divBdr>
        <w:top w:val="none" w:sz="0" w:space="0" w:color="auto"/>
        <w:left w:val="none" w:sz="0" w:space="0" w:color="auto"/>
        <w:bottom w:val="none" w:sz="0" w:space="0" w:color="auto"/>
        <w:right w:val="none" w:sz="0" w:space="0" w:color="auto"/>
      </w:divBdr>
    </w:div>
    <w:div w:id="707607748">
      <w:bodyDiv w:val="1"/>
      <w:marLeft w:val="0"/>
      <w:marRight w:val="0"/>
      <w:marTop w:val="0"/>
      <w:marBottom w:val="0"/>
      <w:divBdr>
        <w:top w:val="none" w:sz="0" w:space="0" w:color="auto"/>
        <w:left w:val="none" w:sz="0" w:space="0" w:color="auto"/>
        <w:bottom w:val="none" w:sz="0" w:space="0" w:color="auto"/>
        <w:right w:val="none" w:sz="0" w:space="0" w:color="auto"/>
      </w:divBdr>
    </w:div>
    <w:div w:id="711930135">
      <w:bodyDiv w:val="1"/>
      <w:marLeft w:val="0"/>
      <w:marRight w:val="0"/>
      <w:marTop w:val="0"/>
      <w:marBottom w:val="0"/>
      <w:divBdr>
        <w:top w:val="none" w:sz="0" w:space="0" w:color="auto"/>
        <w:left w:val="none" w:sz="0" w:space="0" w:color="auto"/>
        <w:bottom w:val="none" w:sz="0" w:space="0" w:color="auto"/>
        <w:right w:val="none" w:sz="0" w:space="0" w:color="auto"/>
      </w:divBdr>
    </w:div>
    <w:div w:id="760419275">
      <w:bodyDiv w:val="1"/>
      <w:marLeft w:val="0"/>
      <w:marRight w:val="0"/>
      <w:marTop w:val="0"/>
      <w:marBottom w:val="0"/>
      <w:divBdr>
        <w:top w:val="none" w:sz="0" w:space="0" w:color="auto"/>
        <w:left w:val="none" w:sz="0" w:space="0" w:color="auto"/>
        <w:bottom w:val="none" w:sz="0" w:space="0" w:color="auto"/>
        <w:right w:val="none" w:sz="0" w:space="0" w:color="auto"/>
      </w:divBdr>
    </w:div>
    <w:div w:id="764375909">
      <w:bodyDiv w:val="1"/>
      <w:marLeft w:val="0"/>
      <w:marRight w:val="0"/>
      <w:marTop w:val="0"/>
      <w:marBottom w:val="0"/>
      <w:divBdr>
        <w:top w:val="none" w:sz="0" w:space="0" w:color="auto"/>
        <w:left w:val="none" w:sz="0" w:space="0" w:color="auto"/>
        <w:bottom w:val="none" w:sz="0" w:space="0" w:color="auto"/>
        <w:right w:val="none" w:sz="0" w:space="0" w:color="auto"/>
      </w:divBdr>
    </w:div>
    <w:div w:id="777142994">
      <w:bodyDiv w:val="1"/>
      <w:marLeft w:val="0"/>
      <w:marRight w:val="0"/>
      <w:marTop w:val="0"/>
      <w:marBottom w:val="0"/>
      <w:divBdr>
        <w:top w:val="none" w:sz="0" w:space="0" w:color="auto"/>
        <w:left w:val="none" w:sz="0" w:space="0" w:color="auto"/>
        <w:bottom w:val="none" w:sz="0" w:space="0" w:color="auto"/>
        <w:right w:val="none" w:sz="0" w:space="0" w:color="auto"/>
      </w:divBdr>
      <w:divsChild>
        <w:div w:id="1056315058">
          <w:marLeft w:val="0"/>
          <w:marRight w:val="0"/>
          <w:marTop w:val="0"/>
          <w:marBottom w:val="0"/>
          <w:divBdr>
            <w:top w:val="none" w:sz="0" w:space="0" w:color="auto"/>
            <w:left w:val="none" w:sz="0" w:space="0" w:color="auto"/>
            <w:bottom w:val="none" w:sz="0" w:space="0" w:color="auto"/>
            <w:right w:val="none" w:sz="0" w:space="0" w:color="auto"/>
          </w:divBdr>
        </w:div>
        <w:div w:id="857156852">
          <w:marLeft w:val="0"/>
          <w:marRight w:val="0"/>
          <w:marTop w:val="0"/>
          <w:marBottom w:val="0"/>
          <w:divBdr>
            <w:top w:val="none" w:sz="0" w:space="0" w:color="auto"/>
            <w:left w:val="none" w:sz="0" w:space="0" w:color="auto"/>
            <w:bottom w:val="none" w:sz="0" w:space="0" w:color="auto"/>
            <w:right w:val="none" w:sz="0" w:space="0" w:color="auto"/>
          </w:divBdr>
        </w:div>
        <w:div w:id="620303816">
          <w:marLeft w:val="0"/>
          <w:marRight w:val="0"/>
          <w:marTop w:val="0"/>
          <w:marBottom w:val="0"/>
          <w:divBdr>
            <w:top w:val="none" w:sz="0" w:space="0" w:color="auto"/>
            <w:left w:val="none" w:sz="0" w:space="0" w:color="auto"/>
            <w:bottom w:val="none" w:sz="0" w:space="0" w:color="auto"/>
            <w:right w:val="none" w:sz="0" w:space="0" w:color="auto"/>
          </w:divBdr>
        </w:div>
        <w:div w:id="580869621">
          <w:marLeft w:val="0"/>
          <w:marRight w:val="0"/>
          <w:marTop w:val="0"/>
          <w:marBottom w:val="0"/>
          <w:divBdr>
            <w:top w:val="none" w:sz="0" w:space="0" w:color="auto"/>
            <w:left w:val="none" w:sz="0" w:space="0" w:color="auto"/>
            <w:bottom w:val="none" w:sz="0" w:space="0" w:color="auto"/>
            <w:right w:val="none" w:sz="0" w:space="0" w:color="auto"/>
          </w:divBdr>
        </w:div>
        <w:div w:id="707991889">
          <w:marLeft w:val="0"/>
          <w:marRight w:val="0"/>
          <w:marTop w:val="0"/>
          <w:marBottom w:val="0"/>
          <w:divBdr>
            <w:top w:val="none" w:sz="0" w:space="0" w:color="auto"/>
            <w:left w:val="none" w:sz="0" w:space="0" w:color="auto"/>
            <w:bottom w:val="none" w:sz="0" w:space="0" w:color="auto"/>
            <w:right w:val="none" w:sz="0" w:space="0" w:color="auto"/>
          </w:divBdr>
        </w:div>
        <w:div w:id="1391461150">
          <w:marLeft w:val="0"/>
          <w:marRight w:val="0"/>
          <w:marTop w:val="0"/>
          <w:marBottom w:val="0"/>
          <w:divBdr>
            <w:top w:val="none" w:sz="0" w:space="0" w:color="auto"/>
            <w:left w:val="none" w:sz="0" w:space="0" w:color="auto"/>
            <w:bottom w:val="none" w:sz="0" w:space="0" w:color="auto"/>
            <w:right w:val="none" w:sz="0" w:space="0" w:color="auto"/>
          </w:divBdr>
        </w:div>
        <w:div w:id="773596698">
          <w:marLeft w:val="0"/>
          <w:marRight w:val="0"/>
          <w:marTop w:val="0"/>
          <w:marBottom w:val="0"/>
          <w:divBdr>
            <w:top w:val="none" w:sz="0" w:space="0" w:color="auto"/>
            <w:left w:val="none" w:sz="0" w:space="0" w:color="auto"/>
            <w:bottom w:val="none" w:sz="0" w:space="0" w:color="auto"/>
            <w:right w:val="none" w:sz="0" w:space="0" w:color="auto"/>
          </w:divBdr>
        </w:div>
        <w:div w:id="974066004">
          <w:marLeft w:val="0"/>
          <w:marRight w:val="0"/>
          <w:marTop w:val="0"/>
          <w:marBottom w:val="0"/>
          <w:divBdr>
            <w:top w:val="none" w:sz="0" w:space="0" w:color="auto"/>
            <w:left w:val="none" w:sz="0" w:space="0" w:color="auto"/>
            <w:bottom w:val="none" w:sz="0" w:space="0" w:color="auto"/>
            <w:right w:val="none" w:sz="0" w:space="0" w:color="auto"/>
          </w:divBdr>
        </w:div>
        <w:div w:id="1176916963">
          <w:marLeft w:val="0"/>
          <w:marRight w:val="0"/>
          <w:marTop w:val="0"/>
          <w:marBottom w:val="0"/>
          <w:divBdr>
            <w:top w:val="none" w:sz="0" w:space="0" w:color="auto"/>
            <w:left w:val="none" w:sz="0" w:space="0" w:color="auto"/>
            <w:bottom w:val="none" w:sz="0" w:space="0" w:color="auto"/>
            <w:right w:val="none" w:sz="0" w:space="0" w:color="auto"/>
          </w:divBdr>
        </w:div>
        <w:div w:id="1461919105">
          <w:marLeft w:val="0"/>
          <w:marRight w:val="0"/>
          <w:marTop w:val="0"/>
          <w:marBottom w:val="0"/>
          <w:divBdr>
            <w:top w:val="none" w:sz="0" w:space="0" w:color="auto"/>
            <w:left w:val="none" w:sz="0" w:space="0" w:color="auto"/>
            <w:bottom w:val="none" w:sz="0" w:space="0" w:color="auto"/>
            <w:right w:val="none" w:sz="0" w:space="0" w:color="auto"/>
          </w:divBdr>
        </w:div>
        <w:div w:id="2137940451">
          <w:marLeft w:val="0"/>
          <w:marRight w:val="0"/>
          <w:marTop w:val="0"/>
          <w:marBottom w:val="0"/>
          <w:divBdr>
            <w:top w:val="none" w:sz="0" w:space="0" w:color="auto"/>
            <w:left w:val="none" w:sz="0" w:space="0" w:color="auto"/>
            <w:bottom w:val="none" w:sz="0" w:space="0" w:color="auto"/>
            <w:right w:val="none" w:sz="0" w:space="0" w:color="auto"/>
          </w:divBdr>
        </w:div>
        <w:div w:id="1622032812">
          <w:marLeft w:val="0"/>
          <w:marRight w:val="0"/>
          <w:marTop w:val="0"/>
          <w:marBottom w:val="0"/>
          <w:divBdr>
            <w:top w:val="none" w:sz="0" w:space="0" w:color="auto"/>
            <w:left w:val="none" w:sz="0" w:space="0" w:color="auto"/>
            <w:bottom w:val="none" w:sz="0" w:space="0" w:color="auto"/>
            <w:right w:val="none" w:sz="0" w:space="0" w:color="auto"/>
          </w:divBdr>
        </w:div>
        <w:div w:id="225651791">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41395747">
          <w:marLeft w:val="0"/>
          <w:marRight w:val="0"/>
          <w:marTop w:val="0"/>
          <w:marBottom w:val="0"/>
          <w:divBdr>
            <w:top w:val="none" w:sz="0" w:space="0" w:color="auto"/>
            <w:left w:val="none" w:sz="0" w:space="0" w:color="auto"/>
            <w:bottom w:val="none" w:sz="0" w:space="0" w:color="auto"/>
            <w:right w:val="none" w:sz="0" w:space="0" w:color="auto"/>
          </w:divBdr>
        </w:div>
        <w:div w:id="1701666809">
          <w:marLeft w:val="0"/>
          <w:marRight w:val="0"/>
          <w:marTop w:val="0"/>
          <w:marBottom w:val="0"/>
          <w:divBdr>
            <w:top w:val="none" w:sz="0" w:space="0" w:color="auto"/>
            <w:left w:val="none" w:sz="0" w:space="0" w:color="auto"/>
            <w:bottom w:val="none" w:sz="0" w:space="0" w:color="auto"/>
            <w:right w:val="none" w:sz="0" w:space="0" w:color="auto"/>
          </w:divBdr>
        </w:div>
        <w:div w:id="1885824634">
          <w:marLeft w:val="0"/>
          <w:marRight w:val="0"/>
          <w:marTop w:val="0"/>
          <w:marBottom w:val="0"/>
          <w:divBdr>
            <w:top w:val="none" w:sz="0" w:space="0" w:color="auto"/>
            <w:left w:val="none" w:sz="0" w:space="0" w:color="auto"/>
            <w:bottom w:val="none" w:sz="0" w:space="0" w:color="auto"/>
            <w:right w:val="none" w:sz="0" w:space="0" w:color="auto"/>
          </w:divBdr>
        </w:div>
        <w:div w:id="92552786">
          <w:marLeft w:val="0"/>
          <w:marRight w:val="0"/>
          <w:marTop w:val="0"/>
          <w:marBottom w:val="0"/>
          <w:divBdr>
            <w:top w:val="none" w:sz="0" w:space="0" w:color="auto"/>
            <w:left w:val="none" w:sz="0" w:space="0" w:color="auto"/>
            <w:bottom w:val="none" w:sz="0" w:space="0" w:color="auto"/>
            <w:right w:val="none" w:sz="0" w:space="0" w:color="auto"/>
          </w:divBdr>
        </w:div>
        <w:div w:id="1593508209">
          <w:marLeft w:val="0"/>
          <w:marRight w:val="0"/>
          <w:marTop w:val="0"/>
          <w:marBottom w:val="0"/>
          <w:divBdr>
            <w:top w:val="none" w:sz="0" w:space="0" w:color="auto"/>
            <w:left w:val="none" w:sz="0" w:space="0" w:color="auto"/>
            <w:bottom w:val="none" w:sz="0" w:space="0" w:color="auto"/>
            <w:right w:val="none" w:sz="0" w:space="0" w:color="auto"/>
          </w:divBdr>
        </w:div>
        <w:div w:id="1344014447">
          <w:marLeft w:val="0"/>
          <w:marRight w:val="0"/>
          <w:marTop w:val="0"/>
          <w:marBottom w:val="0"/>
          <w:divBdr>
            <w:top w:val="none" w:sz="0" w:space="0" w:color="auto"/>
            <w:left w:val="none" w:sz="0" w:space="0" w:color="auto"/>
            <w:bottom w:val="none" w:sz="0" w:space="0" w:color="auto"/>
            <w:right w:val="none" w:sz="0" w:space="0" w:color="auto"/>
          </w:divBdr>
        </w:div>
        <w:div w:id="548030799">
          <w:marLeft w:val="0"/>
          <w:marRight w:val="0"/>
          <w:marTop w:val="0"/>
          <w:marBottom w:val="0"/>
          <w:divBdr>
            <w:top w:val="none" w:sz="0" w:space="0" w:color="auto"/>
            <w:left w:val="none" w:sz="0" w:space="0" w:color="auto"/>
            <w:bottom w:val="none" w:sz="0" w:space="0" w:color="auto"/>
            <w:right w:val="none" w:sz="0" w:space="0" w:color="auto"/>
          </w:divBdr>
        </w:div>
        <w:div w:id="1905948738">
          <w:marLeft w:val="0"/>
          <w:marRight w:val="0"/>
          <w:marTop w:val="0"/>
          <w:marBottom w:val="0"/>
          <w:divBdr>
            <w:top w:val="none" w:sz="0" w:space="0" w:color="auto"/>
            <w:left w:val="none" w:sz="0" w:space="0" w:color="auto"/>
            <w:bottom w:val="none" w:sz="0" w:space="0" w:color="auto"/>
            <w:right w:val="none" w:sz="0" w:space="0" w:color="auto"/>
          </w:divBdr>
        </w:div>
        <w:div w:id="475418246">
          <w:marLeft w:val="0"/>
          <w:marRight w:val="0"/>
          <w:marTop w:val="0"/>
          <w:marBottom w:val="0"/>
          <w:divBdr>
            <w:top w:val="none" w:sz="0" w:space="0" w:color="auto"/>
            <w:left w:val="none" w:sz="0" w:space="0" w:color="auto"/>
            <w:bottom w:val="none" w:sz="0" w:space="0" w:color="auto"/>
            <w:right w:val="none" w:sz="0" w:space="0" w:color="auto"/>
          </w:divBdr>
        </w:div>
        <w:div w:id="324867095">
          <w:marLeft w:val="0"/>
          <w:marRight w:val="0"/>
          <w:marTop w:val="0"/>
          <w:marBottom w:val="0"/>
          <w:divBdr>
            <w:top w:val="none" w:sz="0" w:space="0" w:color="auto"/>
            <w:left w:val="none" w:sz="0" w:space="0" w:color="auto"/>
            <w:bottom w:val="none" w:sz="0" w:space="0" w:color="auto"/>
            <w:right w:val="none" w:sz="0" w:space="0" w:color="auto"/>
          </w:divBdr>
        </w:div>
        <w:div w:id="1026709026">
          <w:marLeft w:val="0"/>
          <w:marRight w:val="0"/>
          <w:marTop w:val="0"/>
          <w:marBottom w:val="0"/>
          <w:divBdr>
            <w:top w:val="none" w:sz="0" w:space="0" w:color="auto"/>
            <w:left w:val="none" w:sz="0" w:space="0" w:color="auto"/>
            <w:bottom w:val="none" w:sz="0" w:space="0" w:color="auto"/>
            <w:right w:val="none" w:sz="0" w:space="0" w:color="auto"/>
          </w:divBdr>
        </w:div>
        <w:div w:id="1832746151">
          <w:marLeft w:val="0"/>
          <w:marRight w:val="0"/>
          <w:marTop w:val="0"/>
          <w:marBottom w:val="0"/>
          <w:divBdr>
            <w:top w:val="none" w:sz="0" w:space="0" w:color="auto"/>
            <w:left w:val="none" w:sz="0" w:space="0" w:color="auto"/>
            <w:bottom w:val="none" w:sz="0" w:space="0" w:color="auto"/>
            <w:right w:val="none" w:sz="0" w:space="0" w:color="auto"/>
          </w:divBdr>
        </w:div>
        <w:div w:id="1094782852">
          <w:marLeft w:val="0"/>
          <w:marRight w:val="0"/>
          <w:marTop w:val="0"/>
          <w:marBottom w:val="0"/>
          <w:divBdr>
            <w:top w:val="none" w:sz="0" w:space="0" w:color="auto"/>
            <w:left w:val="none" w:sz="0" w:space="0" w:color="auto"/>
            <w:bottom w:val="none" w:sz="0" w:space="0" w:color="auto"/>
            <w:right w:val="none" w:sz="0" w:space="0" w:color="auto"/>
          </w:divBdr>
        </w:div>
        <w:div w:id="1441291352">
          <w:marLeft w:val="0"/>
          <w:marRight w:val="0"/>
          <w:marTop w:val="0"/>
          <w:marBottom w:val="0"/>
          <w:divBdr>
            <w:top w:val="none" w:sz="0" w:space="0" w:color="auto"/>
            <w:left w:val="none" w:sz="0" w:space="0" w:color="auto"/>
            <w:bottom w:val="none" w:sz="0" w:space="0" w:color="auto"/>
            <w:right w:val="none" w:sz="0" w:space="0" w:color="auto"/>
          </w:divBdr>
        </w:div>
        <w:div w:id="844175096">
          <w:marLeft w:val="0"/>
          <w:marRight w:val="0"/>
          <w:marTop w:val="0"/>
          <w:marBottom w:val="0"/>
          <w:divBdr>
            <w:top w:val="none" w:sz="0" w:space="0" w:color="auto"/>
            <w:left w:val="none" w:sz="0" w:space="0" w:color="auto"/>
            <w:bottom w:val="none" w:sz="0" w:space="0" w:color="auto"/>
            <w:right w:val="none" w:sz="0" w:space="0" w:color="auto"/>
          </w:divBdr>
        </w:div>
        <w:div w:id="962073469">
          <w:marLeft w:val="0"/>
          <w:marRight w:val="0"/>
          <w:marTop w:val="0"/>
          <w:marBottom w:val="0"/>
          <w:divBdr>
            <w:top w:val="none" w:sz="0" w:space="0" w:color="auto"/>
            <w:left w:val="none" w:sz="0" w:space="0" w:color="auto"/>
            <w:bottom w:val="none" w:sz="0" w:space="0" w:color="auto"/>
            <w:right w:val="none" w:sz="0" w:space="0" w:color="auto"/>
          </w:divBdr>
        </w:div>
        <w:div w:id="1117484675">
          <w:marLeft w:val="0"/>
          <w:marRight w:val="0"/>
          <w:marTop w:val="0"/>
          <w:marBottom w:val="0"/>
          <w:divBdr>
            <w:top w:val="none" w:sz="0" w:space="0" w:color="auto"/>
            <w:left w:val="none" w:sz="0" w:space="0" w:color="auto"/>
            <w:bottom w:val="none" w:sz="0" w:space="0" w:color="auto"/>
            <w:right w:val="none" w:sz="0" w:space="0" w:color="auto"/>
          </w:divBdr>
        </w:div>
        <w:div w:id="666059828">
          <w:marLeft w:val="0"/>
          <w:marRight w:val="0"/>
          <w:marTop w:val="0"/>
          <w:marBottom w:val="0"/>
          <w:divBdr>
            <w:top w:val="none" w:sz="0" w:space="0" w:color="auto"/>
            <w:left w:val="none" w:sz="0" w:space="0" w:color="auto"/>
            <w:bottom w:val="none" w:sz="0" w:space="0" w:color="auto"/>
            <w:right w:val="none" w:sz="0" w:space="0" w:color="auto"/>
          </w:divBdr>
        </w:div>
        <w:div w:id="464355082">
          <w:marLeft w:val="0"/>
          <w:marRight w:val="0"/>
          <w:marTop w:val="0"/>
          <w:marBottom w:val="0"/>
          <w:divBdr>
            <w:top w:val="none" w:sz="0" w:space="0" w:color="auto"/>
            <w:left w:val="none" w:sz="0" w:space="0" w:color="auto"/>
            <w:bottom w:val="none" w:sz="0" w:space="0" w:color="auto"/>
            <w:right w:val="none" w:sz="0" w:space="0" w:color="auto"/>
          </w:divBdr>
        </w:div>
        <w:div w:id="1414475761">
          <w:marLeft w:val="0"/>
          <w:marRight w:val="0"/>
          <w:marTop w:val="0"/>
          <w:marBottom w:val="0"/>
          <w:divBdr>
            <w:top w:val="none" w:sz="0" w:space="0" w:color="auto"/>
            <w:left w:val="none" w:sz="0" w:space="0" w:color="auto"/>
            <w:bottom w:val="none" w:sz="0" w:space="0" w:color="auto"/>
            <w:right w:val="none" w:sz="0" w:space="0" w:color="auto"/>
          </w:divBdr>
        </w:div>
        <w:div w:id="1207176873">
          <w:marLeft w:val="0"/>
          <w:marRight w:val="0"/>
          <w:marTop w:val="0"/>
          <w:marBottom w:val="0"/>
          <w:divBdr>
            <w:top w:val="none" w:sz="0" w:space="0" w:color="auto"/>
            <w:left w:val="none" w:sz="0" w:space="0" w:color="auto"/>
            <w:bottom w:val="none" w:sz="0" w:space="0" w:color="auto"/>
            <w:right w:val="none" w:sz="0" w:space="0" w:color="auto"/>
          </w:divBdr>
        </w:div>
        <w:div w:id="1732382512">
          <w:marLeft w:val="0"/>
          <w:marRight w:val="0"/>
          <w:marTop w:val="0"/>
          <w:marBottom w:val="0"/>
          <w:divBdr>
            <w:top w:val="none" w:sz="0" w:space="0" w:color="auto"/>
            <w:left w:val="none" w:sz="0" w:space="0" w:color="auto"/>
            <w:bottom w:val="none" w:sz="0" w:space="0" w:color="auto"/>
            <w:right w:val="none" w:sz="0" w:space="0" w:color="auto"/>
          </w:divBdr>
        </w:div>
        <w:div w:id="1034886230">
          <w:marLeft w:val="0"/>
          <w:marRight w:val="0"/>
          <w:marTop w:val="0"/>
          <w:marBottom w:val="0"/>
          <w:divBdr>
            <w:top w:val="none" w:sz="0" w:space="0" w:color="auto"/>
            <w:left w:val="none" w:sz="0" w:space="0" w:color="auto"/>
            <w:bottom w:val="none" w:sz="0" w:space="0" w:color="auto"/>
            <w:right w:val="none" w:sz="0" w:space="0" w:color="auto"/>
          </w:divBdr>
        </w:div>
        <w:div w:id="558976597">
          <w:marLeft w:val="0"/>
          <w:marRight w:val="0"/>
          <w:marTop w:val="0"/>
          <w:marBottom w:val="0"/>
          <w:divBdr>
            <w:top w:val="none" w:sz="0" w:space="0" w:color="auto"/>
            <w:left w:val="none" w:sz="0" w:space="0" w:color="auto"/>
            <w:bottom w:val="none" w:sz="0" w:space="0" w:color="auto"/>
            <w:right w:val="none" w:sz="0" w:space="0" w:color="auto"/>
          </w:divBdr>
        </w:div>
        <w:div w:id="755596845">
          <w:marLeft w:val="0"/>
          <w:marRight w:val="0"/>
          <w:marTop w:val="0"/>
          <w:marBottom w:val="0"/>
          <w:divBdr>
            <w:top w:val="none" w:sz="0" w:space="0" w:color="auto"/>
            <w:left w:val="none" w:sz="0" w:space="0" w:color="auto"/>
            <w:bottom w:val="none" w:sz="0" w:space="0" w:color="auto"/>
            <w:right w:val="none" w:sz="0" w:space="0" w:color="auto"/>
          </w:divBdr>
        </w:div>
        <w:div w:id="715159342">
          <w:marLeft w:val="0"/>
          <w:marRight w:val="0"/>
          <w:marTop w:val="0"/>
          <w:marBottom w:val="0"/>
          <w:divBdr>
            <w:top w:val="none" w:sz="0" w:space="0" w:color="auto"/>
            <w:left w:val="none" w:sz="0" w:space="0" w:color="auto"/>
            <w:bottom w:val="none" w:sz="0" w:space="0" w:color="auto"/>
            <w:right w:val="none" w:sz="0" w:space="0" w:color="auto"/>
          </w:divBdr>
        </w:div>
        <w:div w:id="1009912416">
          <w:marLeft w:val="0"/>
          <w:marRight w:val="0"/>
          <w:marTop w:val="0"/>
          <w:marBottom w:val="0"/>
          <w:divBdr>
            <w:top w:val="none" w:sz="0" w:space="0" w:color="auto"/>
            <w:left w:val="none" w:sz="0" w:space="0" w:color="auto"/>
            <w:bottom w:val="none" w:sz="0" w:space="0" w:color="auto"/>
            <w:right w:val="none" w:sz="0" w:space="0" w:color="auto"/>
          </w:divBdr>
        </w:div>
        <w:div w:id="295111185">
          <w:marLeft w:val="0"/>
          <w:marRight w:val="0"/>
          <w:marTop w:val="0"/>
          <w:marBottom w:val="0"/>
          <w:divBdr>
            <w:top w:val="none" w:sz="0" w:space="0" w:color="auto"/>
            <w:left w:val="none" w:sz="0" w:space="0" w:color="auto"/>
            <w:bottom w:val="none" w:sz="0" w:space="0" w:color="auto"/>
            <w:right w:val="none" w:sz="0" w:space="0" w:color="auto"/>
          </w:divBdr>
        </w:div>
        <w:div w:id="680741722">
          <w:marLeft w:val="0"/>
          <w:marRight w:val="0"/>
          <w:marTop w:val="0"/>
          <w:marBottom w:val="0"/>
          <w:divBdr>
            <w:top w:val="none" w:sz="0" w:space="0" w:color="auto"/>
            <w:left w:val="none" w:sz="0" w:space="0" w:color="auto"/>
            <w:bottom w:val="none" w:sz="0" w:space="0" w:color="auto"/>
            <w:right w:val="none" w:sz="0" w:space="0" w:color="auto"/>
          </w:divBdr>
        </w:div>
        <w:div w:id="1521317735">
          <w:marLeft w:val="0"/>
          <w:marRight w:val="0"/>
          <w:marTop w:val="0"/>
          <w:marBottom w:val="0"/>
          <w:divBdr>
            <w:top w:val="none" w:sz="0" w:space="0" w:color="auto"/>
            <w:left w:val="none" w:sz="0" w:space="0" w:color="auto"/>
            <w:bottom w:val="none" w:sz="0" w:space="0" w:color="auto"/>
            <w:right w:val="none" w:sz="0" w:space="0" w:color="auto"/>
          </w:divBdr>
        </w:div>
        <w:div w:id="1564097380">
          <w:marLeft w:val="0"/>
          <w:marRight w:val="0"/>
          <w:marTop w:val="0"/>
          <w:marBottom w:val="0"/>
          <w:divBdr>
            <w:top w:val="none" w:sz="0" w:space="0" w:color="auto"/>
            <w:left w:val="none" w:sz="0" w:space="0" w:color="auto"/>
            <w:bottom w:val="none" w:sz="0" w:space="0" w:color="auto"/>
            <w:right w:val="none" w:sz="0" w:space="0" w:color="auto"/>
          </w:divBdr>
        </w:div>
        <w:div w:id="275987768">
          <w:marLeft w:val="0"/>
          <w:marRight w:val="0"/>
          <w:marTop w:val="0"/>
          <w:marBottom w:val="0"/>
          <w:divBdr>
            <w:top w:val="none" w:sz="0" w:space="0" w:color="auto"/>
            <w:left w:val="none" w:sz="0" w:space="0" w:color="auto"/>
            <w:bottom w:val="none" w:sz="0" w:space="0" w:color="auto"/>
            <w:right w:val="none" w:sz="0" w:space="0" w:color="auto"/>
          </w:divBdr>
        </w:div>
        <w:div w:id="429664414">
          <w:marLeft w:val="0"/>
          <w:marRight w:val="0"/>
          <w:marTop w:val="0"/>
          <w:marBottom w:val="0"/>
          <w:divBdr>
            <w:top w:val="none" w:sz="0" w:space="0" w:color="auto"/>
            <w:left w:val="none" w:sz="0" w:space="0" w:color="auto"/>
            <w:bottom w:val="none" w:sz="0" w:space="0" w:color="auto"/>
            <w:right w:val="none" w:sz="0" w:space="0" w:color="auto"/>
          </w:divBdr>
        </w:div>
        <w:div w:id="1224222737">
          <w:marLeft w:val="0"/>
          <w:marRight w:val="0"/>
          <w:marTop w:val="0"/>
          <w:marBottom w:val="0"/>
          <w:divBdr>
            <w:top w:val="none" w:sz="0" w:space="0" w:color="auto"/>
            <w:left w:val="none" w:sz="0" w:space="0" w:color="auto"/>
            <w:bottom w:val="none" w:sz="0" w:space="0" w:color="auto"/>
            <w:right w:val="none" w:sz="0" w:space="0" w:color="auto"/>
          </w:divBdr>
        </w:div>
        <w:div w:id="385572388">
          <w:marLeft w:val="0"/>
          <w:marRight w:val="0"/>
          <w:marTop w:val="0"/>
          <w:marBottom w:val="0"/>
          <w:divBdr>
            <w:top w:val="none" w:sz="0" w:space="0" w:color="auto"/>
            <w:left w:val="none" w:sz="0" w:space="0" w:color="auto"/>
            <w:bottom w:val="none" w:sz="0" w:space="0" w:color="auto"/>
            <w:right w:val="none" w:sz="0" w:space="0" w:color="auto"/>
          </w:divBdr>
        </w:div>
        <w:div w:id="604505595">
          <w:marLeft w:val="0"/>
          <w:marRight w:val="0"/>
          <w:marTop w:val="0"/>
          <w:marBottom w:val="0"/>
          <w:divBdr>
            <w:top w:val="none" w:sz="0" w:space="0" w:color="auto"/>
            <w:left w:val="none" w:sz="0" w:space="0" w:color="auto"/>
            <w:bottom w:val="none" w:sz="0" w:space="0" w:color="auto"/>
            <w:right w:val="none" w:sz="0" w:space="0" w:color="auto"/>
          </w:divBdr>
        </w:div>
        <w:div w:id="1965573686">
          <w:marLeft w:val="0"/>
          <w:marRight w:val="0"/>
          <w:marTop w:val="0"/>
          <w:marBottom w:val="0"/>
          <w:divBdr>
            <w:top w:val="none" w:sz="0" w:space="0" w:color="auto"/>
            <w:left w:val="none" w:sz="0" w:space="0" w:color="auto"/>
            <w:bottom w:val="none" w:sz="0" w:space="0" w:color="auto"/>
            <w:right w:val="none" w:sz="0" w:space="0" w:color="auto"/>
          </w:divBdr>
        </w:div>
        <w:div w:id="316963261">
          <w:marLeft w:val="0"/>
          <w:marRight w:val="0"/>
          <w:marTop w:val="0"/>
          <w:marBottom w:val="0"/>
          <w:divBdr>
            <w:top w:val="none" w:sz="0" w:space="0" w:color="auto"/>
            <w:left w:val="none" w:sz="0" w:space="0" w:color="auto"/>
            <w:bottom w:val="none" w:sz="0" w:space="0" w:color="auto"/>
            <w:right w:val="none" w:sz="0" w:space="0" w:color="auto"/>
          </w:divBdr>
        </w:div>
        <w:div w:id="1858805866">
          <w:marLeft w:val="0"/>
          <w:marRight w:val="0"/>
          <w:marTop w:val="0"/>
          <w:marBottom w:val="0"/>
          <w:divBdr>
            <w:top w:val="none" w:sz="0" w:space="0" w:color="auto"/>
            <w:left w:val="none" w:sz="0" w:space="0" w:color="auto"/>
            <w:bottom w:val="none" w:sz="0" w:space="0" w:color="auto"/>
            <w:right w:val="none" w:sz="0" w:space="0" w:color="auto"/>
          </w:divBdr>
        </w:div>
        <w:div w:id="17897514">
          <w:marLeft w:val="0"/>
          <w:marRight w:val="0"/>
          <w:marTop w:val="0"/>
          <w:marBottom w:val="0"/>
          <w:divBdr>
            <w:top w:val="none" w:sz="0" w:space="0" w:color="auto"/>
            <w:left w:val="none" w:sz="0" w:space="0" w:color="auto"/>
            <w:bottom w:val="none" w:sz="0" w:space="0" w:color="auto"/>
            <w:right w:val="none" w:sz="0" w:space="0" w:color="auto"/>
          </w:divBdr>
        </w:div>
        <w:div w:id="428505572">
          <w:marLeft w:val="0"/>
          <w:marRight w:val="0"/>
          <w:marTop w:val="0"/>
          <w:marBottom w:val="0"/>
          <w:divBdr>
            <w:top w:val="none" w:sz="0" w:space="0" w:color="auto"/>
            <w:left w:val="none" w:sz="0" w:space="0" w:color="auto"/>
            <w:bottom w:val="none" w:sz="0" w:space="0" w:color="auto"/>
            <w:right w:val="none" w:sz="0" w:space="0" w:color="auto"/>
          </w:divBdr>
        </w:div>
        <w:div w:id="1214001475">
          <w:marLeft w:val="0"/>
          <w:marRight w:val="0"/>
          <w:marTop w:val="0"/>
          <w:marBottom w:val="0"/>
          <w:divBdr>
            <w:top w:val="none" w:sz="0" w:space="0" w:color="auto"/>
            <w:left w:val="none" w:sz="0" w:space="0" w:color="auto"/>
            <w:bottom w:val="none" w:sz="0" w:space="0" w:color="auto"/>
            <w:right w:val="none" w:sz="0" w:space="0" w:color="auto"/>
          </w:divBdr>
        </w:div>
        <w:div w:id="1829517117">
          <w:marLeft w:val="0"/>
          <w:marRight w:val="0"/>
          <w:marTop w:val="0"/>
          <w:marBottom w:val="0"/>
          <w:divBdr>
            <w:top w:val="none" w:sz="0" w:space="0" w:color="auto"/>
            <w:left w:val="none" w:sz="0" w:space="0" w:color="auto"/>
            <w:bottom w:val="none" w:sz="0" w:space="0" w:color="auto"/>
            <w:right w:val="none" w:sz="0" w:space="0" w:color="auto"/>
          </w:divBdr>
        </w:div>
        <w:div w:id="933250619">
          <w:marLeft w:val="0"/>
          <w:marRight w:val="0"/>
          <w:marTop w:val="0"/>
          <w:marBottom w:val="0"/>
          <w:divBdr>
            <w:top w:val="none" w:sz="0" w:space="0" w:color="auto"/>
            <w:left w:val="none" w:sz="0" w:space="0" w:color="auto"/>
            <w:bottom w:val="none" w:sz="0" w:space="0" w:color="auto"/>
            <w:right w:val="none" w:sz="0" w:space="0" w:color="auto"/>
          </w:divBdr>
        </w:div>
        <w:div w:id="1644309459">
          <w:marLeft w:val="0"/>
          <w:marRight w:val="0"/>
          <w:marTop w:val="0"/>
          <w:marBottom w:val="0"/>
          <w:divBdr>
            <w:top w:val="none" w:sz="0" w:space="0" w:color="auto"/>
            <w:left w:val="none" w:sz="0" w:space="0" w:color="auto"/>
            <w:bottom w:val="none" w:sz="0" w:space="0" w:color="auto"/>
            <w:right w:val="none" w:sz="0" w:space="0" w:color="auto"/>
          </w:divBdr>
        </w:div>
        <w:div w:id="1219784703">
          <w:marLeft w:val="0"/>
          <w:marRight w:val="0"/>
          <w:marTop w:val="0"/>
          <w:marBottom w:val="0"/>
          <w:divBdr>
            <w:top w:val="none" w:sz="0" w:space="0" w:color="auto"/>
            <w:left w:val="none" w:sz="0" w:space="0" w:color="auto"/>
            <w:bottom w:val="none" w:sz="0" w:space="0" w:color="auto"/>
            <w:right w:val="none" w:sz="0" w:space="0" w:color="auto"/>
          </w:divBdr>
        </w:div>
        <w:div w:id="1078942303">
          <w:marLeft w:val="0"/>
          <w:marRight w:val="0"/>
          <w:marTop w:val="0"/>
          <w:marBottom w:val="0"/>
          <w:divBdr>
            <w:top w:val="none" w:sz="0" w:space="0" w:color="auto"/>
            <w:left w:val="none" w:sz="0" w:space="0" w:color="auto"/>
            <w:bottom w:val="none" w:sz="0" w:space="0" w:color="auto"/>
            <w:right w:val="none" w:sz="0" w:space="0" w:color="auto"/>
          </w:divBdr>
        </w:div>
        <w:div w:id="14157847">
          <w:marLeft w:val="0"/>
          <w:marRight w:val="0"/>
          <w:marTop w:val="0"/>
          <w:marBottom w:val="0"/>
          <w:divBdr>
            <w:top w:val="none" w:sz="0" w:space="0" w:color="auto"/>
            <w:left w:val="none" w:sz="0" w:space="0" w:color="auto"/>
            <w:bottom w:val="none" w:sz="0" w:space="0" w:color="auto"/>
            <w:right w:val="none" w:sz="0" w:space="0" w:color="auto"/>
          </w:divBdr>
        </w:div>
        <w:div w:id="1972204220">
          <w:marLeft w:val="0"/>
          <w:marRight w:val="0"/>
          <w:marTop w:val="0"/>
          <w:marBottom w:val="0"/>
          <w:divBdr>
            <w:top w:val="none" w:sz="0" w:space="0" w:color="auto"/>
            <w:left w:val="none" w:sz="0" w:space="0" w:color="auto"/>
            <w:bottom w:val="none" w:sz="0" w:space="0" w:color="auto"/>
            <w:right w:val="none" w:sz="0" w:space="0" w:color="auto"/>
          </w:divBdr>
        </w:div>
        <w:div w:id="1320618235">
          <w:marLeft w:val="0"/>
          <w:marRight w:val="0"/>
          <w:marTop w:val="0"/>
          <w:marBottom w:val="0"/>
          <w:divBdr>
            <w:top w:val="none" w:sz="0" w:space="0" w:color="auto"/>
            <w:left w:val="none" w:sz="0" w:space="0" w:color="auto"/>
            <w:bottom w:val="none" w:sz="0" w:space="0" w:color="auto"/>
            <w:right w:val="none" w:sz="0" w:space="0" w:color="auto"/>
          </w:divBdr>
        </w:div>
        <w:div w:id="2125465845">
          <w:marLeft w:val="0"/>
          <w:marRight w:val="0"/>
          <w:marTop w:val="0"/>
          <w:marBottom w:val="0"/>
          <w:divBdr>
            <w:top w:val="none" w:sz="0" w:space="0" w:color="auto"/>
            <w:left w:val="none" w:sz="0" w:space="0" w:color="auto"/>
            <w:bottom w:val="none" w:sz="0" w:space="0" w:color="auto"/>
            <w:right w:val="none" w:sz="0" w:space="0" w:color="auto"/>
          </w:divBdr>
        </w:div>
        <w:div w:id="875968702">
          <w:marLeft w:val="0"/>
          <w:marRight w:val="0"/>
          <w:marTop w:val="0"/>
          <w:marBottom w:val="0"/>
          <w:divBdr>
            <w:top w:val="none" w:sz="0" w:space="0" w:color="auto"/>
            <w:left w:val="none" w:sz="0" w:space="0" w:color="auto"/>
            <w:bottom w:val="none" w:sz="0" w:space="0" w:color="auto"/>
            <w:right w:val="none" w:sz="0" w:space="0" w:color="auto"/>
          </w:divBdr>
        </w:div>
        <w:div w:id="2082605209">
          <w:marLeft w:val="0"/>
          <w:marRight w:val="0"/>
          <w:marTop w:val="0"/>
          <w:marBottom w:val="0"/>
          <w:divBdr>
            <w:top w:val="none" w:sz="0" w:space="0" w:color="auto"/>
            <w:left w:val="none" w:sz="0" w:space="0" w:color="auto"/>
            <w:bottom w:val="none" w:sz="0" w:space="0" w:color="auto"/>
            <w:right w:val="none" w:sz="0" w:space="0" w:color="auto"/>
          </w:divBdr>
        </w:div>
        <w:div w:id="1730685333">
          <w:marLeft w:val="0"/>
          <w:marRight w:val="0"/>
          <w:marTop w:val="0"/>
          <w:marBottom w:val="0"/>
          <w:divBdr>
            <w:top w:val="none" w:sz="0" w:space="0" w:color="auto"/>
            <w:left w:val="none" w:sz="0" w:space="0" w:color="auto"/>
            <w:bottom w:val="none" w:sz="0" w:space="0" w:color="auto"/>
            <w:right w:val="none" w:sz="0" w:space="0" w:color="auto"/>
          </w:divBdr>
        </w:div>
        <w:div w:id="1227489933">
          <w:marLeft w:val="0"/>
          <w:marRight w:val="0"/>
          <w:marTop w:val="0"/>
          <w:marBottom w:val="0"/>
          <w:divBdr>
            <w:top w:val="none" w:sz="0" w:space="0" w:color="auto"/>
            <w:left w:val="none" w:sz="0" w:space="0" w:color="auto"/>
            <w:bottom w:val="none" w:sz="0" w:space="0" w:color="auto"/>
            <w:right w:val="none" w:sz="0" w:space="0" w:color="auto"/>
          </w:divBdr>
        </w:div>
        <w:div w:id="1420522009">
          <w:marLeft w:val="0"/>
          <w:marRight w:val="0"/>
          <w:marTop w:val="0"/>
          <w:marBottom w:val="0"/>
          <w:divBdr>
            <w:top w:val="none" w:sz="0" w:space="0" w:color="auto"/>
            <w:left w:val="none" w:sz="0" w:space="0" w:color="auto"/>
            <w:bottom w:val="none" w:sz="0" w:space="0" w:color="auto"/>
            <w:right w:val="none" w:sz="0" w:space="0" w:color="auto"/>
          </w:divBdr>
        </w:div>
        <w:div w:id="1181242745">
          <w:marLeft w:val="0"/>
          <w:marRight w:val="0"/>
          <w:marTop w:val="0"/>
          <w:marBottom w:val="0"/>
          <w:divBdr>
            <w:top w:val="none" w:sz="0" w:space="0" w:color="auto"/>
            <w:left w:val="none" w:sz="0" w:space="0" w:color="auto"/>
            <w:bottom w:val="none" w:sz="0" w:space="0" w:color="auto"/>
            <w:right w:val="none" w:sz="0" w:space="0" w:color="auto"/>
          </w:divBdr>
        </w:div>
        <w:div w:id="503594149">
          <w:marLeft w:val="0"/>
          <w:marRight w:val="0"/>
          <w:marTop w:val="0"/>
          <w:marBottom w:val="0"/>
          <w:divBdr>
            <w:top w:val="none" w:sz="0" w:space="0" w:color="auto"/>
            <w:left w:val="none" w:sz="0" w:space="0" w:color="auto"/>
            <w:bottom w:val="none" w:sz="0" w:space="0" w:color="auto"/>
            <w:right w:val="none" w:sz="0" w:space="0" w:color="auto"/>
          </w:divBdr>
        </w:div>
        <w:div w:id="392512196">
          <w:marLeft w:val="0"/>
          <w:marRight w:val="0"/>
          <w:marTop w:val="0"/>
          <w:marBottom w:val="0"/>
          <w:divBdr>
            <w:top w:val="none" w:sz="0" w:space="0" w:color="auto"/>
            <w:left w:val="none" w:sz="0" w:space="0" w:color="auto"/>
            <w:bottom w:val="none" w:sz="0" w:space="0" w:color="auto"/>
            <w:right w:val="none" w:sz="0" w:space="0" w:color="auto"/>
          </w:divBdr>
        </w:div>
        <w:div w:id="39523266">
          <w:marLeft w:val="0"/>
          <w:marRight w:val="0"/>
          <w:marTop w:val="0"/>
          <w:marBottom w:val="0"/>
          <w:divBdr>
            <w:top w:val="none" w:sz="0" w:space="0" w:color="auto"/>
            <w:left w:val="none" w:sz="0" w:space="0" w:color="auto"/>
            <w:bottom w:val="none" w:sz="0" w:space="0" w:color="auto"/>
            <w:right w:val="none" w:sz="0" w:space="0" w:color="auto"/>
          </w:divBdr>
        </w:div>
        <w:div w:id="441458071">
          <w:marLeft w:val="0"/>
          <w:marRight w:val="0"/>
          <w:marTop w:val="0"/>
          <w:marBottom w:val="0"/>
          <w:divBdr>
            <w:top w:val="none" w:sz="0" w:space="0" w:color="auto"/>
            <w:left w:val="none" w:sz="0" w:space="0" w:color="auto"/>
            <w:bottom w:val="none" w:sz="0" w:space="0" w:color="auto"/>
            <w:right w:val="none" w:sz="0" w:space="0" w:color="auto"/>
          </w:divBdr>
        </w:div>
        <w:div w:id="1157572870">
          <w:marLeft w:val="0"/>
          <w:marRight w:val="0"/>
          <w:marTop w:val="0"/>
          <w:marBottom w:val="0"/>
          <w:divBdr>
            <w:top w:val="none" w:sz="0" w:space="0" w:color="auto"/>
            <w:left w:val="none" w:sz="0" w:space="0" w:color="auto"/>
            <w:bottom w:val="none" w:sz="0" w:space="0" w:color="auto"/>
            <w:right w:val="none" w:sz="0" w:space="0" w:color="auto"/>
          </w:divBdr>
        </w:div>
        <w:div w:id="1441754662">
          <w:marLeft w:val="0"/>
          <w:marRight w:val="0"/>
          <w:marTop w:val="0"/>
          <w:marBottom w:val="0"/>
          <w:divBdr>
            <w:top w:val="none" w:sz="0" w:space="0" w:color="auto"/>
            <w:left w:val="none" w:sz="0" w:space="0" w:color="auto"/>
            <w:bottom w:val="none" w:sz="0" w:space="0" w:color="auto"/>
            <w:right w:val="none" w:sz="0" w:space="0" w:color="auto"/>
          </w:divBdr>
        </w:div>
        <w:div w:id="1101223366">
          <w:marLeft w:val="0"/>
          <w:marRight w:val="0"/>
          <w:marTop w:val="0"/>
          <w:marBottom w:val="0"/>
          <w:divBdr>
            <w:top w:val="none" w:sz="0" w:space="0" w:color="auto"/>
            <w:left w:val="none" w:sz="0" w:space="0" w:color="auto"/>
            <w:bottom w:val="none" w:sz="0" w:space="0" w:color="auto"/>
            <w:right w:val="none" w:sz="0" w:space="0" w:color="auto"/>
          </w:divBdr>
        </w:div>
        <w:div w:id="472066965">
          <w:marLeft w:val="0"/>
          <w:marRight w:val="0"/>
          <w:marTop w:val="0"/>
          <w:marBottom w:val="0"/>
          <w:divBdr>
            <w:top w:val="none" w:sz="0" w:space="0" w:color="auto"/>
            <w:left w:val="none" w:sz="0" w:space="0" w:color="auto"/>
            <w:bottom w:val="none" w:sz="0" w:space="0" w:color="auto"/>
            <w:right w:val="none" w:sz="0" w:space="0" w:color="auto"/>
          </w:divBdr>
        </w:div>
        <w:div w:id="240675433">
          <w:marLeft w:val="0"/>
          <w:marRight w:val="0"/>
          <w:marTop w:val="0"/>
          <w:marBottom w:val="0"/>
          <w:divBdr>
            <w:top w:val="none" w:sz="0" w:space="0" w:color="auto"/>
            <w:left w:val="none" w:sz="0" w:space="0" w:color="auto"/>
            <w:bottom w:val="none" w:sz="0" w:space="0" w:color="auto"/>
            <w:right w:val="none" w:sz="0" w:space="0" w:color="auto"/>
          </w:divBdr>
        </w:div>
        <w:div w:id="1704598014">
          <w:marLeft w:val="0"/>
          <w:marRight w:val="0"/>
          <w:marTop w:val="0"/>
          <w:marBottom w:val="0"/>
          <w:divBdr>
            <w:top w:val="none" w:sz="0" w:space="0" w:color="auto"/>
            <w:left w:val="none" w:sz="0" w:space="0" w:color="auto"/>
            <w:bottom w:val="none" w:sz="0" w:space="0" w:color="auto"/>
            <w:right w:val="none" w:sz="0" w:space="0" w:color="auto"/>
          </w:divBdr>
        </w:div>
        <w:div w:id="832990123">
          <w:marLeft w:val="0"/>
          <w:marRight w:val="0"/>
          <w:marTop w:val="0"/>
          <w:marBottom w:val="0"/>
          <w:divBdr>
            <w:top w:val="none" w:sz="0" w:space="0" w:color="auto"/>
            <w:left w:val="none" w:sz="0" w:space="0" w:color="auto"/>
            <w:bottom w:val="none" w:sz="0" w:space="0" w:color="auto"/>
            <w:right w:val="none" w:sz="0" w:space="0" w:color="auto"/>
          </w:divBdr>
        </w:div>
        <w:div w:id="898245248">
          <w:marLeft w:val="0"/>
          <w:marRight w:val="0"/>
          <w:marTop w:val="0"/>
          <w:marBottom w:val="0"/>
          <w:divBdr>
            <w:top w:val="none" w:sz="0" w:space="0" w:color="auto"/>
            <w:left w:val="none" w:sz="0" w:space="0" w:color="auto"/>
            <w:bottom w:val="none" w:sz="0" w:space="0" w:color="auto"/>
            <w:right w:val="none" w:sz="0" w:space="0" w:color="auto"/>
          </w:divBdr>
        </w:div>
        <w:div w:id="641890794">
          <w:marLeft w:val="0"/>
          <w:marRight w:val="0"/>
          <w:marTop w:val="0"/>
          <w:marBottom w:val="0"/>
          <w:divBdr>
            <w:top w:val="none" w:sz="0" w:space="0" w:color="auto"/>
            <w:left w:val="none" w:sz="0" w:space="0" w:color="auto"/>
            <w:bottom w:val="none" w:sz="0" w:space="0" w:color="auto"/>
            <w:right w:val="none" w:sz="0" w:space="0" w:color="auto"/>
          </w:divBdr>
        </w:div>
        <w:div w:id="621304977">
          <w:marLeft w:val="0"/>
          <w:marRight w:val="0"/>
          <w:marTop w:val="0"/>
          <w:marBottom w:val="0"/>
          <w:divBdr>
            <w:top w:val="none" w:sz="0" w:space="0" w:color="auto"/>
            <w:left w:val="none" w:sz="0" w:space="0" w:color="auto"/>
            <w:bottom w:val="none" w:sz="0" w:space="0" w:color="auto"/>
            <w:right w:val="none" w:sz="0" w:space="0" w:color="auto"/>
          </w:divBdr>
        </w:div>
      </w:divsChild>
    </w:div>
    <w:div w:id="811677731">
      <w:bodyDiv w:val="1"/>
      <w:marLeft w:val="0"/>
      <w:marRight w:val="0"/>
      <w:marTop w:val="0"/>
      <w:marBottom w:val="0"/>
      <w:divBdr>
        <w:top w:val="none" w:sz="0" w:space="0" w:color="auto"/>
        <w:left w:val="none" w:sz="0" w:space="0" w:color="auto"/>
        <w:bottom w:val="none" w:sz="0" w:space="0" w:color="auto"/>
        <w:right w:val="none" w:sz="0" w:space="0" w:color="auto"/>
      </w:divBdr>
    </w:div>
    <w:div w:id="825782729">
      <w:bodyDiv w:val="1"/>
      <w:marLeft w:val="0"/>
      <w:marRight w:val="0"/>
      <w:marTop w:val="0"/>
      <w:marBottom w:val="0"/>
      <w:divBdr>
        <w:top w:val="none" w:sz="0" w:space="0" w:color="auto"/>
        <w:left w:val="none" w:sz="0" w:space="0" w:color="auto"/>
        <w:bottom w:val="none" w:sz="0" w:space="0" w:color="auto"/>
        <w:right w:val="none" w:sz="0" w:space="0" w:color="auto"/>
      </w:divBdr>
    </w:div>
    <w:div w:id="833685230">
      <w:bodyDiv w:val="1"/>
      <w:marLeft w:val="0"/>
      <w:marRight w:val="0"/>
      <w:marTop w:val="0"/>
      <w:marBottom w:val="0"/>
      <w:divBdr>
        <w:top w:val="none" w:sz="0" w:space="0" w:color="auto"/>
        <w:left w:val="none" w:sz="0" w:space="0" w:color="auto"/>
        <w:bottom w:val="none" w:sz="0" w:space="0" w:color="auto"/>
        <w:right w:val="none" w:sz="0" w:space="0" w:color="auto"/>
      </w:divBdr>
    </w:div>
    <w:div w:id="850264332">
      <w:bodyDiv w:val="1"/>
      <w:marLeft w:val="0"/>
      <w:marRight w:val="0"/>
      <w:marTop w:val="0"/>
      <w:marBottom w:val="0"/>
      <w:divBdr>
        <w:top w:val="none" w:sz="0" w:space="0" w:color="auto"/>
        <w:left w:val="none" w:sz="0" w:space="0" w:color="auto"/>
        <w:bottom w:val="none" w:sz="0" w:space="0" w:color="auto"/>
        <w:right w:val="none" w:sz="0" w:space="0" w:color="auto"/>
      </w:divBdr>
    </w:div>
    <w:div w:id="878738707">
      <w:bodyDiv w:val="1"/>
      <w:marLeft w:val="0"/>
      <w:marRight w:val="0"/>
      <w:marTop w:val="0"/>
      <w:marBottom w:val="0"/>
      <w:divBdr>
        <w:top w:val="none" w:sz="0" w:space="0" w:color="auto"/>
        <w:left w:val="none" w:sz="0" w:space="0" w:color="auto"/>
        <w:bottom w:val="none" w:sz="0" w:space="0" w:color="auto"/>
        <w:right w:val="none" w:sz="0" w:space="0" w:color="auto"/>
      </w:divBdr>
    </w:div>
    <w:div w:id="924611568">
      <w:bodyDiv w:val="1"/>
      <w:marLeft w:val="0"/>
      <w:marRight w:val="0"/>
      <w:marTop w:val="0"/>
      <w:marBottom w:val="0"/>
      <w:divBdr>
        <w:top w:val="none" w:sz="0" w:space="0" w:color="auto"/>
        <w:left w:val="none" w:sz="0" w:space="0" w:color="auto"/>
        <w:bottom w:val="none" w:sz="0" w:space="0" w:color="auto"/>
        <w:right w:val="none" w:sz="0" w:space="0" w:color="auto"/>
      </w:divBdr>
    </w:div>
    <w:div w:id="993605899">
      <w:bodyDiv w:val="1"/>
      <w:marLeft w:val="0"/>
      <w:marRight w:val="0"/>
      <w:marTop w:val="0"/>
      <w:marBottom w:val="0"/>
      <w:divBdr>
        <w:top w:val="none" w:sz="0" w:space="0" w:color="auto"/>
        <w:left w:val="none" w:sz="0" w:space="0" w:color="auto"/>
        <w:bottom w:val="none" w:sz="0" w:space="0" w:color="auto"/>
        <w:right w:val="none" w:sz="0" w:space="0" w:color="auto"/>
      </w:divBdr>
    </w:div>
    <w:div w:id="1032459752">
      <w:bodyDiv w:val="1"/>
      <w:marLeft w:val="0"/>
      <w:marRight w:val="0"/>
      <w:marTop w:val="0"/>
      <w:marBottom w:val="0"/>
      <w:divBdr>
        <w:top w:val="none" w:sz="0" w:space="0" w:color="auto"/>
        <w:left w:val="none" w:sz="0" w:space="0" w:color="auto"/>
        <w:bottom w:val="none" w:sz="0" w:space="0" w:color="auto"/>
        <w:right w:val="none" w:sz="0" w:space="0" w:color="auto"/>
      </w:divBdr>
    </w:div>
    <w:div w:id="1052576194">
      <w:bodyDiv w:val="1"/>
      <w:marLeft w:val="0"/>
      <w:marRight w:val="0"/>
      <w:marTop w:val="0"/>
      <w:marBottom w:val="0"/>
      <w:divBdr>
        <w:top w:val="none" w:sz="0" w:space="0" w:color="auto"/>
        <w:left w:val="none" w:sz="0" w:space="0" w:color="auto"/>
        <w:bottom w:val="none" w:sz="0" w:space="0" w:color="auto"/>
        <w:right w:val="none" w:sz="0" w:space="0" w:color="auto"/>
      </w:divBdr>
    </w:div>
    <w:div w:id="1074470460">
      <w:bodyDiv w:val="1"/>
      <w:marLeft w:val="0"/>
      <w:marRight w:val="0"/>
      <w:marTop w:val="0"/>
      <w:marBottom w:val="0"/>
      <w:divBdr>
        <w:top w:val="none" w:sz="0" w:space="0" w:color="auto"/>
        <w:left w:val="none" w:sz="0" w:space="0" w:color="auto"/>
        <w:bottom w:val="none" w:sz="0" w:space="0" w:color="auto"/>
        <w:right w:val="none" w:sz="0" w:space="0" w:color="auto"/>
      </w:divBdr>
    </w:div>
    <w:div w:id="1109663716">
      <w:bodyDiv w:val="1"/>
      <w:marLeft w:val="0"/>
      <w:marRight w:val="0"/>
      <w:marTop w:val="0"/>
      <w:marBottom w:val="0"/>
      <w:divBdr>
        <w:top w:val="none" w:sz="0" w:space="0" w:color="auto"/>
        <w:left w:val="none" w:sz="0" w:space="0" w:color="auto"/>
        <w:bottom w:val="none" w:sz="0" w:space="0" w:color="auto"/>
        <w:right w:val="none" w:sz="0" w:space="0" w:color="auto"/>
      </w:divBdr>
    </w:div>
    <w:div w:id="1163819627">
      <w:bodyDiv w:val="1"/>
      <w:marLeft w:val="0"/>
      <w:marRight w:val="0"/>
      <w:marTop w:val="0"/>
      <w:marBottom w:val="0"/>
      <w:divBdr>
        <w:top w:val="none" w:sz="0" w:space="0" w:color="auto"/>
        <w:left w:val="none" w:sz="0" w:space="0" w:color="auto"/>
        <w:bottom w:val="none" w:sz="0" w:space="0" w:color="auto"/>
        <w:right w:val="none" w:sz="0" w:space="0" w:color="auto"/>
      </w:divBdr>
    </w:div>
    <w:div w:id="1207253684">
      <w:bodyDiv w:val="1"/>
      <w:marLeft w:val="0"/>
      <w:marRight w:val="0"/>
      <w:marTop w:val="0"/>
      <w:marBottom w:val="0"/>
      <w:divBdr>
        <w:top w:val="none" w:sz="0" w:space="0" w:color="auto"/>
        <w:left w:val="none" w:sz="0" w:space="0" w:color="auto"/>
        <w:bottom w:val="none" w:sz="0" w:space="0" w:color="auto"/>
        <w:right w:val="none" w:sz="0" w:space="0" w:color="auto"/>
      </w:divBdr>
    </w:div>
    <w:div w:id="1216694434">
      <w:bodyDiv w:val="1"/>
      <w:marLeft w:val="0"/>
      <w:marRight w:val="0"/>
      <w:marTop w:val="0"/>
      <w:marBottom w:val="0"/>
      <w:divBdr>
        <w:top w:val="none" w:sz="0" w:space="0" w:color="auto"/>
        <w:left w:val="none" w:sz="0" w:space="0" w:color="auto"/>
        <w:bottom w:val="none" w:sz="0" w:space="0" w:color="auto"/>
        <w:right w:val="none" w:sz="0" w:space="0" w:color="auto"/>
      </w:divBdr>
    </w:div>
    <w:div w:id="1254630191">
      <w:bodyDiv w:val="1"/>
      <w:marLeft w:val="0"/>
      <w:marRight w:val="0"/>
      <w:marTop w:val="0"/>
      <w:marBottom w:val="0"/>
      <w:divBdr>
        <w:top w:val="none" w:sz="0" w:space="0" w:color="auto"/>
        <w:left w:val="none" w:sz="0" w:space="0" w:color="auto"/>
        <w:bottom w:val="none" w:sz="0" w:space="0" w:color="auto"/>
        <w:right w:val="none" w:sz="0" w:space="0" w:color="auto"/>
      </w:divBdr>
    </w:div>
    <w:div w:id="1309166399">
      <w:bodyDiv w:val="1"/>
      <w:marLeft w:val="0"/>
      <w:marRight w:val="0"/>
      <w:marTop w:val="0"/>
      <w:marBottom w:val="0"/>
      <w:divBdr>
        <w:top w:val="none" w:sz="0" w:space="0" w:color="auto"/>
        <w:left w:val="none" w:sz="0" w:space="0" w:color="auto"/>
        <w:bottom w:val="none" w:sz="0" w:space="0" w:color="auto"/>
        <w:right w:val="none" w:sz="0" w:space="0" w:color="auto"/>
      </w:divBdr>
      <w:divsChild>
        <w:div w:id="996809184">
          <w:marLeft w:val="0"/>
          <w:marRight w:val="0"/>
          <w:marTop w:val="0"/>
          <w:marBottom w:val="0"/>
          <w:divBdr>
            <w:top w:val="none" w:sz="0" w:space="0" w:color="auto"/>
            <w:left w:val="none" w:sz="0" w:space="0" w:color="auto"/>
            <w:bottom w:val="none" w:sz="0" w:space="0" w:color="auto"/>
            <w:right w:val="none" w:sz="0" w:space="0" w:color="auto"/>
          </w:divBdr>
        </w:div>
        <w:div w:id="1206136724">
          <w:marLeft w:val="0"/>
          <w:marRight w:val="0"/>
          <w:marTop w:val="0"/>
          <w:marBottom w:val="0"/>
          <w:divBdr>
            <w:top w:val="none" w:sz="0" w:space="0" w:color="auto"/>
            <w:left w:val="none" w:sz="0" w:space="0" w:color="auto"/>
            <w:bottom w:val="none" w:sz="0" w:space="0" w:color="auto"/>
            <w:right w:val="none" w:sz="0" w:space="0" w:color="auto"/>
          </w:divBdr>
        </w:div>
        <w:div w:id="1594705236">
          <w:marLeft w:val="0"/>
          <w:marRight w:val="0"/>
          <w:marTop w:val="0"/>
          <w:marBottom w:val="0"/>
          <w:divBdr>
            <w:top w:val="none" w:sz="0" w:space="0" w:color="auto"/>
            <w:left w:val="none" w:sz="0" w:space="0" w:color="auto"/>
            <w:bottom w:val="none" w:sz="0" w:space="0" w:color="auto"/>
            <w:right w:val="none" w:sz="0" w:space="0" w:color="auto"/>
          </w:divBdr>
        </w:div>
        <w:div w:id="1277175011">
          <w:marLeft w:val="0"/>
          <w:marRight w:val="0"/>
          <w:marTop w:val="0"/>
          <w:marBottom w:val="0"/>
          <w:divBdr>
            <w:top w:val="none" w:sz="0" w:space="0" w:color="auto"/>
            <w:left w:val="none" w:sz="0" w:space="0" w:color="auto"/>
            <w:bottom w:val="none" w:sz="0" w:space="0" w:color="auto"/>
            <w:right w:val="none" w:sz="0" w:space="0" w:color="auto"/>
          </w:divBdr>
        </w:div>
        <w:div w:id="502739938">
          <w:marLeft w:val="0"/>
          <w:marRight w:val="0"/>
          <w:marTop w:val="0"/>
          <w:marBottom w:val="0"/>
          <w:divBdr>
            <w:top w:val="none" w:sz="0" w:space="0" w:color="auto"/>
            <w:left w:val="none" w:sz="0" w:space="0" w:color="auto"/>
            <w:bottom w:val="none" w:sz="0" w:space="0" w:color="auto"/>
            <w:right w:val="none" w:sz="0" w:space="0" w:color="auto"/>
          </w:divBdr>
        </w:div>
        <w:div w:id="8720777">
          <w:marLeft w:val="0"/>
          <w:marRight w:val="0"/>
          <w:marTop w:val="0"/>
          <w:marBottom w:val="0"/>
          <w:divBdr>
            <w:top w:val="none" w:sz="0" w:space="0" w:color="auto"/>
            <w:left w:val="none" w:sz="0" w:space="0" w:color="auto"/>
            <w:bottom w:val="none" w:sz="0" w:space="0" w:color="auto"/>
            <w:right w:val="none" w:sz="0" w:space="0" w:color="auto"/>
          </w:divBdr>
        </w:div>
        <w:div w:id="938103421">
          <w:marLeft w:val="0"/>
          <w:marRight w:val="0"/>
          <w:marTop w:val="0"/>
          <w:marBottom w:val="0"/>
          <w:divBdr>
            <w:top w:val="none" w:sz="0" w:space="0" w:color="auto"/>
            <w:left w:val="none" w:sz="0" w:space="0" w:color="auto"/>
            <w:bottom w:val="none" w:sz="0" w:space="0" w:color="auto"/>
            <w:right w:val="none" w:sz="0" w:space="0" w:color="auto"/>
          </w:divBdr>
        </w:div>
        <w:div w:id="493225947">
          <w:marLeft w:val="0"/>
          <w:marRight w:val="0"/>
          <w:marTop w:val="0"/>
          <w:marBottom w:val="0"/>
          <w:divBdr>
            <w:top w:val="none" w:sz="0" w:space="0" w:color="auto"/>
            <w:left w:val="none" w:sz="0" w:space="0" w:color="auto"/>
            <w:bottom w:val="none" w:sz="0" w:space="0" w:color="auto"/>
            <w:right w:val="none" w:sz="0" w:space="0" w:color="auto"/>
          </w:divBdr>
        </w:div>
        <w:div w:id="1983925265">
          <w:marLeft w:val="0"/>
          <w:marRight w:val="0"/>
          <w:marTop w:val="0"/>
          <w:marBottom w:val="0"/>
          <w:divBdr>
            <w:top w:val="none" w:sz="0" w:space="0" w:color="auto"/>
            <w:left w:val="none" w:sz="0" w:space="0" w:color="auto"/>
            <w:bottom w:val="none" w:sz="0" w:space="0" w:color="auto"/>
            <w:right w:val="none" w:sz="0" w:space="0" w:color="auto"/>
          </w:divBdr>
        </w:div>
        <w:div w:id="931814790">
          <w:marLeft w:val="0"/>
          <w:marRight w:val="0"/>
          <w:marTop w:val="0"/>
          <w:marBottom w:val="0"/>
          <w:divBdr>
            <w:top w:val="none" w:sz="0" w:space="0" w:color="auto"/>
            <w:left w:val="none" w:sz="0" w:space="0" w:color="auto"/>
            <w:bottom w:val="none" w:sz="0" w:space="0" w:color="auto"/>
            <w:right w:val="none" w:sz="0" w:space="0" w:color="auto"/>
          </w:divBdr>
        </w:div>
        <w:div w:id="135923156">
          <w:marLeft w:val="0"/>
          <w:marRight w:val="0"/>
          <w:marTop w:val="0"/>
          <w:marBottom w:val="0"/>
          <w:divBdr>
            <w:top w:val="none" w:sz="0" w:space="0" w:color="auto"/>
            <w:left w:val="none" w:sz="0" w:space="0" w:color="auto"/>
            <w:bottom w:val="none" w:sz="0" w:space="0" w:color="auto"/>
            <w:right w:val="none" w:sz="0" w:space="0" w:color="auto"/>
          </w:divBdr>
        </w:div>
        <w:div w:id="824206106">
          <w:marLeft w:val="0"/>
          <w:marRight w:val="0"/>
          <w:marTop w:val="0"/>
          <w:marBottom w:val="0"/>
          <w:divBdr>
            <w:top w:val="none" w:sz="0" w:space="0" w:color="auto"/>
            <w:left w:val="none" w:sz="0" w:space="0" w:color="auto"/>
            <w:bottom w:val="none" w:sz="0" w:space="0" w:color="auto"/>
            <w:right w:val="none" w:sz="0" w:space="0" w:color="auto"/>
          </w:divBdr>
        </w:div>
        <w:div w:id="1901285393">
          <w:marLeft w:val="0"/>
          <w:marRight w:val="0"/>
          <w:marTop w:val="0"/>
          <w:marBottom w:val="0"/>
          <w:divBdr>
            <w:top w:val="none" w:sz="0" w:space="0" w:color="auto"/>
            <w:left w:val="none" w:sz="0" w:space="0" w:color="auto"/>
            <w:bottom w:val="none" w:sz="0" w:space="0" w:color="auto"/>
            <w:right w:val="none" w:sz="0" w:space="0" w:color="auto"/>
          </w:divBdr>
        </w:div>
        <w:div w:id="1037245331">
          <w:marLeft w:val="0"/>
          <w:marRight w:val="0"/>
          <w:marTop w:val="0"/>
          <w:marBottom w:val="0"/>
          <w:divBdr>
            <w:top w:val="none" w:sz="0" w:space="0" w:color="auto"/>
            <w:left w:val="none" w:sz="0" w:space="0" w:color="auto"/>
            <w:bottom w:val="none" w:sz="0" w:space="0" w:color="auto"/>
            <w:right w:val="none" w:sz="0" w:space="0" w:color="auto"/>
          </w:divBdr>
        </w:div>
        <w:div w:id="1483887245">
          <w:marLeft w:val="0"/>
          <w:marRight w:val="0"/>
          <w:marTop w:val="0"/>
          <w:marBottom w:val="0"/>
          <w:divBdr>
            <w:top w:val="none" w:sz="0" w:space="0" w:color="auto"/>
            <w:left w:val="none" w:sz="0" w:space="0" w:color="auto"/>
            <w:bottom w:val="none" w:sz="0" w:space="0" w:color="auto"/>
            <w:right w:val="none" w:sz="0" w:space="0" w:color="auto"/>
          </w:divBdr>
        </w:div>
        <w:div w:id="2118409598">
          <w:marLeft w:val="0"/>
          <w:marRight w:val="0"/>
          <w:marTop w:val="0"/>
          <w:marBottom w:val="0"/>
          <w:divBdr>
            <w:top w:val="none" w:sz="0" w:space="0" w:color="auto"/>
            <w:left w:val="none" w:sz="0" w:space="0" w:color="auto"/>
            <w:bottom w:val="none" w:sz="0" w:space="0" w:color="auto"/>
            <w:right w:val="none" w:sz="0" w:space="0" w:color="auto"/>
          </w:divBdr>
        </w:div>
        <w:div w:id="1490439539">
          <w:marLeft w:val="0"/>
          <w:marRight w:val="0"/>
          <w:marTop w:val="0"/>
          <w:marBottom w:val="0"/>
          <w:divBdr>
            <w:top w:val="none" w:sz="0" w:space="0" w:color="auto"/>
            <w:left w:val="none" w:sz="0" w:space="0" w:color="auto"/>
            <w:bottom w:val="none" w:sz="0" w:space="0" w:color="auto"/>
            <w:right w:val="none" w:sz="0" w:space="0" w:color="auto"/>
          </w:divBdr>
        </w:div>
        <w:div w:id="1252080821">
          <w:marLeft w:val="0"/>
          <w:marRight w:val="0"/>
          <w:marTop w:val="0"/>
          <w:marBottom w:val="0"/>
          <w:divBdr>
            <w:top w:val="none" w:sz="0" w:space="0" w:color="auto"/>
            <w:left w:val="none" w:sz="0" w:space="0" w:color="auto"/>
            <w:bottom w:val="none" w:sz="0" w:space="0" w:color="auto"/>
            <w:right w:val="none" w:sz="0" w:space="0" w:color="auto"/>
          </w:divBdr>
        </w:div>
        <w:div w:id="2107380269">
          <w:marLeft w:val="0"/>
          <w:marRight w:val="0"/>
          <w:marTop w:val="0"/>
          <w:marBottom w:val="0"/>
          <w:divBdr>
            <w:top w:val="none" w:sz="0" w:space="0" w:color="auto"/>
            <w:left w:val="none" w:sz="0" w:space="0" w:color="auto"/>
            <w:bottom w:val="none" w:sz="0" w:space="0" w:color="auto"/>
            <w:right w:val="none" w:sz="0" w:space="0" w:color="auto"/>
          </w:divBdr>
        </w:div>
        <w:div w:id="1384986806">
          <w:marLeft w:val="0"/>
          <w:marRight w:val="0"/>
          <w:marTop w:val="0"/>
          <w:marBottom w:val="0"/>
          <w:divBdr>
            <w:top w:val="none" w:sz="0" w:space="0" w:color="auto"/>
            <w:left w:val="none" w:sz="0" w:space="0" w:color="auto"/>
            <w:bottom w:val="none" w:sz="0" w:space="0" w:color="auto"/>
            <w:right w:val="none" w:sz="0" w:space="0" w:color="auto"/>
          </w:divBdr>
        </w:div>
        <w:div w:id="998651134">
          <w:marLeft w:val="0"/>
          <w:marRight w:val="0"/>
          <w:marTop w:val="0"/>
          <w:marBottom w:val="0"/>
          <w:divBdr>
            <w:top w:val="none" w:sz="0" w:space="0" w:color="auto"/>
            <w:left w:val="none" w:sz="0" w:space="0" w:color="auto"/>
            <w:bottom w:val="none" w:sz="0" w:space="0" w:color="auto"/>
            <w:right w:val="none" w:sz="0" w:space="0" w:color="auto"/>
          </w:divBdr>
        </w:div>
        <w:div w:id="312492389">
          <w:marLeft w:val="0"/>
          <w:marRight w:val="0"/>
          <w:marTop w:val="0"/>
          <w:marBottom w:val="0"/>
          <w:divBdr>
            <w:top w:val="none" w:sz="0" w:space="0" w:color="auto"/>
            <w:left w:val="none" w:sz="0" w:space="0" w:color="auto"/>
            <w:bottom w:val="none" w:sz="0" w:space="0" w:color="auto"/>
            <w:right w:val="none" w:sz="0" w:space="0" w:color="auto"/>
          </w:divBdr>
        </w:div>
        <w:div w:id="1269658829">
          <w:marLeft w:val="0"/>
          <w:marRight w:val="0"/>
          <w:marTop w:val="0"/>
          <w:marBottom w:val="0"/>
          <w:divBdr>
            <w:top w:val="none" w:sz="0" w:space="0" w:color="auto"/>
            <w:left w:val="none" w:sz="0" w:space="0" w:color="auto"/>
            <w:bottom w:val="none" w:sz="0" w:space="0" w:color="auto"/>
            <w:right w:val="none" w:sz="0" w:space="0" w:color="auto"/>
          </w:divBdr>
        </w:div>
        <w:div w:id="154810435">
          <w:marLeft w:val="0"/>
          <w:marRight w:val="0"/>
          <w:marTop w:val="0"/>
          <w:marBottom w:val="0"/>
          <w:divBdr>
            <w:top w:val="none" w:sz="0" w:space="0" w:color="auto"/>
            <w:left w:val="none" w:sz="0" w:space="0" w:color="auto"/>
            <w:bottom w:val="none" w:sz="0" w:space="0" w:color="auto"/>
            <w:right w:val="none" w:sz="0" w:space="0" w:color="auto"/>
          </w:divBdr>
        </w:div>
        <w:div w:id="47194874">
          <w:marLeft w:val="0"/>
          <w:marRight w:val="0"/>
          <w:marTop w:val="0"/>
          <w:marBottom w:val="0"/>
          <w:divBdr>
            <w:top w:val="none" w:sz="0" w:space="0" w:color="auto"/>
            <w:left w:val="none" w:sz="0" w:space="0" w:color="auto"/>
            <w:bottom w:val="none" w:sz="0" w:space="0" w:color="auto"/>
            <w:right w:val="none" w:sz="0" w:space="0" w:color="auto"/>
          </w:divBdr>
        </w:div>
        <w:div w:id="1816339731">
          <w:marLeft w:val="0"/>
          <w:marRight w:val="0"/>
          <w:marTop w:val="0"/>
          <w:marBottom w:val="0"/>
          <w:divBdr>
            <w:top w:val="none" w:sz="0" w:space="0" w:color="auto"/>
            <w:left w:val="none" w:sz="0" w:space="0" w:color="auto"/>
            <w:bottom w:val="none" w:sz="0" w:space="0" w:color="auto"/>
            <w:right w:val="none" w:sz="0" w:space="0" w:color="auto"/>
          </w:divBdr>
        </w:div>
        <w:div w:id="1328828030">
          <w:marLeft w:val="0"/>
          <w:marRight w:val="0"/>
          <w:marTop w:val="0"/>
          <w:marBottom w:val="0"/>
          <w:divBdr>
            <w:top w:val="none" w:sz="0" w:space="0" w:color="auto"/>
            <w:left w:val="none" w:sz="0" w:space="0" w:color="auto"/>
            <w:bottom w:val="none" w:sz="0" w:space="0" w:color="auto"/>
            <w:right w:val="none" w:sz="0" w:space="0" w:color="auto"/>
          </w:divBdr>
        </w:div>
        <w:div w:id="1740520827">
          <w:marLeft w:val="0"/>
          <w:marRight w:val="0"/>
          <w:marTop w:val="0"/>
          <w:marBottom w:val="0"/>
          <w:divBdr>
            <w:top w:val="none" w:sz="0" w:space="0" w:color="auto"/>
            <w:left w:val="none" w:sz="0" w:space="0" w:color="auto"/>
            <w:bottom w:val="none" w:sz="0" w:space="0" w:color="auto"/>
            <w:right w:val="none" w:sz="0" w:space="0" w:color="auto"/>
          </w:divBdr>
        </w:div>
        <w:div w:id="754785676">
          <w:marLeft w:val="0"/>
          <w:marRight w:val="0"/>
          <w:marTop w:val="0"/>
          <w:marBottom w:val="0"/>
          <w:divBdr>
            <w:top w:val="none" w:sz="0" w:space="0" w:color="auto"/>
            <w:left w:val="none" w:sz="0" w:space="0" w:color="auto"/>
            <w:bottom w:val="none" w:sz="0" w:space="0" w:color="auto"/>
            <w:right w:val="none" w:sz="0" w:space="0" w:color="auto"/>
          </w:divBdr>
        </w:div>
        <w:div w:id="367948373">
          <w:marLeft w:val="0"/>
          <w:marRight w:val="0"/>
          <w:marTop w:val="0"/>
          <w:marBottom w:val="0"/>
          <w:divBdr>
            <w:top w:val="none" w:sz="0" w:space="0" w:color="auto"/>
            <w:left w:val="none" w:sz="0" w:space="0" w:color="auto"/>
            <w:bottom w:val="none" w:sz="0" w:space="0" w:color="auto"/>
            <w:right w:val="none" w:sz="0" w:space="0" w:color="auto"/>
          </w:divBdr>
        </w:div>
        <w:div w:id="1359814413">
          <w:marLeft w:val="0"/>
          <w:marRight w:val="0"/>
          <w:marTop w:val="0"/>
          <w:marBottom w:val="0"/>
          <w:divBdr>
            <w:top w:val="none" w:sz="0" w:space="0" w:color="auto"/>
            <w:left w:val="none" w:sz="0" w:space="0" w:color="auto"/>
            <w:bottom w:val="none" w:sz="0" w:space="0" w:color="auto"/>
            <w:right w:val="none" w:sz="0" w:space="0" w:color="auto"/>
          </w:divBdr>
        </w:div>
        <w:div w:id="1131904183">
          <w:marLeft w:val="0"/>
          <w:marRight w:val="0"/>
          <w:marTop w:val="0"/>
          <w:marBottom w:val="0"/>
          <w:divBdr>
            <w:top w:val="none" w:sz="0" w:space="0" w:color="auto"/>
            <w:left w:val="none" w:sz="0" w:space="0" w:color="auto"/>
            <w:bottom w:val="none" w:sz="0" w:space="0" w:color="auto"/>
            <w:right w:val="none" w:sz="0" w:space="0" w:color="auto"/>
          </w:divBdr>
        </w:div>
        <w:div w:id="842429286">
          <w:marLeft w:val="0"/>
          <w:marRight w:val="0"/>
          <w:marTop w:val="0"/>
          <w:marBottom w:val="0"/>
          <w:divBdr>
            <w:top w:val="none" w:sz="0" w:space="0" w:color="auto"/>
            <w:left w:val="none" w:sz="0" w:space="0" w:color="auto"/>
            <w:bottom w:val="none" w:sz="0" w:space="0" w:color="auto"/>
            <w:right w:val="none" w:sz="0" w:space="0" w:color="auto"/>
          </w:divBdr>
        </w:div>
        <w:div w:id="1043601784">
          <w:marLeft w:val="0"/>
          <w:marRight w:val="0"/>
          <w:marTop w:val="0"/>
          <w:marBottom w:val="0"/>
          <w:divBdr>
            <w:top w:val="none" w:sz="0" w:space="0" w:color="auto"/>
            <w:left w:val="none" w:sz="0" w:space="0" w:color="auto"/>
            <w:bottom w:val="none" w:sz="0" w:space="0" w:color="auto"/>
            <w:right w:val="none" w:sz="0" w:space="0" w:color="auto"/>
          </w:divBdr>
        </w:div>
        <w:div w:id="602884258">
          <w:marLeft w:val="0"/>
          <w:marRight w:val="0"/>
          <w:marTop w:val="0"/>
          <w:marBottom w:val="0"/>
          <w:divBdr>
            <w:top w:val="none" w:sz="0" w:space="0" w:color="auto"/>
            <w:left w:val="none" w:sz="0" w:space="0" w:color="auto"/>
            <w:bottom w:val="none" w:sz="0" w:space="0" w:color="auto"/>
            <w:right w:val="none" w:sz="0" w:space="0" w:color="auto"/>
          </w:divBdr>
        </w:div>
        <w:div w:id="265187774">
          <w:marLeft w:val="0"/>
          <w:marRight w:val="0"/>
          <w:marTop w:val="0"/>
          <w:marBottom w:val="0"/>
          <w:divBdr>
            <w:top w:val="none" w:sz="0" w:space="0" w:color="auto"/>
            <w:left w:val="none" w:sz="0" w:space="0" w:color="auto"/>
            <w:bottom w:val="none" w:sz="0" w:space="0" w:color="auto"/>
            <w:right w:val="none" w:sz="0" w:space="0" w:color="auto"/>
          </w:divBdr>
        </w:div>
        <w:div w:id="741830620">
          <w:marLeft w:val="0"/>
          <w:marRight w:val="0"/>
          <w:marTop w:val="0"/>
          <w:marBottom w:val="0"/>
          <w:divBdr>
            <w:top w:val="none" w:sz="0" w:space="0" w:color="auto"/>
            <w:left w:val="none" w:sz="0" w:space="0" w:color="auto"/>
            <w:bottom w:val="none" w:sz="0" w:space="0" w:color="auto"/>
            <w:right w:val="none" w:sz="0" w:space="0" w:color="auto"/>
          </w:divBdr>
        </w:div>
        <w:div w:id="2027899208">
          <w:marLeft w:val="0"/>
          <w:marRight w:val="0"/>
          <w:marTop w:val="0"/>
          <w:marBottom w:val="0"/>
          <w:divBdr>
            <w:top w:val="none" w:sz="0" w:space="0" w:color="auto"/>
            <w:left w:val="none" w:sz="0" w:space="0" w:color="auto"/>
            <w:bottom w:val="none" w:sz="0" w:space="0" w:color="auto"/>
            <w:right w:val="none" w:sz="0" w:space="0" w:color="auto"/>
          </w:divBdr>
        </w:div>
        <w:div w:id="2057658124">
          <w:marLeft w:val="0"/>
          <w:marRight w:val="0"/>
          <w:marTop w:val="0"/>
          <w:marBottom w:val="0"/>
          <w:divBdr>
            <w:top w:val="none" w:sz="0" w:space="0" w:color="auto"/>
            <w:left w:val="none" w:sz="0" w:space="0" w:color="auto"/>
            <w:bottom w:val="none" w:sz="0" w:space="0" w:color="auto"/>
            <w:right w:val="none" w:sz="0" w:space="0" w:color="auto"/>
          </w:divBdr>
        </w:div>
        <w:div w:id="25568837">
          <w:marLeft w:val="0"/>
          <w:marRight w:val="0"/>
          <w:marTop w:val="0"/>
          <w:marBottom w:val="0"/>
          <w:divBdr>
            <w:top w:val="none" w:sz="0" w:space="0" w:color="auto"/>
            <w:left w:val="none" w:sz="0" w:space="0" w:color="auto"/>
            <w:bottom w:val="none" w:sz="0" w:space="0" w:color="auto"/>
            <w:right w:val="none" w:sz="0" w:space="0" w:color="auto"/>
          </w:divBdr>
        </w:div>
        <w:div w:id="914513654">
          <w:marLeft w:val="0"/>
          <w:marRight w:val="0"/>
          <w:marTop w:val="0"/>
          <w:marBottom w:val="0"/>
          <w:divBdr>
            <w:top w:val="none" w:sz="0" w:space="0" w:color="auto"/>
            <w:left w:val="none" w:sz="0" w:space="0" w:color="auto"/>
            <w:bottom w:val="none" w:sz="0" w:space="0" w:color="auto"/>
            <w:right w:val="none" w:sz="0" w:space="0" w:color="auto"/>
          </w:divBdr>
        </w:div>
        <w:div w:id="1609506767">
          <w:marLeft w:val="0"/>
          <w:marRight w:val="0"/>
          <w:marTop w:val="0"/>
          <w:marBottom w:val="0"/>
          <w:divBdr>
            <w:top w:val="none" w:sz="0" w:space="0" w:color="auto"/>
            <w:left w:val="none" w:sz="0" w:space="0" w:color="auto"/>
            <w:bottom w:val="none" w:sz="0" w:space="0" w:color="auto"/>
            <w:right w:val="none" w:sz="0" w:space="0" w:color="auto"/>
          </w:divBdr>
        </w:div>
        <w:div w:id="1488941666">
          <w:marLeft w:val="0"/>
          <w:marRight w:val="0"/>
          <w:marTop w:val="0"/>
          <w:marBottom w:val="0"/>
          <w:divBdr>
            <w:top w:val="none" w:sz="0" w:space="0" w:color="auto"/>
            <w:left w:val="none" w:sz="0" w:space="0" w:color="auto"/>
            <w:bottom w:val="none" w:sz="0" w:space="0" w:color="auto"/>
            <w:right w:val="none" w:sz="0" w:space="0" w:color="auto"/>
          </w:divBdr>
        </w:div>
        <w:div w:id="1003893665">
          <w:marLeft w:val="0"/>
          <w:marRight w:val="0"/>
          <w:marTop w:val="0"/>
          <w:marBottom w:val="0"/>
          <w:divBdr>
            <w:top w:val="none" w:sz="0" w:space="0" w:color="auto"/>
            <w:left w:val="none" w:sz="0" w:space="0" w:color="auto"/>
            <w:bottom w:val="none" w:sz="0" w:space="0" w:color="auto"/>
            <w:right w:val="none" w:sz="0" w:space="0" w:color="auto"/>
          </w:divBdr>
        </w:div>
        <w:div w:id="752973721">
          <w:marLeft w:val="0"/>
          <w:marRight w:val="0"/>
          <w:marTop w:val="0"/>
          <w:marBottom w:val="0"/>
          <w:divBdr>
            <w:top w:val="none" w:sz="0" w:space="0" w:color="auto"/>
            <w:left w:val="none" w:sz="0" w:space="0" w:color="auto"/>
            <w:bottom w:val="none" w:sz="0" w:space="0" w:color="auto"/>
            <w:right w:val="none" w:sz="0" w:space="0" w:color="auto"/>
          </w:divBdr>
        </w:div>
        <w:div w:id="1485899077">
          <w:marLeft w:val="0"/>
          <w:marRight w:val="0"/>
          <w:marTop w:val="0"/>
          <w:marBottom w:val="0"/>
          <w:divBdr>
            <w:top w:val="none" w:sz="0" w:space="0" w:color="auto"/>
            <w:left w:val="none" w:sz="0" w:space="0" w:color="auto"/>
            <w:bottom w:val="none" w:sz="0" w:space="0" w:color="auto"/>
            <w:right w:val="none" w:sz="0" w:space="0" w:color="auto"/>
          </w:divBdr>
        </w:div>
        <w:div w:id="727071301">
          <w:marLeft w:val="0"/>
          <w:marRight w:val="0"/>
          <w:marTop w:val="0"/>
          <w:marBottom w:val="0"/>
          <w:divBdr>
            <w:top w:val="none" w:sz="0" w:space="0" w:color="auto"/>
            <w:left w:val="none" w:sz="0" w:space="0" w:color="auto"/>
            <w:bottom w:val="none" w:sz="0" w:space="0" w:color="auto"/>
            <w:right w:val="none" w:sz="0" w:space="0" w:color="auto"/>
          </w:divBdr>
        </w:div>
        <w:div w:id="2083749094">
          <w:marLeft w:val="0"/>
          <w:marRight w:val="0"/>
          <w:marTop w:val="0"/>
          <w:marBottom w:val="0"/>
          <w:divBdr>
            <w:top w:val="none" w:sz="0" w:space="0" w:color="auto"/>
            <w:left w:val="none" w:sz="0" w:space="0" w:color="auto"/>
            <w:bottom w:val="none" w:sz="0" w:space="0" w:color="auto"/>
            <w:right w:val="none" w:sz="0" w:space="0" w:color="auto"/>
          </w:divBdr>
        </w:div>
        <w:div w:id="746001774">
          <w:marLeft w:val="0"/>
          <w:marRight w:val="0"/>
          <w:marTop w:val="0"/>
          <w:marBottom w:val="0"/>
          <w:divBdr>
            <w:top w:val="none" w:sz="0" w:space="0" w:color="auto"/>
            <w:left w:val="none" w:sz="0" w:space="0" w:color="auto"/>
            <w:bottom w:val="none" w:sz="0" w:space="0" w:color="auto"/>
            <w:right w:val="none" w:sz="0" w:space="0" w:color="auto"/>
          </w:divBdr>
        </w:div>
        <w:div w:id="894968568">
          <w:marLeft w:val="0"/>
          <w:marRight w:val="0"/>
          <w:marTop w:val="0"/>
          <w:marBottom w:val="0"/>
          <w:divBdr>
            <w:top w:val="none" w:sz="0" w:space="0" w:color="auto"/>
            <w:left w:val="none" w:sz="0" w:space="0" w:color="auto"/>
            <w:bottom w:val="none" w:sz="0" w:space="0" w:color="auto"/>
            <w:right w:val="none" w:sz="0" w:space="0" w:color="auto"/>
          </w:divBdr>
        </w:div>
        <w:div w:id="239484365">
          <w:marLeft w:val="0"/>
          <w:marRight w:val="0"/>
          <w:marTop w:val="0"/>
          <w:marBottom w:val="0"/>
          <w:divBdr>
            <w:top w:val="none" w:sz="0" w:space="0" w:color="auto"/>
            <w:left w:val="none" w:sz="0" w:space="0" w:color="auto"/>
            <w:bottom w:val="none" w:sz="0" w:space="0" w:color="auto"/>
            <w:right w:val="none" w:sz="0" w:space="0" w:color="auto"/>
          </w:divBdr>
        </w:div>
        <w:div w:id="181285771">
          <w:marLeft w:val="0"/>
          <w:marRight w:val="0"/>
          <w:marTop w:val="0"/>
          <w:marBottom w:val="0"/>
          <w:divBdr>
            <w:top w:val="none" w:sz="0" w:space="0" w:color="auto"/>
            <w:left w:val="none" w:sz="0" w:space="0" w:color="auto"/>
            <w:bottom w:val="none" w:sz="0" w:space="0" w:color="auto"/>
            <w:right w:val="none" w:sz="0" w:space="0" w:color="auto"/>
          </w:divBdr>
        </w:div>
        <w:div w:id="1946771254">
          <w:marLeft w:val="0"/>
          <w:marRight w:val="0"/>
          <w:marTop w:val="0"/>
          <w:marBottom w:val="0"/>
          <w:divBdr>
            <w:top w:val="none" w:sz="0" w:space="0" w:color="auto"/>
            <w:left w:val="none" w:sz="0" w:space="0" w:color="auto"/>
            <w:bottom w:val="none" w:sz="0" w:space="0" w:color="auto"/>
            <w:right w:val="none" w:sz="0" w:space="0" w:color="auto"/>
          </w:divBdr>
        </w:div>
        <w:div w:id="1295133887">
          <w:marLeft w:val="0"/>
          <w:marRight w:val="0"/>
          <w:marTop w:val="0"/>
          <w:marBottom w:val="0"/>
          <w:divBdr>
            <w:top w:val="none" w:sz="0" w:space="0" w:color="auto"/>
            <w:left w:val="none" w:sz="0" w:space="0" w:color="auto"/>
            <w:bottom w:val="none" w:sz="0" w:space="0" w:color="auto"/>
            <w:right w:val="none" w:sz="0" w:space="0" w:color="auto"/>
          </w:divBdr>
        </w:div>
        <w:div w:id="752046322">
          <w:marLeft w:val="0"/>
          <w:marRight w:val="0"/>
          <w:marTop w:val="0"/>
          <w:marBottom w:val="0"/>
          <w:divBdr>
            <w:top w:val="none" w:sz="0" w:space="0" w:color="auto"/>
            <w:left w:val="none" w:sz="0" w:space="0" w:color="auto"/>
            <w:bottom w:val="none" w:sz="0" w:space="0" w:color="auto"/>
            <w:right w:val="none" w:sz="0" w:space="0" w:color="auto"/>
          </w:divBdr>
        </w:div>
        <w:div w:id="1740441491">
          <w:marLeft w:val="0"/>
          <w:marRight w:val="0"/>
          <w:marTop w:val="0"/>
          <w:marBottom w:val="0"/>
          <w:divBdr>
            <w:top w:val="none" w:sz="0" w:space="0" w:color="auto"/>
            <w:left w:val="none" w:sz="0" w:space="0" w:color="auto"/>
            <w:bottom w:val="none" w:sz="0" w:space="0" w:color="auto"/>
            <w:right w:val="none" w:sz="0" w:space="0" w:color="auto"/>
          </w:divBdr>
        </w:div>
        <w:div w:id="180705035">
          <w:marLeft w:val="0"/>
          <w:marRight w:val="0"/>
          <w:marTop w:val="0"/>
          <w:marBottom w:val="0"/>
          <w:divBdr>
            <w:top w:val="none" w:sz="0" w:space="0" w:color="auto"/>
            <w:left w:val="none" w:sz="0" w:space="0" w:color="auto"/>
            <w:bottom w:val="none" w:sz="0" w:space="0" w:color="auto"/>
            <w:right w:val="none" w:sz="0" w:space="0" w:color="auto"/>
          </w:divBdr>
        </w:div>
        <w:div w:id="1580480637">
          <w:marLeft w:val="0"/>
          <w:marRight w:val="0"/>
          <w:marTop w:val="0"/>
          <w:marBottom w:val="0"/>
          <w:divBdr>
            <w:top w:val="none" w:sz="0" w:space="0" w:color="auto"/>
            <w:left w:val="none" w:sz="0" w:space="0" w:color="auto"/>
            <w:bottom w:val="none" w:sz="0" w:space="0" w:color="auto"/>
            <w:right w:val="none" w:sz="0" w:space="0" w:color="auto"/>
          </w:divBdr>
        </w:div>
        <w:div w:id="688877233">
          <w:marLeft w:val="0"/>
          <w:marRight w:val="0"/>
          <w:marTop w:val="0"/>
          <w:marBottom w:val="0"/>
          <w:divBdr>
            <w:top w:val="none" w:sz="0" w:space="0" w:color="auto"/>
            <w:left w:val="none" w:sz="0" w:space="0" w:color="auto"/>
            <w:bottom w:val="none" w:sz="0" w:space="0" w:color="auto"/>
            <w:right w:val="none" w:sz="0" w:space="0" w:color="auto"/>
          </w:divBdr>
        </w:div>
        <w:div w:id="579174297">
          <w:marLeft w:val="0"/>
          <w:marRight w:val="0"/>
          <w:marTop w:val="0"/>
          <w:marBottom w:val="0"/>
          <w:divBdr>
            <w:top w:val="none" w:sz="0" w:space="0" w:color="auto"/>
            <w:left w:val="none" w:sz="0" w:space="0" w:color="auto"/>
            <w:bottom w:val="none" w:sz="0" w:space="0" w:color="auto"/>
            <w:right w:val="none" w:sz="0" w:space="0" w:color="auto"/>
          </w:divBdr>
        </w:div>
        <w:div w:id="875191293">
          <w:marLeft w:val="0"/>
          <w:marRight w:val="0"/>
          <w:marTop w:val="0"/>
          <w:marBottom w:val="0"/>
          <w:divBdr>
            <w:top w:val="none" w:sz="0" w:space="0" w:color="auto"/>
            <w:left w:val="none" w:sz="0" w:space="0" w:color="auto"/>
            <w:bottom w:val="none" w:sz="0" w:space="0" w:color="auto"/>
            <w:right w:val="none" w:sz="0" w:space="0" w:color="auto"/>
          </w:divBdr>
        </w:div>
        <w:div w:id="250742662">
          <w:marLeft w:val="0"/>
          <w:marRight w:val="0"/>
          <w:marTop w:val="0"/>
          <w:marBottom w:val="0"/>
          <w:divBdr>
            <w:top w:val="none" w:sz="0" w:space="0" w:color="auto"/>
            <w:left w:val="none" w:sz="0" w:space="0" w:color="auto"/>
            <w:bottom w:val="none" w:sz="0" w:space="0" w:color="auto"/>
            <w:right w:val="none" w:sz="0" w:space="0" w:color="auto"/>
          </w:divBdr>
        </w:div>
        <w:div w:id="393889735">
          <w:marLeft w:val="0"/>
          <w:marRight w:val="0"/>
          <w:marTop w:val="0"/>
          <w:marBottom w:val="0"/>
          <w:divBdr>
            <w:top w:val="none" w:sz="0" w:space="0" w:color="auto"/>
            <w:left w:val="none" w:sz="0" w:space="0" w:color="auto"/>
            <w:bottom w:val="none" w:sz="0" w:space="0" w:color="auto"/>
            <w:right w:val="none" w:sz="0" w:space="0" w:color="auto"/>
          </w:divBdr>
        </w:div>
        <w:div w:id="1056201883">
          <w:marLeft w:val="0"/>
          <w:marRight w:val="0"/>
          <w:marTop w:val="0"/>
          <w:marBottom w:val="0"/>
          <w:divBdr>
            <w:top w:val="none" w:sz="0" w:space="0" w:color="auto"/>
            <w:left w:val="none" w:sz="0" w:space="0" w:color="auto"/>
            <w:bottom w:val="none" w:sz="0" w:space="0" w:color="auto"/>
            <w:right w:val="none" w:sz="0" w:space="0" w:color="auto"/>
          </w:divBdr>
        </w:div>
        <w:div w:id="1047024156">
          <w:marLeft w:val="0"/>
          <w:marRight w:val="0"/>
          <w:marTop w:val="0"/>
          <w:marBottom w:val="0"/>
          <w:divBdr>
            <w:top w:val="none" w:sz="0" w:space="0" w:color="auto"/>
            <w:left w:val="none" w:sz="0" w:space="0" w:color="auto"/>
            <w:bottom w:val="none" w:sz="0" w:space="0" w:color="auto"/>
            <w:right w:val="none" w:sz="0" w:space="0" w:color="auto"/>
          </w:divBdr>
        </w:div>
        <w:div w:id="784151601">
          <w:marLeft w:val="0"/>
          <w:marRight w:val="0"/>
          <w:marTop w:val="0"/>
          <w:marBottom w:val="0"/>
          <w:divBdr>
            <w:top w:val="none" w:sz="0" w:space="0" w:color="auto"/>
            <w:left w:val="none" w:sz="0" w:space="0" w:color="auto"/>
            <w:bottom w:val="none" w:sz="0" w:space="0" w:color="auto"/>
            <w:right w:val="none" w:sz="0" w:space="0" w:color="auto"/>
          </w:divBdr>
        </w:div>
        <w:div w:id="1138299753">
          <w:marLeft w:val="0"/>
          <w:marRight w:val="0"/>
          <w:marTop w:val="0"/>
          <w:marBottom w:val="0"/>
          <w:divBdr>
            <w:top w:val="none" w:sz="0" w:space="0" w:color="auto"/>
            <w:left w:val="none" w:sz="0" w:space="0" w:color="auto"/>
            <w:bottom w:val="none" w:sz="0" w:space="0" w:color="auto"/>
            <w:right w:val="none" w:sz="0" w:space="0" w:color="auto"/>
          </w:divBdr>
        </w:div>
        <w:div w:id="510342161">
          <w:marLeft w:val="0"/>
          <w:marRight w:val="0"/>
          <w:marTop w:val="0"/>
          <w:marBottom w:val="0"/>
          <w:divBdr>
            <w:top w:val="none" w:sz="0" w:space="0" w:color="auto"/>
            <w:left w:val="none" w:sz="0" w:space="0" w:color="auto"/>
            <w:bottom w:val="none" w:sz="0" w:space="0" w:color="auto"/>
            <w:right w:val="none" w:sz="0" w:space="0" w:color="auto"/>
          </w:divBdr>
        </w:div>
        <w:div w:id="390159426">
          <w:marLeft w:val="0"/>
          <w:marRight w:val="0"/>
          <w:marTop w:val="0"/>
          <w:marBottom w:val="0"/>
          <w:divBdr>
            <w:top w:val="none" w:sz="0" w:space="0" w:color="auto"/>
            <w:left w:val="none" w:sz="0" w:space="0" w:color="auto"/>
            <w:bottom w:val="none" w:sz="0" w:space="0" w:color="auto"/>
            <w:right w:val="none" w:sz="0" w:space="0" w:color="auto"/>
          </w:divBdr>
        </w:div>
        <w:div w:id="1681002202">
          <w:marLeft w:val="0"/>
          <w:marRight w:val="0"/>
          <w:marTop w:val="0"/>
          <w:marBottom w:val="0"/>
          <w:divBdr>
            <w:top w:val="none" w:sz="0" w:space="0" w:color="auto"/>
            <w:left w:val="none" w:sz="0" w:space="0" w:color="auto"/>
            <w:bottom w:val="none" w:sz="0" w:space="0" w:color="auto"/>
            <w:right w:val="none" w:sz="0" w:space="0" w:color="auto"/>
          </w:divBdr>
        </w:div>
        <w:div w:id="1541359676">
          <w:marLeft w:val="0"/>
          <w:marRight w:val="0"/>
          <w:marTop w:val="0"/>
          <w:marBottom w:val="0"/>
          <w:divBdr>
            <w:top w:val="none" w:sz="0" w:space="0" w:color="auto"/>
            <w:left w:val="none" w:sz="0" w:space="0" w:color="auto"/>
            <w:bottom w:val="none" w:sz="0" w:space="0" w:color="auto"/>
            <w:right w:val="none" w:sz="0" w:space="0" w:color="auto"/>
          </w:divBdr>
        </w:div>
        <w:div w:id="1011419302">
          <w:marLeft w:val="0"/>
          <w:marRight w:val="0"/>
          <w:marTop w:val="0"/>
          <w:marBottom w:val="0"/>
          <w:divBdr>
            <w:top w:val="none" w:sz="0" w:space="0" w:color="auto"/>
            <w:left w:val="none" w:sz="0" w:space="0" w:color="auto"/>
            <w:bottom w:val="none" w:sz="0" w:space="0" w:color="auto"/>
            <w:right w:val="none" w:sz="0" w:space="0" w:color="auto"/>
          </w:divBdr>
        </w:div>
        <w:div w:id="1661957823">
          <w:marLeft w:val="0"/>
          <w:marRight w:val="0"/>
          <w:marTop w:val="0"/>
          <w:marBottom w:val="0"/>
          <w:divBdr>
            <w:top w:val="none" w:sz="0" w:space="0" w:color="auto"/>
            <w:left w:val="none" w:sz="0" w:space="0" w:color="auto"/>
            <w:bottom w:val="none" w:sz="0" w:space="0" w:color="auto"/>
            <w:right w:val="none" w:sz="0" w:space="0" w:color="auto"/>
          </w:divBdr>
        </w:div>
        <w:div w:id="723871805">
          <w:marLeft w:val="0"/>
          <w:marRight w:val="0"/>
          <w:marTop w:val="0"/>
          <w:marBottom w:val="0"/>
          <w:divBdr>
            <w:top w:val="none" w:sz="0" w:space="0" w:color="auto"/>
            <w:left w:val="none" w:sz="0" w:space="0" w:color="auto"/>
            <w:bottom w:val="none" w:sz="0" w:space="0" w:color="auto"/>
            <w:right w:val="none" w:sz="0" w:space="0" w:color="auto"/>
          </w:divBdr>
        </w:div>
        <w:div w:id="367872175">
          <w:marLeft w:val="0"/>
          <w:marRight w:val="0"/>
          <w:marTop w:val="0"/>
          <w:marBottom w:val="0"/>
          <w:divBdr>
            <w:top w:val="none" w:sz="0" w:space="0" w:color="auto"/>
            <w:left w:val="none" w:sz="0" w:space="0" w:color="auto"/>
            <w:bottom w:val="none" w:sz="0" w:space="0" w:color="auto"/>
            <w:right w:val="none" w:sz="0" w:space="0" w:color="auto"/>
          </w:divBdr>
        </w:div>
        <w:div w:id="2109806335">
          <w:marLeft w:val="0"/>
          <w:marRight w:val="0"/>
          <w:marTop w:val="0"/>
          <w:marBottom w:val="0"/>
          <w:divBdr>
            <w:top w:val="none" w:sz="0" w:space="0" w:color="auto"/>
            <w:left w:val="none" w:sz="0" w:space="0" w:color="auto"/>
            <w:bottom w:val="none" w:sz="0" w:space="0" w:color="auto"/>
            <w:right w:val="none" w:sz="0" w:space="0" w:color="auto"/>
          </w:divBdr>
        </w:div>
        <w:div w:id="968899435">
          <w:marLeft w:val="0"/>
          <w:marRight w:val="0"/>
          <w:marTop w:val="0"/>
          <w:marBottom w:val="0"/>
          <w:divBdr>
            <w:top w:val="none" w:sz="0" w:space="0" w:color="auto"/>
            <w:left w:val="none" w:sz="0" w:space="0" w:color="auto"/>
            <w:bottom w:val="none" w:sz="0" w:space="0" w:color="auto"/>
            <w:right w:val="none" w:sz="0" w:space="0" w:color="auto"/>
          </w:divBdr>
        </w:div>
        <w:div w:id="388308184">
          <w:marLeft w:val="0"/>
          <w:marRight w:val="0"/>
          <w:marTop w:val="0"/>
          <w:marBottom w:val="0"/>
          <w:divBdr>
            <w:top w:val="none" w:sz="0" w:space="0" w:color="auto"/>
            <w:left w:val="none" w:sz="0" w:space="0" w:color="auto"/>
            <w:bottom w:val="none" w:sz="0" w:space="0" w:color="auto"/>
            <w:right w:val="none" w:sz="0" w:space="0" w:color="auto"/>
          </w:divBdr>
        </w:div>
        <w:div w:id="199172296">
          <w:marLeft w:val="0"/>
          <w:marRight w:val="0"/>
          <w:marTop w:val="0"/>
          <w:marBottom w:val="0"/>
          <w:divBdr>
            <w:top w:val="none" w:sz="0" w:space="0" w:color="auto"/>
            <w:left w:val="none" w:sz="0" w:space="0" w:color="auto"/>
            <w:bottom w:val="none" w:sz="0" w:space="0" w:color="auto"/>
            <w:right w:val="none" w:sz="0" w:space="0" w:color="auto"/>
          </w:divBdr>
        </w:div>
        <w:div w:id="707292914">
          <w:marLeft w:val="0"/>
          <w:marRight w:val="0"/>
          <w:marTop w:val="0"/>
          <w:marBottom w:val="0"/>
          <w:divBdr>
            <w:top w:val="none" w:sz="0" w:space="0" w:color="auto"/>
            <w:left w:val="none" w:sz="0" w:space="0" w:color="auto"/>
            <w:bottom w:val="none" w:sz="0" w:space="0" w:color="auto"/>
            <w:right w:val="none" w:sz="0" w:space="0" w:color="auto"/>
          </w:divBdr>
        </w:div>
        <w:div w:id="1457724550">
          <w:marLeft w:val="0"/>
          <w:marRight w:val="0"/>
          <w:marTop w:val="0"/>
          <w:marBottom w:val="0"/>
          <w:divBdr>
            <w:top w:val="none" w:sz="0" w:space="0" w:color="auto"/>
            <w:left w:val="none" w:sz="0" w:space="0" w:color="auto"/>
            <w:bottom w:val="none" w:sz="0" w:space="0" w:color="auto"/>
            <w:right w:val="none" w:sz="0" w:space="0" w:color="auto"/>
          </w:divBdr>
        </w:div>
        <w:div w:id="1274248850">
          <w:marLeft w:val="0"/>
          <w:marRight w:val="0"/>
          <w:marTop w:val="0"/>
          <w:marBottom w:val="0"/>
          <w:divBdr>
            <w:top w:val="none" w:sz="0" w:space="0" w:color="auto"/>
            <w:left w:val="none" w:sz="0" w:space="0" w:color="auto"/>
            <w:bottom w:val="none" w:sz="0" w:space="0" w:color="auto"/>
            <w:right w:val="none" w:sz="0" w:space="0" w:color="auto"/>
          </w:divBdr>
        </w:div>
      </w:divsChild>
    </w:div>
    <w:div w:id="1368027493">
      <w:bodyDiv w:val="1"/>
      <w:marLeft w:val="0"/>
      <w:marRight w:val="0"/>
      <w:marTop w:val="0"/>
      <w:marBottom w:val="0"/>
      <w:divBdr>
        <w:top w:val="none" w:sz="0" w:space="0" w:color="auto"/>
        <w:left w:val="none" w:sz="0" w:space="0" w:color="auto"/>
        <w:bottom w:val="none" w:sz="0" w:space="0" w:color="auto"/>
        <w:right w:val="none" w:sz="0" w:space="0" w:color="auto"/>
      </w:divBdr>
    </w:div>
    <w:div w:id="1383863396">
      <w:bodyDiv w:val="1"/>
      <w:marLeft w:val="0"/>
      <w:marRight w:val="0"/>
      <w:marTop w:val="0"/>
      <w:marBottom w:val="0"/>
      <w:divBdr>
        <w:top w:val="none" w:sz="0" w:space="0" w:color="auto"/>
        <w:left w:val="none" w:sz="0" w:space="0" w:color="auto"/>
        <w:bottom w:val="none" w:sz="0" w:space="0" w:color="auto"/>
        <w:right w:val="none" w:sz="0" w:space="0" w:color="auto"/>
      </w:divBdr>
    </w:div>
    <w:div w:id="1460958416">
      <w:bodyDiv w:val="1"/>
      <w:marLeft w:val="0"/>
      <w:marRight w:val="0"/>
      <w:marTop w:val="0"/>
      <w:marBottom w:val="0"/>
      <w:divBdr>
        <w:top w:val="none" w:sz="0" w:space="0" w:color="auto"/>
        <w:left w:val="none" w:sz="0" w:space="0" w:color="auto"/>
        <w:bottom w:val="none" w:sz="0" w:space="0" w:color="auto"/>
        <w:right w:val="none" w:sz="0" w:space="0" w:color="auto"/>
      </w:divBdr>
    </w:div>
    <w:div w:id="1462572562">
      <w:bodyDiv w:val="1"/>
      <w:marLeft w:val="0"/>
      <w:marRight w:val="0"/>
      <w:marTop w:val="0"/>
      <w:marBottom w:val="0"/>
      <w:divBdr>
        <w:top w:val="none" w:sz="0" w:space="0" w:color="auto"/>
        <w:left w:val="none" w:sz="0" w:space="0" w:color="auto"/>
        <w:bottom w:val="none" w:sz="0" w:space="0" w:color="auto"/>
        <w:right w:val="none" w:sz="0" w:space="0" w:color="auto"/>
      </w:divBdr>
      <w:divsChild>
        <w:div w:id="501704288">
          <w:marLeft w:val="0"/>
          <w:marRight w:val="0"/>
          <w:marTop w:val="0"/>
          <w:marBottom w:val="0"/>
          <w:divBdr>
            <w:top w:val="none" w:sz="0" w:space="0" w:color="auto"/>
            <w:left w:val="none" w:sz="0" w:space="0" w:color="auto"/>
            <w:bottom w:val="none" w:sz="0" w:space="0" w:color="auto"/>
            <w:right w:val="none" w:sz="0" w:space="0" w:color="auto"/>
          </w:divBdr>
        </w:div>
        <w:div w:id="484781626">
          <w:marLeft w:val="0"/>
          <w:marRight w:val="0"/>
          <w:marTop w:val="0"/>
          <w:marBottom w:val="0"/>
          <w:divBdr>
            <w:top w:val="none" w:sz="0" w:space="0" w:color="auto"/>
            <w:left w:val="none" w:sz="0" w:space="0" w:color="auto"/>
            <w:bottom w:val="none" w:sz="0" w:space="0" w:color="auto"/>
            <w:right w:val="none" w:sz="0" w:space="0" w:color="auto"/>
          </w:divBdr>
        </w:div>
        <w:div w:id="1877425434">
          <w:marLeft w:val="0"/>
          <w:marRight w:val="0"/>
          <w:marTop w:val="0"/>
          <w:marBottom w:val="0"/>
          <w:divBdr>
            <w:top w:val="none" w:sz="0" w:space="0" w:color="auto"/>
            <w:left w:val="none" w:sz="0" w:space="0" w:color="auto"/>
            <w:bottom w:val="none" w:sz="0" w:space="0" w:color="auto"/>
            <w:right w:val="none" w:sz="0" w:space="0" w:color="auto"/>
          </w:divBdr>
        </w:div>
        <w:div w:id="580024041">
          <w:marLeft w:val="0"/>
          <w:marRight w:val="0"/>
          <w:marTop w:val="0"/>
          <w:marBottom w:val="0"/>
          <w:divBdr>
            <w:top w:val="none" w:sz="0" w:space="0" w:color="auto"/>
            <w:left w:val="none" w:sz="0" w:space="0" w:color="auto"/>
            <w:bottom w:val="none" w:sz="0" w:space="0" w:color="auto"/>
            <w:right w:val="none" w:sz="0" w:space="0" w:color="auto"/>
          </w:divBdr>
        </w:div>
        <w:div w:id="1882286671">
          <w:marLeft w:val="0"/>
          <w:marRight w:val="0"/>
          <w:marTop w:val="0"/>
          <w:marBottom w:val="0"/>
          <w:divBdr>
            <w:top w:val="none" w:sz="0" w:space="0" w:color="auto"/>
            <w:left w:val="none" w:sz="0" w:space="0" w:color="auto"/>
            <w:bottom w:val="none" w:sz="0" w:space="0" w:color="auto"/>
            <w:right w:val="none" w:sz="0" w:space="0" w:color="auto"/>
          </w:divBdr>
        </w:div>
        <w:div w:id="237986835">
          <w:marLeft w:val="0"/>
          <w:marRight w:val="0"/>
          <w:marTop w:val="0"/>
          <w:marBottom w:val="0"/>
          <w:divBdr>
            <w:top w:val="none" w:sz="0" w:space="0" w:color="auto"/>
            <w:left w:val="none" w:sz="0" w:space="0" w:color="auto"/>
            <w:bottom w:val="none" w:sz="0" w:space="0" w:color="auto"/>
            <w:right w:val="none" w:sz="0" w:space="0" w:color="auto"/>
          </w:divBdr>
        </w:div>
        <w:div w:id="1693141534">
          <w:marLeft w:val="0"/>
          <w:marRight w:val="0"/>
          <w:marTop w:val="0"/>
          <w:marBottom w:val="0"/>
          <w:divBdr>
            <w:top w:val="none" w:sz="0" w:space="0" w:color="auto"/>
            <w:left w:val="none" w:sz="0" w:space="0" w:color="auto"/>
            <w:bottom w:val="none" w:sz="0" w:space="0" w:color="auto"/>
            <w:right w:val="none" w:sz="0" w:space="0" w:color="auto"/>
          </w:divBdr>
        </w:div>
        <w:div w:id="93980179">
          <w:marLeft w:val="0"/>
          <w:marRight w:val="0"/>
          <w:marTop w:val="0"/>
          <w:marBottom w:val="0"/>
          <w:divBdr>
            <w:top w:val="none" w:sz="0" w:space="0" w:color="auto"/>
            <w:left w:val="none" w:sz="0" w:space="0" w:color="auto"/>
            <w:bottom w:val="none" w:sz="0" w:space="0" w:color="auto"/>
            <w:right w:val="none" w:sz="0" w:space="0" w:color="auto"/>
          </w:divBdr>
        </w:div>
        <w:div w:id="347603601">
          <w:marLeft w:val="0"/>
          <w:marRight w:val="0"/>
          <w:marTop w:val="0"/>
          <w:marBottom w:val="0"/>
          <w:divBdr>
            <w:top w:val="none" w:sz="0" w:space="0" w:color="auto"/>
            <w:left w:val="none" w:sz="0" w:space="0" w:color="auto"/>
            <w:bottom w:val="none" w:sz="0" w:space="0" w:color="auto"/>
            <w:right w:val="none" w:sz="0" w:space="0" w:color="auto"/>
          </w:divBdr>
        </w:div>
        <w:div w:id="2111970152">
          <w:marLeft w:val="0"/>
          <w:marRight w:val="0"/>
          <w:marTop w:val="0"/>
          <w:marBottom w:val="0"/>
          <w:divBdr>
            <w:top w:val="none" w:sz="0" w:space="0" w:color="auto"/>
            <w:left w:val="none" w:sz="0" w:space="0" w:color="auto"/>
            <w:bottom w:val="none" w:sz="0" w:space="0" w:color="auto"/>
            <w:right w:val="none" w:sz="0" w:space="0" w:color="auto"/>
          </w:divBdr>
        </w:div>
        <w:div w:id="83116935">
          <w:marLeft w:val="0"/>
          <w:marRight w:val="0"/>
          <w:marTop w:val="0"/>
          <w:marBottom w:val="0"/>
          <w:divBdr>
            <w:top w:val="none" w:sz="0" w:space="0" w:color="auto"/>
            <w:left w:val="none" w:sz="0" w:space="0" w:color="auto"/>
            <w:bottom w:val="none" w:sz="0" w:space="0" w:color="auto"/>
            <w:right w:val="none" w:sz="0" w:space="0" w:color="auto"/>
          </w:divBdr>
        </w:div>
        <w:div w:id="898588696">
          <w:marLeft w:val="0"/>
          <w:marRight w:val="0"/>
          <w:marTop w:val="0"/>
          <w:marBottom w:val="0"/>
          <w:divBdr>
            <w:top w:val="none" w:sz="0" w:space="0" w:color="auto"/>
            <w:left w:val="none" w:sz="0" w:space="0" w:color="auto"/>
            <w:bottom w:val="none" w:sz="0" w:space="0" w:color="auto"/>
            <w:right w:val="none" w:sz="0" w:space="0" w:color="auto"/>
          </w:divBdr>
        </w:div>
        <w:div w:id="419834433">
          <w:marLeft w:val="0"/>
          <w:marRight w:val="0"/>
          <w:marTop w:val="0"/>
          <w:marBottom w:val="0"/>
          <w:divBdr>
            <w:top w:val="none" w:sz="0" w:space="0" w:color="auto"/>
            <w:left w:val="none" w:sz="0" w:space="0" w:color="auto"/>
            <w:bottom w:val="none" w:sz="0" w:space="0" w:color="auto"/>
            <w:right w:val="none" w:sz="0" w:space="0" w:color="auto"/>
          </w:divBdr>
        </w:div>
        <w:div w:id="285356136">
          <w:marLeft w:val="0"/>
          <w:marRight w:val="0"/>
          <w:marTop w:val="0"/>
          <w:marBottom w:val="0"/>
          <w:divBdr>
            <w:top w:val="none" w:sz="0" w:space="0" w:color="auto"/>
            <w:left w:val="none" w:sz="0" w:space="0" w:color="auto"/>
            <w:bottom w:val="none" w:sz="0" w:space="0" w:color="auto"/>
            <w:right w:val="none" w:sz="0" w:space="0" w:color="auto"/>
          </w:divBdr>
        </w:div>
        <w:div w:id="731123633">
          <w:marLeft w:val="0"/>
          <w:marRight w:val="0"/>
          <w:marTop w:val="0"/>
          <w:marBottom w:val="0"/>
          <w:divBdr>
            <w:top w:val="none" w:sz="0" w:space="0" w:color="auto"/>
            <w:left w:val="none" w:sz="0" w:space="0" w:color="auto"/>
            <w:bottom w:val="none" w:sz="0" w:space="0" w:color="auto"/>
            <w:right w:val="none" w:sz="0" w:space="0" w:color="auto"/>
          </w:divBdr>
        </w:div>
        <w:div w:id="87704032">
          <w:marLeft w:val="0"/>
          <w:marRight w:val="0"/>
          <w:marTop w:val="0"/>
          <w:marBottom w:val="0"/>
          <w:divBdr>
            <w:top w:val="none" w:sz="0" w:space="0" w:color="auto"/>
            <w:left w:val="none" w:sz="0" w:space="0" w:color="auto"/>
            <w:bottom w:val="none" w:sz="0" w:space="0" w:color="auto"/>
            <w:right w:val="none" w:sz="0" w:space="0" w:color="auto"/>
          </w:divBdr>
        </w:div>
        <w:div w:id="1079474199">
          <w:marLeft w:val="0"/>
          <w:marRight w:val="0"/>
          <w:marTop w:val="0"/>
          <w:marBottom w:val="0"/>
          <w:divBdr>
            <w:top w:val="none" w:sz="0" w:space="0" w:color="auto"/>
            <w:left w:val="none" w:sz="0" w:space="0" w:color="auto"/>
            <w:bottom w:val="none" w:sz="0" w:space="0" w:color="auto"/>
            <w:right w:val="none" w:sz="0" w:space="0" w:color="auto"/>
          </w:divBdr>
        </w:div>
        <w:div w:id="1209031864">
          <w:marLeft w:val="0"/>
          <w:marRight w:val="0"/>
          <w:marTop w:val="0"/>
          <w:marBottom w:val="0"/>
          <w:divBdr>
            <w:top w:val="none" w:sz="0" w:space="0" w:color="auto"/>
            <w:left w:val="none" w:sz="0" w:space="0" w:color="auto"/>
            <w:bottom w:val="none" w:sz="0" w:space="0" w:color="auto"/>
            <w:right w:val="none" w:sz="0" w:space="0" w:color="auto"/>
          </w:divBdr>
        </w:div>
        <w:div w:id="755979908">
          <w:marLeft w:val="0"/>
          <w:marRight w:val="0"/>
          <w:marTop w:val="0"/>
          <w:marBottom w:val="0"/>
          <w:divBdr>
            <w:top w:val="none" w:sz="0" w:space="0" w:color="auto"/>
            <w:left w:val="none" w:sz="0" w:space="0" w:color="auto"/>
            <w:bottom w:val="none" w:sz="0" w:space="0" w:color="auto"/>
            <w:right w:val="none" w:sz="0" w:space="0" w:color="auto"/>
          </w:divBdr>
        </w:div>
        <w:div w:id="347414319">
          <w:marLeft w:val="0"/>
          <w:marRight w:val="0"/>
          <w:marTop w:val="0"/>
          <w:marBottom w:val="0"/>
          <w:divBdr>
            <w:top w:val="none" w:sz="0" w:space="0" w:color="auto"/>
            <w:left w:val="none" w:sz="0" w:space="0" w:color="auto"/>
            <w:bottom w:val="none" w:sz="0" w:space="0" w:color="auto"/>
            <w:right w:val="none" w:sz="0" w:space="0" w:color="auto"/>
          </w:divBdr>
        </w:div>
        <w:div w:id="1579829490">
          <w:marLeft w:val="0"/>
          <w:marRight w:val="0"/>
          <w:marTop w:val="0"/>
          <w:marBottom w:val="0"/>
          <w:divBdr>
            <w:top w:val="none" w:sz="0" w:space="0" w:color="auto"/>
            <w:left w:val="none" w:sz="0" w:space="0" w:color="auto"/>
            <w:bottom w:val="none" w:sz="0" w:space="0" w:color="auto"/>
            <w:right w:val="none" w:sz="0" w:space="0" w:color="auto"/>
          </w:divBdr>
        </w:div>
        <w:div w:id="54202228">
          <w:marLeft w:val="0"/>
          <w:marRight w:val="0"/>
          <w:marTop w:val="0"/>
          <w:marBottom w:val="0"/>
          <w:divBdr>
            <w:top w:val="none" w:sz="0" w:space="0" w:color="auto"/>
            <w:left w:val="none" w:sz="0" w:space="0" w:color="auto"/>
            <w:bottom w:val="none" w:sz="0" w:space="0" w:color="auto"/>
            <w:right w:val="none" w:sz="0" w:space="0" w:color="auto"/>
          </w:divBdr>
        </w:div>
        <w:div w:id="1895652238">
          <w:marLeft w:val="0"/>
          <w:marRight w:val="0"/>
          <w:marTop w:val="0"/>
          <w:marBottom w:val="0"/>
          <w:divBdr>
            <w:top w:val="none" w:sz="0" w:space="0" w:color="auto"/>
            <w:left w:val="none" w:sz="0" w:space="0" w:color="auto"/>
            <w:bottom w:val="none" w:sz="0" w:space="0" w:color="auto"/>
            <w:right w:val="none" w:sz="0" w:space="0" w:color="auto"/>
          </w:divBdr>
        </w:div>
        <w:div w:id="2059817542">
          <w:marLeft w:val="0"/>
          <w:marRight w:val="0"/>
          <w:marTop w:val="0"/>
          <w:marBottom w:val="0"/>
          <w:divBdr>
            <w:top w:val="none" w:sz="0" w:space="0" w:color="auto"/>
            <w:left w:val="none" w:sz="0" w:space="0" w:color="auto"/>
            <w:bottom w:val="none" w:sz="0" w:space="0" w:color="auto"/>
            <w:right w:val="none" w:sz="0" w:space="0" w:color="auto"/>
          </w:divBdr>
        </w:div>
        <w:div w:id="1608539335">
          <w:marLeft w:val="0"/>
          <w:marRight w:val="0"/>
          <w:marTop w:val="0"/>
          <w:marBottom w:val="0"/>
          <w:divBdr>
            <w:top w:val="none" w:sz="0" w:space="0" w:color="auto"/>
            <w:left w:val="none" w:sz="0" w:space="0" w:color="auto"/>
            <w:bottom w:val="none" w:sz="0" w:space="0" w:color="auto"/>
            <w:right w:val="none" w:sz="0" w:space="0" w:color="auto"/>
          </w:divBdr>
        </w:div>
        <w:div w:id="1699236793">
          <w:marLeft w:val="0"/>
          <w:marRight w:val="0"/>
          <w:marTop w:val="0"/>
          <w:marBottom w:val="0"/>
          <w:divBdr>
            <w:top w:val="none" w:sz="0" w:space="0" w:color="auto"/>
            <w:left w:val="none" w:sz="0" w:space="0" w:color="auto"/>
            <w:bottom w:val="none" w:sz="0" w:space="0" w:color="auto"/>
            <w:right w:val="none" w:sz="0" w:space="0" w:color="auto"/>
          </w:divBdr>
        </w:div>
        <w:div w:id="203060825">
          <w:marLeft w:val="0"/>
          <w:marRight w:val="0"/>
          <w:marTop w:val="0"/>
          <w:marBottom w:val="0"/>
          <w:divBdr>
            <w:top w:val="none" w:sz="0" w:space="0" w:color="auto"/>
            <w:left w:val="none" w:sz="0" w:space="0" w:color="auto"/>
            <w:bottom w:val="none" w:sz="0" w:space="0" w:color="auto"/>
            <w:right w:val="none" w:sz="0" w:space="0" w:color="auto"/>
          </w:divBdr>
        </w:div>
        <w:div w:id="1636325259">
          <w:marLeft w:val="0"/>
          <w:marRight w:val="0"/>
          <w:marTop w:val="0"/>
          <w:marBottom w:val="0"/>
          <w:divBdr>
            <w:top w:val="none" w:sz="0" w:space="0" w:color="auto"/>
            <w:left w:val="none" w:sz="0" w:space="0" w:color="auto"/>
            <w:bottom w:val="none" w:sz="0" w:space="0" w:color="auto"/>
            <w:right w:val="none" w:sz="0" w:space="0" w:color="auto"/>
          </w:divBdr>
        </w:div>
        <w:div w:id="199704346">
          <w:marLeft w:val="0"/>
          <w:marRight w:val="0"/>
          <w:marTop w:val="0"/>
          <w:marBottom w:val="0"/>
          <w:divBdr>
            <w:top w:val="none" w:sz="0" w:space="0" w:color="auto"/>
            <w:left w:val="none" w:sz="0" w:space="0" w:color="auto"/>
            <w:bottom w:val="none" w:sz="0" w:space="0" w:color="auto"/>
            <w:right w:val="none" w:sz="0" w:space="0" w:color="auto"/>
          </w:divBdr>
        </w:div>
        <w:div w:id="1827896226">
          <w:marLeft w:val="0"/>
          <w:marRight w:val="0"/>
          <w:marTop w:val="0"/>
          <w:marBottom w:val="0"/>
          <w:divBdr>
            <w:top w:val="none" w:sz="0" w:space="0" w:color="auto"/>
            <w:left w:val="none" w:sz="0" w:space="0" w:color="auto"/>
            <w:bottom w:val="none" w:sz="0" w:space="0" w:color="auto"/>
            <w:right w:val="none" w:sz="0" w:space="0" w:color="auto"/>
          </w:divBdr>
        </w:div>
        <w:div w:id="737901374">
          <w:marLeft w:val="0"/>
          <w:marRight w:val="0"/>
          <w:marTop w:val="0"/>
          <w:marBottom w:val="0"/>
          <w:divBdr>
            <w:top w:val="none" w:sz="0" w:space="0" w:color="auto"/>
            <w:left w:val="none" w:sz="0" w:space="0" w:color="auto"/>
            <w:bottom w:val="none" w:sz="0" w:space="0" w:color="auto"/>
            <w:right w:val="none" w:sz="0" w:space="0" w:color="auto"/>
          </w:divBdr>
        </w:div>
        <w:div w:id="759332720">
          <w:marLeft w:val="0"/>
          <w:marRight w:val="0"/>
          <w:marTop w:val="0"/>
          <w:marBottom w:val="0"/>
          <w:divBdr>
            <w:top w:val="none" w:sz="0" w:space="0" w:color="auto"/>
            <w:left w:val="none" w:sz="0" w:space="0" w:color="auto"/>
            <w:bottom w:val="none" w:sz="0" w:space="0" w:color="auto"/>
            <w:right w:val="none" w:sz="0" w:space="0" w:color="auto"/>
          </w:divBdr>
        </w:div>
        <w:div w:id="531572706">
          <w:marLeft w:val="0"/>
          <w:marRight w:val="0"/>
          <w:marTop w:val="0"/>
          <w:marBottom w:val="0"/>
          <w:divBdr>
            <w:top w:val="none" w:sz="0" w:space="0" w:color="auto"/>
            <w:left w:val="none" w:sz="0" w:space="0" w:color="auto"/>
            <w:bottom w:val="none" w:sz="0" w:space="0" w:color="auto"/>
            <w:right w:val="none" w:sz="0" w:space="0" w:color="auto"/>
          </w:divBdr>
        </w:div>
        <w:div w:id="478420215">
          <w:marLeft w:val="0"/>
          <w:marRight w:val="0"/>
          <w:marTop w:val="0"/>
          <w:marBottom w:val="0"/>
          <w:divBdr>
            <w:top w:val="none" w:sz="0" w:space="0" w:color="auto"/>
            <w:left w:val="none" w:sz="0" w:space="0" w:color="auto"/>
            <w:bottom w:val="none" w:sz="0" w:space="0" w:color="auto"/>
            <w:right w:val="none" w:sz="0" w:space="0" w:color="auto"/>
          </w:divBdr>
        </w:div>
        <w:div w:id="1209950130">
          <w:marLeft w:val="0"/>
          <w:marRight w:val="0"/>
          <w:marTop w:val="0"/>
          <w:marBottom w:val="0"/>
          <w:divBdr>
            <w:top w:val="none" w:sz="0" w:space="0" w:color="auto"/>
            <w:left w:val="none" w:sz="0" w:space="0" w:color="auto"/>
            <w:bottom w:val="none" w:sz="0" w:space="0" w:color="auto"/>
            <w:right w:val="none" w:sz="0" w:space="0" w:color="auto"/>
          </w:divBdr>
        </w:div>
        <w:div w:id="1110856858">
          <w:marLeft w:val="0"/>
          <w:marRight w:val="0"/>
          <w:marTop w:val="0"/>
          <w:marBottom w:val="0"/>
          <w:divBdr>
            <w:top w:val="none" w:sz="0" w:space="0" w:color="auto"/>
            <w:left w:val="none" w:sz="0" w:space="0" w:color="auto"/>
            <w:bottom w:val="none" w:sz="0" w:space="0" w:color="auto"/>
            <w:right w:val="none" w:sz="0" w:space="0" w:color="auto"/>
          </w:divBdr>
        </w:div>
        <w:div w:id="1134179979">
          <w:marLeft w:val="0"/>
          <w:marRight w:val="0"/>
          <w:marTop w:val="0"/>
          <w:marBottom w:val="0"/>
          <w:divBdr>
            <w:top w:val="none" w:sz="0" w:space="0" w:color="auto"/>
            <w:left w:val="none" w:sz="0" w:space="0" w:color="auto"/>
            <w:bottom w:val="none" w:sz="0" w:space="0" w:color="auto"/>
            <w:right w:val="none" w:sz="0" w:space="0" w:color="auto"/>
          </w:divBdr>
        </w:div>
        <w:div w:id="290094246">
          <w:marLeft w:val="0"/>
          <w:marRight w:val="0"/>
          <w:marTop w:val="0"/>
          <w:marBottom w:val="0"/>
          <w:divBdr>
            <w:top w:val="none" w:sz="0" w:space="0" w:color="auto"/>
            <w:left w:val="none" w:sz="0" w:space="0" w:color="auto"/>
            <w:bottom w:val="none" w:sz="0" w:space="0" w:color="auto"/>
            <w:right w:val="none" w:sz="0" w:space="0" w:color="auto"/>
          </w:divBdr>
        </w:div>
        <w:div w:id="379137580">
          <w:marLeft w:val="0"/>
          <w:marRight w:val="0"/>
          <w:marTop w:val="0"/>
          <w:marBottom w:val="0"/>
          <w:divBdr>
            <w:top w:val="none" w:sz="0" w:space="0" w:color="auto"/>
            <w:left w:val="none" w:sz="0" w:space="0" w:color="auto"/>
            <w:bottom w:val="none" w:sz="0" w:space="0" w:color="auto"/>
            <w:right w:val="none" w:sz="0" w:space="0" w:color="auto"/>
          </w:divBdr>
        </w:div>
        <w:div w:id="1360155687">
          <w:marLeft w:val="0"/>
          <w:marRight w:val="0"/>
          <w:marTop w:val="0"/>
          <w:marBottom w:val="0"/>
          <w:divBdr>
            <w:top w:val="none" w:sz="0" w:space="0" w:color="auto"/>
            <w:left w:val="none" w:sz="0" w:space="0" w:color="auto"/>
            <w:bottom w:val="none" w:sz="0" w:space="0" w:color="auto"/>
            <w:right w:val="none" w:sz="0" w:space="0" w:color="auto"/>
          </w:divBdr>
        </w:div>
        <w:div w:id="218832682">
          <w:marLeft w:val="0"/>
          <w:marRight w:val="0"/>
          <w:marTop w:val="0"/>
          <w:marBottom w:val="0"/>
          <w:divBdr>
            <w:top w:val="none" w:sz="0" w:space="0" w:color="auto"/>
            <w:left w:val="none" w:sz="0" w:space="0" w:color="auto"/>
            <w:bottom w:val="none" w:sz="0" w:space="0" w:color="auto"/>
            <w:right w:val="none" w:sz="0" w:space="0" w:color="auto"/>
          </w:divBdr>
        </w:div>
        <w:div w:id="488446339">
          <w:marLeft w:val="0"/>
          <w:marRight w:val="0"/>
          <w:marTop w:val="0"/>
          <w:marBottom w:val="0"/>
          <w:divBdr>
            <w:top w:val="none" w:sz="0" w:space="0" w:color="auto"/>
            <w:left w:val="none" w:sz="0" w:space="0" w:color="auto"/>
            <w:bottom w:val="none" w:sz="0" w:space="0" w:color="auto"/>
            <w:right w:val="none" w:sz="0" w:space="0" w:color="auto"/>
          </w:divBdr>
        </w:div>
        <w:div w:id="1043946334">
          <w:marLeft w:val="0"/>
          <w:marRight w:val="0"/>
          <w:marTop w:val="0"/>
          <w:marBottom w:val="0"/>
          <w:divBdr>
            <w:top w:val="none" w:sz="0" w:space="0" w:color="auto"/>
            <w:left w:val="none" w:sz="0" w:space="0" w:color="auto"/>
            <w:bottom w:val="none" w:sz="0" w:space="0" w:color="auto"/>
            <w:right w:val="none" w:sz="0" w:space="0" w:color="auto"/>
          </w:divBdr>
        </w:div>
        <w:div w:id="928123218">
          <w:marLeft w:val="0"/>
          <w:marRight w:val="0"/>
          <w:marTop w:val="0"/>
          <w:marBottom w:val="0"/>
          <w:divBdr>
            <w:top w:val="none" w:sz="0" w:space="0" w:color="auto"/>
            <w:left w:val="none" w:sz="0" w:space="0" w:color="auto"/>
            <w:bottom w:val="none" w:sz="0" w:space="0" w:color="auto"/>
            <w:right w:val="none" w:sz="0" w:space="0" w:color="auto"/>
          </w:divBdr>
        </w:div>
        <w:div w:id="739904637">
          <w:marLeft w:val="0"/>
          <w:marRight w:val="0"/>
          <w:marTop w:val="0"/>
          <w:marBottom w:val="0"/>
          <w:divBdr>
            <w:top w:val="none" w:sz="0" w:space="0" w:color="auto"/>
            <w:left w:val="none" w:sz="0" w:space="0" w:color="auto"/>
            <w:bottom w:val="none" w:sz="0" w:space="0" w:color="auto"/>
            <w:right w:val="none" w:sz="0" w:space="0" w:color="auto"/>
          </w:divBdr>
        </w:div>
        <w:div w:id="471481244">
          <w:marLeft w:val="0"/>
          <w:marRight w:val="0"/>
          <w:marTop w:val="0"/>
          <w:marBottom w:val="0"/>
          <w:divBdr>
            <w:top w:val="none" w:sz="0" w:space="0" w:color="auto"/>
            <w:left w:val="none" w:sz="0" w:space="0" w:color="auto"/>
            <w:bottom w:val="none" w:sz="0" w:space="0" w:color="auto"/>
            <w:right w:val="none" w:sz="0" w:space="0" w:color="auto"/>
          </w:divBdr>
        </w:div>
        <w:div w:id="1890261491">
          <w:marLeft w:val="0"/>
          <w:marRight w:val="0"/>
          <w:marTop w:val="0"/>
          <w:marBottom w:val="0"/>
          <w:divBdr>
            <w:top w:val="none" w:sz="0" w:space="0" w:color="auto"/>
            <w:left w:val="none" w:sz="0" w:space="0" w:color="auto"/>
            <w:bottom w:val="none" w:sz="0" w:space="0" w:color="auto"/>
            <w:right w:val="none" w:sz="0" w:space="0" w:color="auto"/>
          </w:divBdr>
        </w:div>
        <w:div w:id="389229625">
          <w:marLeft w:val="0"/>
          <w:marRight w:val="0"/>
          <w:marTop w:val="0"/>
          <w:marBottom w:val="0"/>
          <w:divBdr>
            <w:top w:val="none" w:sz="0" w:space="0" w:color="auto"/>
            <w:left w:val="none" w:sz="0" w:space="0" w:color="auto"/>
            <w:bottom w:val="none" w:sz="0" w:space="0" w:color="auto"/>
            <w:right w:val="none" w:sz="0" w:space="0" w:color="auto"/>
          </w:divBdr>
        </w:div>
        <w:div w:id="785932920">
          <w:marLeft w:val="0"/>
          <w:marRight w:val="0"/>
          <w:marTop w:val="0"/>
          <w:marBottom w:val="0"/>
          <w:divBdr>
            <w:top w:val="none" w:sz="0" w:space="0" w:color="auto"/>
            <w:left w:val="none" w:sz="0" w:space="0" w:color="auto"/>
            <w:bottom w:val="none" w:sz="0" w:space="0" w:color="auto"/>
            <w:right w:val="none" w:sz="0" w:space="0" w:color="auto"/>
          </w:divBdr>
        </w:div>
        <w:div w:id="807283388">
          <w:marLeft w:val="0"/>
          <w:marRight w:val="0"/>
          <w:marTop w:val="0"/>
          <w:marBottom w:val="0"/>
          <w:divBdr>
            <w:top w:val="none" w:sz="0" w:space="0" w:color="auto"/>
            <w:left w:val="none" w:sz="0" w:space="0" w:color="auto"/>
            <w:bottom w:val="none" w:sz="0" w:space="0" w:color="auto"/>
            <w:right w:val="none" w:sz="0" w:space="0" w:color="auto"/>
          </w:divBdr>
        </w:div>
        <w:div w:id="2077236886">
          <w:marLeft w:val="0"/>
          <w:marRight w:val="0"/>
          <w:marTop w:val="0"/>
          <w:marBottom w:val="0"/>
          <w:divBdr>
            <w:top w:val="none" w:sz="0" w:space="0" w:color="auto"/>
            <w:left w:val="none" w:sz="0" w:space="0" w:color="auto"/>
            <w:bottom w:val="none" w:sz="0" w:space="0" w:color="auto"/>
            <w:right w:val="none" w:sz="0" w:space="0" w:color="auto"/>
          </w:divBdr>
        </w:div>
        <w:div w:id="1810899003">
          <w:marLeft w:val="0"/>
          <w:marRight w:val="0"/>
          <w:marTop w:val="0"/>
          <w:marBottom w:val="0"/>
          <w:divBdr>
            <w:top w:val="none" w:sz="0" w:space="0" w:color="auto"/>
            <w:left w:val="none" w:sz="0" w:space="0" w:color="auto"/>
            <w:bottom w:val="none" w:sz="0" w:space="0" w:color="auto"/>
            <w:right w:val="none" w:sz="0" w:space="0" w:color="auto"/>
          </w:divBdr>
        </w:div>
        <w:div w:id="213546061">
          <w:marLeft w:val="0"/>
          <w:marRight w:val="0"/>
          <w:marTop w:val="0"/>
          <w:marBottom w:val="0"/>
          <w:divBdr>
            <w:top w:val="none" w:sz="0" w:space="0" w:color="auto"/>
            <w:left w:val="none" w:sz="0" w:space="0" w:color="auto"/>
            <w:bottom w:val="none" w:sz="0" w:space="0" w:color="auto"/>
            <w:right w:val="none" w:sz="0" w:space="0" w:color="auto"/>
          </w:divBdr>
        </w:div>
        <w:div w:id="1800799945">
          <w:marLeft w:val="0"/>
          <w:marRight w:val="0"/>
          <w:marTop w:val="0"/>
          <w:marBottom w:val="0"/>
          <w:divBdr>
            <w:top w:val="none" w:sz="0" w:space="0" w:color="auto"/>
            <w:left w:val="none" w:sz="0" w:space="0" w:color="auto"/>
            <w:bottom w:val="none" w:sz="0" w:space="0" w:color="auto"/>
            <w:right w:val="none" w:sz="0" w:space="0" w:color="auto"/>
          </w:divBdr>
        </w:div>
        <w:div w:id="1651710665">
          <w:marLeft w:val="0"/>
          <w:marRight w:val="0"/>
          <w:marTop w:val="0"/>
          <w:marBottom w:val="0"/>
          <w:divBdr>
            <w:top w:val="none" w:sz="0" w:space="0" w:color="auto"/>
            <w:left w:val="none" w:sz="0" w:space="0" w:color="auto"/>
            <w:bottom w:val="none" w:sz="0" w:space="0" w:color="auto"/>
            <w:right w:val="none" w:sz="0" w:space="0" w:color="auto"/>
          </w:divBdr>
        </w:div>
        <w:div w:id="534973821">
          <w:marLeft w:val="0"/>
          <w:marRight w:val="0"/>
          <w:marTop w:val="0"/>
          <w:marBottom w:val="0"/>
          <w:divBdr>
            <w:top w:val="none" w:sz="0" w:space="0" w:color="auto"/>
            <w:left w:val="none" w:sz="0" w:space="0" w:color="auto"/>
            <w:bottom w:val="none" w:sz="0" w:space="0" w:color="auto"/>
            <w:right w:val="none" w:sz="0" w:space="0" w:color="auto"/>
          </w:divBdr>
        </w:div>
        <w:div w:id="297299100">
          <w:marLeft w:val="0"/>
          <w:marRight w:val="0"/>
          <w:marTop w:val="0"/>
          <w:marBottom w:val="0"/>
          <w:divBdr>
            <w:top w:val="none" w:sz="0" w:space="0" w:color="auto"/>
            <w:left w:val="none" w:sz="0" w:space="0" w:color="auto"/>
            <w:bottom w:val="none" w:sz="0" w:space="0" w:color="auto"/>
            <w:right w:val="none" w:sz="0" w:space="0" w:color="auto"/>
          </w:divBdr>
        </w:div>
        <w:div w:id="896624133">
          <w:marLeft w:val="0"/>
          <w:marRight w:val="0"/>
          <w:marTop w:val="0"/>
          <w:marBottom w:val="0"/>
          <w:divBdr>
            <w:top w:val="none" w:sz="0" w:space="0" w:color="auto"/>
            <w:left w:val="none" w:sz="0" w:space="0" w:color="auto"/>
            <w:bottom w:val="none" w:sz="0" w:space="0" w:color="auto"/>
            <w:right w:val="none" w:sz="0" w:space="0" w:color="auto"/>
          </w:divBdr>
        </w:div>
        <w:div w:id="1684279550">
          <w:marLeft w:val="0"/>
          <w:marRight w:val="0"/>
          <w:marTop w:val="0"/>
          <w:marBottom w:val="0"/>
          <w:divBdr>
            <w:top w:val="none" w:sz="0" w:space="0" w:color="auto"/>
            <w:left w:val="none" w:sz="0" w:space="0" w:color="auto"/>
            <w:bottom w:val="none" w:sz="0" w:space="0" w:color="auto"/>
            <w:right w:val="none" w:sz="0" w:space="0" w:color="auto"/>
          </w:divBdr>
        </w:div>
        <w:div w:id="1770544405">
          <w:marLeft w:val="0"/>
          <w:marRight w:val="0"/>
          <w:marTop w:val="0"/>
          <w:marBottom w:val="0"/>
          <w:divBdr>
            <w:top w:val="none" w:sz="0" w:space="0" w:color="auto"/>
            <w:left w:val="none" w:sz="0" w:space="0" w:color="auto"/>
            <w:bottom w:val="none" w:sz="0" w:space="0" w:color="auto"/>
            <w:right w:val="none" w:sz="0" w:space="0" w:color="auto"/>
          </w:divBdr>
        </w:div>
        <w:div w:id="300110416">
          <w:marLeft w:val="0"/>
          <w:marRight w:val="0"/>
          <w:marTop w:val="0"/>
          <w:marBottom w:val="0"/>
          <w:divBdr>
            <w:top w:val="none" w:sz="0" w:space="0" w:color="auto"/>
            <w:left w:val="none" w:sz="0" w:space="0" w:color="auto"/>
            <w:bottom w:val="none" w:sz="0" w:space="0" w:color="auto"/>
            <w:right w:val="none" w:sz="0" w:space="0" w:color="auto"/>
          </w:divBdr>
        </w:div>
        <w:div w:id="1749572494">
          <w:marLeft w:val="0"/>
          <w:marRight w:val="0"/>
          <w:marTop w:val="0"/>
          <w:marBottom w:val="0"/>
          <w:divBdr>
            <w:top w:val="none" w:sz="0" w:space="0" w:color="auto"/>
            <w:left w:val="none" w:sz="0" w:space="0" w:color="auto"/>
            <w:bottom w:val="none" w:sz="0" w:space="0" w:color="auto"/>
            <w:right w:val="none" w:sz="0" w:space="0" w:color="auto"/>
          </w:divBdr>
        </w:div>
        <w:div w:id="1942493027">
          <w:marLeft w:val="0"/>
          <w:marRight w:val="0"/>
          <w:marTop w:val="0"/>
          <w:marBottom w:val="0"/>
          <w:divBdr>
            <w:top w:val="none" w:sz="0" w:space="0" w:color="auto"/>
            <w:left w:val="none" w:sz="0" w:space="0" w:color="auto"/>
            <w:bottom w:val="none" w:sz="0" w:space="0" w:color="auto"/>
            <w:right w:val="none" w:sz="0" w:space="0" w:color="auto"/>
          </w:divBdr>
        </w:div>
        <w:div w:id="1234389122">
          <w:marLeft w:val="0"/>
          <w:marRight w:val="0"/>
          <w:marTop w:val="0"/>
          <w:marBottom w:val="0"/>
          <w:divBdr>
            <w:top w:val="none" w:sz="0" w:space="0" w:color="auto"/>
            <w:left w:val="none" w:sz="0" w:space="0" w:color="auto"/>
            <w:bottom w:val="none" w:sz="0" w:space="0" w:color="auto"/>
            <w:right w:val="none" w:sz="0" w:space="0" w:color="auto"/>
          </w:divBdr>
        </w:div>
        <w:div w:id="1123842883">
          <w:marLeft w:val="0"/>
          <w:marRight w:val="0"/>
          <w:marTop w:val="0"/>
          <w:marBottom w:val="0"/>
          <w:divBdr>
            <w:top w:val="none" w:sz="0" w:space="0" w:color="auto"/>
            <w:left w:val="none" w:sz="0" w:space="0" w:color="auto"/>
            <w:bottom w:val="none" w:sz="0" w:space="0" w:color="auto"/>
            <w:right w:val="none" w:sz="0" w:space="0" w:color="auto"/>
          </w:divBdr>
        </w:div>
        <w:div w:id="1563101660">
          <w:marLeft w:val="0"/>
          <w:marRight w:val="0"/>
          <w:marTop w:val="0"/>
          <w:marBottom w:val="0"/>
          <w:divBdr>
            <w:top w:val="none" w:sz="0" w:space="0" w:color="auto"/>
            <w:left w:val="none" w:sz="0" w:space="0" w:color="auto"/>
            <w:bottom w:val="none" w:sz="0" w:space="0" w:color="auto"/>
            <w:right w:val="none" w:sz="0" w:space="0" w:color="auto"/>
          </w:divBdr>
        </w:div>
        <w:div w:id="1285233323">
          <w:marLeft w:val="0"/>
          <w:marRight w:val="0"/>
          <w:marTop w:val="0"/>
          <w:marBottom w:val="0"/>
          <w:divBdr>
            <w:top w:val="none" w:sz="0" w:space="0" w:color="auto"/>
            <w:left w:val="none" w:sz="0" w:space="0" w:color="auto"/>
            <w:bottom w:val="none" w:sz="0" w:space="0" w:color="auto"/>
            <w:right w:val="none" w:sz="0" w:space="0" w:color="auto"/>
          </w:divBdr>
        </w:div>
        <w:div w:id="291788317">
          <w:marLeft w:val="0"/>
          <w:marRight w:val="0"/>
          <w:marTop w:val="0"/>
          <w:marBottom w:val="0"/>
          <w:divBdr>
            <w:top w:val="none" w:sz="0" w:space="0" w:color="auto"/>
            <w:left w:val="none" w:sz="0" w:space="0" w:color="auto"/>
            <w:bottom w:val="none" w:sz="0" w:space="0" w:color="auto"/>
            <w:right w:val="none" w:sz="0" w:space="0" w:color="auto"/>
          </w:divBdr>
        </w:div>
        <w:div w:id="650867871">
          <w:marLeft w:val="0"/>
          <w:marRight w:val="0"/>
          <w:marTop w:val="0"/>
          <w:marBottom w:val="0"/>
          <w:divBdr>
            <w:top w:val="none" w:sz="0" w:space="0" w:color="auto"/>
            <w:left w:val="none" w:sz="0" w:space="0" w:color="auto"/>
            <w:bottom w:val="none" w:sz="0" w:space="0" w:color="auto"/>
            <w:right w:val="none" w:sz="0" w:space="0" w:color="auto"/>
          </w:divBdr>
        </w:div>
        <w:div w:id="625234873">
          <w:marLeft w:val="0"/>
          <w:marRight w:val="0"/>
          <w:marTop w:val="0"/>
          <w:marBottom w:val="0"/>
          <w:divBdr>
            <w:top w:val="none" w:sz="0" w:space="0" w:color="auto"/>
            <w:left w:val="none" w:sz="0" w:space="0" w:color="auto"/>
            <w:bottom w:val="none" w:sz="0" w:space="0" w:color="auto"/>
            <w:right w:val="none" w:sz="0" w:space="0" w:color="auto"/>
          </w:divBdr>
        </w:div>
        <w:div w:id="2134250079">
          <w:marLeft w:val="0"/>
          <w:marRight w:val="0"/>
          <w:marTop w:val="0"/>
          <w:marBottom w:val="0"/>
          <w:divBdr>
            <w:top w:val="none" w:sz="0" w:space="0" w:color="auto"/>
            <w:left w:val="none" w:sz="0" w:space="0" w:color="auto"/>
            <w:bottom w:val="none" w:sz="0" w:space="0" w:color="auto"/>
            <w:right w:val="none" w:sz="0" w:space="0" w:color="auto"/>
          </w:divBdr>
        </w:div>
        <w:div w:id="1507817350">
          <w:marLeft w:val="0"/>
          <w:marRight w:val="0"/>
          <w:marTop w:val="0"/>
          <w:marBottom w:val="0"/>
          <w:divBdr>
            <w:top w:val="none" w:sz="0" w:space="0" w:color="auto"/>
            <w:left w:val="none" w:sz="0" w:space="0" w:color="auto"/>
            <w:bottom w:val="none" w:sz="0" w:space="0" w:color="auto"/>
            <w:right w:val="none" w:sz="0" w:space="0" w:color="auto"/>
          </w:divBdr>
        </w:div>
        <w:div w:id="1833763310">
          <w:marLeft w:val="0"/>
          <w:marRight w:val="0"/>
          <w:marTop w:val="0"/>
          <w:marBottom w:val="0"/>
          <w:divBdr>
            <w:top w:val="none" w:sz="0" w:space="0" w:color="auto"/>
            <w:left w:val="none" w:sz="0" w:space="0" w:color="auto"/>
            <w:bottom w:val="none" w:sz="0" w:space="0" w:color="auto"/>
            <w:right w:val="none" w:sz="0" w:space="0" w:color="auto"/>
          </w:divBdr>
        </w:div>
        <w:div w:id="484471271">
          <w:marLeft w:val="0"/>
          <w:marRight w:val="0"/>
          <w:marTop w:val="0"/>
          <w:marBottom w:val="0"/>
          <w:divBdr>
            <w:top w:val="none" w:sz="0" w:space="0" w:color="auto"/>
            <w:left w:val="none" w:sz="0" w:space="0" w:color="auto"/>
            <w:bottom w:val="none" w:sz="0" w:space="0" w:color="auto"/>
            <w:right w:val="none" w:sz="0" w:space="0" w:color="auto"/>
          </w:divBdr>
        </w:div>
        <w:div w:id="1223951288">
          <w:marLeft w:val="0"/>
          <w:marRight w:val="0"/>
          <w:marTop w:val="0"/>
          <w:marBottom w:val="0"/>
          <w:divBdr>
            <w:top w:val="none" w:sz="0" w:space="0" w:color="auto"/>
            <w:left w:val="none" w:sz="0" w:space="0" w:color="auto"/>
            <w:bottom w:val="none" w:sz="0" w:space="0" w:color="auto"/>
            <w:right w:val="none" w:sz="0" w:space="0" w:color="auto"/>
          </w:divBdr>
        </w:div>
        <w:div w:id="619604565">
          <w:marLeft w:val="0"/>
          <w:marRight w:val="0"/>
          <w:marTop w:val="0"/>
          <w:marBottom w:val="0"/>
          <w:divBdr>
            <w:top w:val="none" w:sz="0" w:space="0" w:color="auto"/>
            <w:left w:val="none" w:sz="0" w:space="0" w:color="auto"/>
            <w:bottom w:val="none" w:sz="0" w:space="0" w:color="auto"/>
            <w:right w:val="none" w:sz="0" w:space="0" w:color="auto"/>
          </w:divBdr>
        </w:div>
        <w:div w:id="2024045115">
          <w:marLeft w:val="0"/>
          <w:marRight w:val="0"/>
          <w:marTop w:val="0"/>
          <w:marBottom w:val="0"/>
          <w:divBdr>
            <w:top w:val="none" w:sz="0" w:space="0" w:color="auto"/>
            <w:left w:val="none" w:sz="0" w:space="0" w:color="auto"/>
            <w:bottom w:val="none" w:sz="0" w:space="0" w:color="auto"/>
            <w:right w:val="none" w:sz="0" w:space="0" w:color="auto"/>
          </w:divBdr>
        </w:div>
        <w:div w:id="1400597457">
          <w:marLeft w:val="0"/>
          <w:marRight w:val="0"/>
          <w:marTop w:val="0"/>
          <w:marBottom w:val="0"/>
          <w:divBdr>
            <w:top w:val="none" w:sz="0" w:space="0" w:color="auto"/>
            <w:left w:val="none" w:sz="0" w:space="0" w:color="auto"/>
            <w:bottom w:val="none" w:sz="0" w:space="0" w:color="auto"/>
            <w:right w:val="none" w:sz="0" w:space="0" w:color="auto"/>
          </w:divBdr>
        </w:div>
        <w:div w:id="1505631102">
          <w:marLeft w:val="0"/>
          <w:marRight w:val="0"/>
          <w:marTop w:val="0"/>
          <w:marBottom w:val="0"/>
          <w:divBdr>
            <w:top w:val="none" w:sz="0" w:space="0" w:color="auto"/>
            <w:left w:val="none" w:sz="0" w:space="0" w:color="auto"/>
            <w:bottom w:val="none" w:sz="0" w:space="0" w:color="auto"/>
            <w:right w:val="none" w:sz="0" w:space="0" w:color="auto"/>
          </w:divBdr>
        </w:div>
        <w:div w:id="990603142">
          <w:marLeft w:val="0"/>
          <w:marRight w:val="0"/>
          <w:marTop w:val="0"/>
          <w:marBottom w:val="0"/>
          <w:divBdr>
            <w:top w:val="none" w:sz="0" w:space="0" w:color="auto"/>
            <w:left w:val="none" w:sz="0" w:space="0" w:color="auto"/>
            <w:bottom w:val="none" w:sz="0" w:space="0" w:color="auto"/>
            <w:right w:val="none" w:sz="0" w:space="0" w:color="auto"/>
          </w:divBdr>
        </w:div>
        <w:div w:id="524253220">
          <w:marLeft w:val="0"/>
          <w:marRight w:val="0"/>
          <w:marTop w:val="0"/>
          <w:marBottom w:val="0"/>
          <w:divBdr>
            <w:top w:val="none" w:sz="0" w:space="0" w:color="auto"/>
            <w:left w:val="none" w:sz="0" w:space="0" w:color="auto"/>
            <w:bottom w:val="none" w:sz="0" w:space="0" w:color="auto"/>
            <w:right w:val="none" w:sz="0" w:space="0" w:color="auto"/>
          </w:divBdr>
        </w:div>
        <w:div w:id="651568897">
          <w:marLeft w:val="0"/>
          <w:marRight w:val="0"/>
          <w:marTop w:val="0"/>
          <w:marBottom w:val="0"/>
          <w:divBdr>
            <w:top w:val="none" w:sz="0" w:space="0" w:color="auto"/>
            <w:left w:val="none" w:sz="0" w:space="0" w:color="auto"/>
            <w:bottom w:val="none" w:sz="0" w:space="0" w:color="auto"/>
            <w:right w:val="none" w:sz="0" w:space="0" w:color="auto"/>
          </w:divBdr>
        </w:div>
        <w:div w:id="1739671113">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273023009">
          <w:marLeft w:val="0"/>
          <w:marRight w:val="0"/>
          <w:marTop w:val="0"/>
          <w:marBottom w:val="0"/>
          <w:divBdr>
            <w:top w:val="none" w:sz="0" w:space="0" w:color="auto"/>
            <w:left w:val="none" w:sz="0" w:space="0" w:color="auto"/>
            <w:bottom w:val="none" w:sz="0" w:space="0" w:color="auto"/>
            <w:right w:val="none" w:sz="0" w:space="0" w:color="auto"/>
          </w:divBdr>
        </w:div>
        <w:div w:id="113064998">
          <w:marLeft w:val="0"/>
          <w:marRight w:val="0"/>
          <w:marTop w:val="0"/>
          <w:marBottom w:val="0"/>
          <w:divBdr>
            <w:top w:val="none" w:sz="0" w:space="0" w:color="auto"/>
            <w:left w:val="none" w:sz="0" w:space="0" w:color="auto"/>
            <w:bottom w:val="none" w:sz="0" w:space="0" w:color="auto"/>
            <w:right w:val="none" w:sz="0" w:space="0" w:color="auto"/>
          </w:divBdr>
        </w:div>
        <w:div w:id="696202123">
          <w:marLeft w:val="0"/>
          <w:marRight w:val="0"/>
          <w:marTop w:val="0"/>
          <w:marBottom w:val="0"/>
          <w:divBdr>
            <w:top w:val="none" w:sz="0" w:space="0" w:color="auto"/>
            <w:left w:val="none" w:sz="0" w:space="0" w:color="auto"/>
            <w:bottom w:val="none" w:sz="0" w:space="0" w:color="auto"/>
            <w:right w:val="none" w:sz="0" w:space="0" w:color="auto"/>
          </w:divBdr>
        </w:div>
        <w:div w:id="1707413939">
          <w:marLeft w:val="0"/>
          <w:marRight w:val="0"/>
          <w:marTop w:val="0"/>
          <w:marBottom w:val="0"/>
          <w:divBdr>
            <w:top w:val="none" w:sz="0" w:space="0" w:color="auto"/>
            <w:left w:val="none" w:sz="0" w:space="0" w:color="auto"/>
            <w:bottom w:val="none" w:sz="0" w:space="0" w:color="auto"/>
            <w:right w:val="none" w:sz="0" w:space="0" w:color="auto"/>
          </w:divBdr>
        </w:div>
        <w:div w:id="537737652">
          <w:marLeft w:val="0"/>
          <w:marRight w:val="0"/>
          <w:marTop w:val="0"/>
          <w:marBottom w:val="0"/>
          <w:divBdr>
            <w:top w:val="none" w:sz="0" w:space="0" w:color="auto"/>
            <w:left w:val="none" w:sz="0" w:space="0" w:color="auto"/>
            <w:bottom w:val="none" w:sz="0" w:space="0" w:color="auto"/>
            <w:right w:val="none" w:sz="0" w:space="0" w:color="auto"/>
          </w:divBdr>
        </w:div>
        <w:div w:id="1157500725">
          <w:marLeft w:val="0"/>
          <w:marRight w:val="0"/>
          <w:marTop w:val="0"/>
          <w:marBottom w:val="0"/>
          <w:divBdr>
            <w:top w:val="none" w:sz="0" w:space="0" w:color="auto"/>
            <w:left w:val="none" w:sz="0" w:space="0" w:color="auto"/>
            <w:bottom w:val="none" w:sz="0" w:space="0" w:color="auto"/>
            <w:right w:val="none" w:sz="0" w:space="0" w:color="auto"/>
          </w:divBdr>
        </w:div>
        <w:div w:id="63799051">
          <w:marLeft w:val="0"/>
          <w:marRight w:val="0"/>
          <w:marTop w:val="0"/>
          <w:marBottom w:val="0"/>
          <w:divBdr>
            <w:top w:val="none" w:sz="0" w:space="0" w:color="auto"/>
            <w:left w:val="none" w:sz="0" w:space="0" w:color="auto"/>
            <w:bottom w:val="none" w:sz="0" w:space="0" w:color="auto"/>
            <w:right w:val="none" w:sz="0" w:space="0" w:color="auto"/>
          </w:divBdr>
        </w:div>
        <w:div w:id="2044667227">
          <w:marLeft w:val="0"/>
          <w:marRight w:val="0"/>
          <w:marTop w:val="0"/>
          <w:marBottom w:val="0"/>
          <w:divBdr>
            <w:top w:val="none" w:sz="0" w:space="0" w:color="auto"/>
            <w:left w:val="none" w:sz="0" w:space="0" w:color="auto"/>
            <w:bottom w:val="none" w:sz="0" w:space="0" w:color="auto"/>
            <w:right w:val="none" w:sz="0" w:space="0" w:color="auto"/>
          </w:divBdr>
        </w:div>
        <w:div w:id="677394524">
          <w:marLeft w:val="0"/>
          <w:marRight w:val="0"/>
          <w:marTop w:val="0"/>
          <w:marBottom w:val="0"/>
          <w:divBdr>
            <w:top w:val="none" w:sz="0" w:space="0" w:color="auto"/>
            <w:left w:val="none" w:sz="0" w:space="0" w:color="auto"/>
            <w:bottom w:val="none" w:sz="0" w:space="0" w:color="auto"/>
            <w:right w:val="none" w:sz="0" w:space="0" w:color="auto"/>
          </w:divBdr>
        </w:div>
        <w:div w:id="1149515189">
          <w:marLeft w:val="0"/>
          <w:marRight w:val="0"/>
          <w:marTop w:val="0"/>
          <w:marBottom w:val="0"/>
          <w:divBdr>
            <w:top w:val="none" w:sz="0" w:space="0" w:color="auto"/>
            <w:left w:val="none" w:sz="0" w:space="0" w:color="auto"/>
            <w:bottom w:val="none" w:sz="0" w:space="0" w:color="auto"/>
            <w:right w:val="none" w:sz="0" w:space="0" w:color="auto"/>
          </w:divBdr>
        </w:div>
        <w:div w:id="191648107">
          <w:marLeft w:val="0"/>
          <w:marRight w:val="0"/>
          <w:marTop w:val="0"/>
          <w:marBottom w:val="0"/>
          <w:divBdr>
            <w:top w:val="none" w:sz="0" w:space="0" w:color="auto"/>
            <w:left w:val="none" w:sz="0" w:space="0" w:color="auto"/>
            <w:bottom w:val="none" w:sz="0" w:space="0" w:color="auto"/>
            <w:right w:val="none" w:sz="0" w:space="0" w:color="auto"/>
          </w:divBdr>
        </w:div>
        <w:div w:id="584844861">
          <w:marLeft w:val="0"/>
          <w:marRight w:val="0"/>
          <w:marTop w:val="0"/>
          <w:marBottom w:val="0"/>
          <w:divBdr>
            <w:top w:val="none" w:sz="0" w:space="0" w:color="auto"/>
            <w:left w:val="none" w:sz="0" w:space="0" w:color="auto"/>
            <w:bottom w:val="none" w:sz="0" w:space="0" w:color="auto"/>
            <w:right w:val="none" w:sz="0" w:space="0" w:color="auto"/>
          </w:divBdr>
        </w:div>
        <w:div w:id="1321039950">
          <w:marLeft w:val="0"/>
          <w:marRight w:val="0"/>
          <w:marTop w:val="0"/>
          <w:marBottom w:val="0"/>
          <w:divBdr>
            <w:top w:val="none" w:sz="0" w:space="0" w:color="auto"/>
            <w:left w:val="none" w:sz="0" w:space="0" w:color="auto"/>
            <w:bottom w:val="none" w:sz="0" w:space="0" w:color="auto"/>
            <w:right w:val="none" w:sz="0" w:space="0" w:color="auto"/>
          </w:divBdr>
        </w:div>
        <w:div w:id="1658420100">
          <w:marLeft w:val="0"/>
          <w:marRight w:val="0"/>
          <w:marTop w:val="0"/>
          <w:marBottom w:val="0"/>
          <w:divBdr>
            <w:top w:val="none" w:sz="0" w:space="0" w:color="auto"/>
            <w:left w:val="none" w:sz="0" w:space="0" w:color="auto"/>
            <w:bottom w:val="none" w:sz="0" w:space="0" w:color="auto"/>
            <w:right w:val="none" w:sz="0" w:space="0" w:color="auto"/>
          </w:divBdr>
        </w:div>
        <w:div w:id="847519564">
          <w:marLeft w:val="0"/>
          <w:marRight w:val="0"/>
          <w:marTop w:val="0"/>
          <w:marBottom w:val="0"/>
          <w:divBdr>
            <w:top w:val="none" w:sz="0" w:space="0" w:color="auto"/>
            <w:left w:val="none" w:sz="0" w:space="0" w:color="auto"/>
            <w:bottom w:val="none" w:sz="0" w:space="0" w:color="auto"/>
            <w:right w:val="none" w:sz="0" w:space="0" w:color="auto"/>
          </w:divBdr>
        </w:div>
        <w:div w:id="751777708">
          <w:marLeft w:val="0"/>
          <w:marRight w:val="0"/>
          <w:marTop w:val="0"/>
          <w:marBottom w:val="0"/>
          <w:divBdr>
            <w:top w:val="none" w:sz="0" w:space="0" w:color="auto"/>
            <w:left w:val="none" w:sz="0" w:space="0" w:color="auto"/>
            <w:bottom w:val="none" w:sz="0" w:space="0" w:color="auto"/>
            <w:right w:val="none" w:sz="0" w:space="0" w:color="auto"/>
          </w:divBdr>
        </w:div>
        <w:div w:id="1788695485">
          <w:marLeft w:val="0"/>
          <w:marRight w:val="0"/>
          <w:marTop w:val="0"/>
          <w:marBottom w:val="0"/>
          <w:divBdr>
            <w:top w:val="none" w:sz="0" w:space="0" w:color="auto"/>
            <w:left w:val="none" w:sz="0" w:space="0" w:color="auto"/>
            <w:bottom w:val="none" w:sz="0" w:space="0" w:color="auto"/>
            <w:right w:val="none" w:sz="0" w:space="0" w:color="auto"/>
          </w:divBdr>
        </w:div>
        <w:div w:id="577061167">
          <w:marLeft w:val="0"/>
          <w:marRight w:val="0"/>
          <w:marTop w:val="0"/>
          <w:marBottom w:val="0"/>
          <w:divBdr>
            <w:top w:val="none" w:sz="0" w:space="0" w:color="auto"/>
            <w:left w:val="none" w:sz="0" w:space="0" w:color="auto"/>
            <w:bottom w:val="none" w:sz="0" w:space="0" w:color="auto"/>
            <w:right w:val="none" w:sz="0" w:space="0" w:color="auto"/>
          </w:divBdr>
        </w:div>
        <w:div w:id="940650541">
          <w:marLeft w:val="0"/>
          <w:marRight w:val="0"/>
          <w:marTop w:val="0"/>
          <w:marBottom w:val="0"/>
          <w:divBdr>
            <w:top w:val="none" w:sz="0" w:space="0" w:color="auto"/>
            <w:left w:val="none" w:sz="0" w:space="0" w:color="auto"/>
            <w:bottom w:val="none" w:sz="0" w:space="0" w:color="auto"/>
            <w:right w:val="none" w:sz="0" w:space="0" w:color="auto"/>
          </w:divBdr>
        </w:div>
        <w:div w:id="960068870">
          <w:marLeft w:val="0"/>
          <w:marRight w:val="0"/>
          <w:marTop w:val="0"/>
          <w:marBottom w:val="0"/>
          <w:divBdr>
            <w:top w:val="none" w:sz="0" w:space="0" w:color="auto"/>
            <w:left w:val="none" w:sz="0" w:space="0" w:color="auto"/>
            <w:bottom w:val="none" w:sz="0" w:space="0" w:color="auto"/>
            <w:right w:val="none" w:sz="0" w:space="0" w:color="auto"/>
          </w:divBdr>
        </w:div>
        <w:div w:id="1809778171">
          <w:marLeft w:val="0"/>
          <w:marRight w:val="0"/>
          <w:marTop w:val="0"/>
          <w:marBottom w:val="0"/>
          <w:divBdr>
            <w:top w:val="none" w:sz="0" w:space="0" w:color="auto"/>
            <w:left w:val="none" w:sz="0" w:space="0" w:color="auto"/>
            <w:bottom w:val="none" w:sz="0" w:space="0" w:color="auto"/>
            <w:right w:val="none" w:sz="0" w:space="0" w:color="auto"/>
          </w:divBdr>
        </w:div>
        <w:div w:id="2037735402">
          <w:marLeft w:val="0"/>
          <w:marRight w:val="0"/>
          <w:marTop w:val="0"/>
          <w:marBottom w:val="0"/>
          <w:divBdr>
            <w:top w:val="none" w:sz="0" w:space="0" w:color="auto"/>
            <w:left w:val="none" w:sz="0" w:space="0" w:color="auto"/>
            <w:bottom w:val="none" w:sz="0" w:space="0" w:color="auto"/>
            <w:right w:val="none" w:sz="0" w:space="0" w:color="auto"/>
          </w:divBdr>
        </w:div>
        <w:div w:id="1238252146">
          <w:marLeft w:val="0"/>
          <w:marRight w:val="0"/>
          <w:marTop w:val="0"/>
          <w:marBottom w:val="0"/>
          <w:divBdr>
            <w:top w:val="none" w:sz="0" w:space="0" w:color="auto"/>
            <w:left w:val="none" w:sz="0" w:space="0" w:color="auto"/>
            <w:bottom w:val="none" w:sz="0" w:space="0" w:color="auto"/>
            <w:right w:val="none" w:sz="0" w:space="0" w:color="auto"/>
          </w:divBdr>
        </w:div>
        <w:div w:id="821198819">
          <w:marLeft w:val="0"/>
          <w:marRight w:val="0"/>
          <w:marTop w:val="0"/>
          <w:marBottom w:val="0"/>
          <w:divBdr>
            <w:top w:val="none" w:sz="0" w:space="0" w:color="auto"/>
            <w:left w:val="none" w:sz="0" w:space="0" w:color="auto"/>
            <w:bottom w:val="none" w:sz="0" w:space="0" w:color="auto"/>
            <w:right w:val="none" w:sz="0" w:space="0" w:color="auto"/>
          </w:divBdr>
        </w:div>
        <w:div w:id="1599093461">
          <w:marLeft w:val="0"/>
          <w:marRight w:val="0"/>
          <w:marTop w:val="0"/>
          <w:marBottom w:val="0"/>
          <w:divBdr>
            <w:top w:val="none" w:sz="0" w:space="0" w:color="auto"/>
            <w:left w:val="none" w:sz="0" w:space="0" w:color="auto"/>
            <w:bottom w:val="none" w:sz="0" w:space="0" w:color="auto"/>
            <w:right w:val="none" w:sz="0" w:space="0" w:color="auto"/>
          </w:divBdr>
        </w:div>
        <w:div w:id="505483456">
          <w:marLeft w:val="0"/>
          <w:marRight w:val="0"/>
          <w:marTop w:val="0"/>
          <w:marBottom w:val="0"/>
          <w:divBdr>
            <w:top w:val="none" w:sz="0" w:space="0" w:color="auto"/>
            <w:left w:val="none" w:sz="0" w:space="0" w:color="auto"/>
            <w:bottom w:val="none" w:sz="0" w:space="0" w:color="auto"/>
            <w:right w:val="none" w:sz="0" w:space="0" w:color="auto"/>
          </w:divBdr>
        </w:div>
        <w:div w:id="287200528">
          <w:marLeft w:val="0"/>
          <w:marRight w:val="0"/>
          <w:marTop w:val="0"/>
          <w:marBottom w:val="0"/>
          <w:divBdr>
            <w:top w:val="none" w:sz="0" w:space="0" w:color="auto"/>
            <w:left w:val="none" w:sz="0" w:space="0" w:color="auto"/>
            <w:bottom w:val="none" w:sz="0" w:space="0" w:color="auto"/>
            <w:right w:val="none" w:sz="0" w:space="0" w:color="auto"/>
          </w:divBdr>
        </w:div>
        <w:div w:id="1899851452">
          <w:marLeft w:val="0"/>
          <w:marRight w:val="0"/>
          <w:marTop w:val="0"/>
          <w:marBottom w:val="0"/>
          <w:divBdr>
            <w:top w:val="none" w:sz="0" w:space="0" w:color="auto"/>
            <w:left w:val="none" w:sz="0" w:space="0" w:color="auto"/>
            <w:bottom w:val="none" w:sz="0" w:space="0" w:color="auto"/>
            <w:right w:val="none" w:sz="0" w:space="0" w:color="auto"/>
          </w:divBdr>
        </w:div>
        <w:div w:id="1136753178">
          <w:marLeft w:val="0"/>
          <w:marRight w:val="0"/>
          <w:marTop w:val="0"/>
          <w:marBottom w:val="0"/>
          <w:divBdr>
            <w:top w:val="none" w:sz="0" w:space="0" w:color="auto"/>
            <w:left w:val="none" w:sz="0" w:space="0" w:color="auto"/>
            <w:bottom w:val="none" w:sz="0" w:space="0" w:color="auto"/>
            <w:right w:val="none" w:sz="0" w:space="0" w:color="auto"/>
          </w:divBdr>
        </w:div>
        <w:div w:id="1367217054">
          <w:marLeft w:val="0"/>
          <w:marRight w:val="0"/>
          <w:marTop w:val="0"/>
          <w:marBottom w:val="0"/>
          <w:divBdr>
            <w:top w:val="none" w:sz="0" w:space="0" w:color="auto"/>
            <w:left w:val="none" w:sz="0" w:space="0" w:color="auto"/>
            <w:bottom w:val="none" w:sz="0" w:space="0" w:color="auto"/>
            <w:right w:val="none" w:sz="0" w:space="0" w:color="auto"/>
          </w:divBdr>
        </w:div>
        <w:div w:id="595485411">
          <w:marLeft w:val="0"/>
          <w:marRight w:val="0"/>
          <w:marTop w:val="0"/>
          <w:marBottom w:val="0"/>
          <w:divBdr>
            <w:top w:val="none" w:sz="0" w:space="0" w:color="auto"/>
            <w:left w:val="none" w:sz="0" w:space="0" w:color="auto"/>
            <w:bottom w:val="none" w:sz="0" w:space="0" w:color="auto"/>
            <w:right w:val="none" w:sz="0" w:space="0" w:color="auto"/>
          </w:divBdr>
        </w:div>
      </w:divsChild>
    </w:div>
    <w:div w:id="1474255851">
      <w:bodyDiv w:val="1"/>
      <w:marLeft w:val="0"/>
      <w:marRight w:val="0"/>
      <w:marTop w:val="0"/>
      <w:marBottom w:val="0"/>
      <w:divBdr>
        <w:top w:val="none" w:sz="0" w:space="0" w:color="auto"/>
        <w:left w:val="none" w:sz="0" w:space="0" w:color="auto"/>
        <w:bottom w:val="none" w:sz="0" w:space="0" w:color="auto"/>
        <w:right w:val="none" w:sz="0" w:space="0" w:color="auto"/>
      </w:divBdr>
    </w:div>
    <w:div w:id="1479689606">
      <w:bodyDiv w:val="1"/>
      <w:marLeft w:val="0"/>
      <w:marRight w:val="0"/>
      <w:marTop w:val="0"/>
      <w:marBottom w:val="0"/>
      <w:divBdr>
        <w:top w:val="none" w:sz="0" w:space="0" w:color="auto"/>
        <w:left w:val="none" w:sz="0" w:space="0" w:color="auto"/>
        <w:bottom w:val="none" w:sz="0" w:space="0" w:color="auto"/>
        <w:right w:val="none" w:sz="0" w:space="0" w:color="auto"/>
      </w:divBdr>
    </w:div>
    <w:div w:id="1504394559">
      <w:bodyDiv w:val="1"/>
      <w:marLeft w:val="0"/>
      <w:marRight w:val="0"/>
      <w:marTop w:val="0"/>
      <w:marBottom w:val="0"/>
      <w:divBdr>
        <w:top w:val="none" w:sz="0" w:space="0" w:color="auto"/>
        <w:left w:val="none" w:sz="0" w:space="0" w:color="auto"/>
        <w:bottom w:val="none" w:sz="0" w:space="0" w:color="auto"/>
        <w:right w:val="none" w:sz="0" w:space="0" w:color="auto"/>
      </w:divBdr>
    </w:div>
    <w:div w:id="1549103889">
      <w:bodyDiv w:val="1"/>
      <w:marLeft w:val="0"/>
      <w:marRight w:val="0"/>
      <w:marTop w:val="0"/>
      <w:marBottom w:val="0"/>
      <w:divBdr>
        <w:top w:val="none" w:sz="0" w:space="0" w:color="auto"/>
        <w:left w:val="none" w:sz="0" w:space="0" w:color="auto"/>
        <w:bottom w:val="none" w:sz="0" w:space="0" w:color="auto"/>
        <w:right w:val="none" w:sz="0" w:space="0" w:color="auto"/>
      </w:divBdr>
      <w:divsChild>
        <w:div w:id="1946769395">
          <w:marLeft w:val="0"/>
          <w:marRight w:val="0"/>
          <w:marTop w:val="0"/>
          <w:marBottom w:val="0"/>
          <w:divBdr>
            <w:top w:val="none" w:sz="0" w:space="0" w:color="auto"/>
            <w:left w:val="none" w:sz="0" w:space="0" w:color="auto"/>
            <w:bottom w:val="none" w:sz="0" w:space="0" w:color="auto"/>
            <w:right w:val="none" w:sz="0" w:space="0" w:color="auto"/>
          </w:divBdr>
        </w:div>
        <w:div w:id="506674294">
          <w:marLeft w:val="0"/>
          <w:marRight w:val="0"/>
          <w:marTop w:val="0"/>
          <w:marBottom w:val="0"/>
          <w:divBdr>
            <w:top w:val="none" w:sz="0" w:space="0" w:color="auto"/>
            <w:left w:val="none" w:sz="0" w:space="0" w:color="auto"/>
            <w:bottom w:val="none" w:sz="0" w:space="0" w:color="auto"/>
            <w:right w:val="none" w:sz="0" w:space="0" w:color="auto"/>
          </w:divBdr>
        </w:div>
        <w:div w:id="207375231">
          <w:marLeft w:val="0"/>
          <w:marRight w:val="0"/>
          <w:marTop w:val="0"/>
          <w:marBottom w:val="0"/>
          <w:divBdr>
            <w:top w:val="none" w:sz="0" w:space="0" w:color="auto"/>
            <w:left w:val="none" w:sz="0" w:space="0" w:color="auto"/>
            <w:bottom w:val="none" w:sz="0" w:space="0" w:color="auto"/>
            <w:right w:val="none" w:sz="0" w:space="0" w:color="auto"/>
          </w:divBdr>
        </w:div>
        <w:div w:id="1568415022">
          <w:marLeft w:val="0"/>
          <w:marRight w:val="0"/>
          <w:marTop w:val="0"/>
          <w:marBottom w:val="0"/>
          <w:divBdr>
            <w:top w:val="none" w:sz="0" w:space="0" w:color="auto"/>
            <w:left w:val="none" w:sz="0" w:space="0" w:color="auto"/>
            <w:bottom w:val="none" w:sz="0" w:space="0" w:color="auto"/>
            <w:right w:val="none" w:sz="0" w:space="0" w:color="auto"/>
          </w:divBdr>
        </w:div>
        <w:div w:id="203493886">
          <w:marLeft w:val="0"/>
          <w:marRight w:val="0"/>
          <w:marTop w:val="0"/>
          <w:marBottom w:val="0"/>
          <w:divBdr>
            <w:top w:val="none" w:sz="0" w:space="0" w:color="auto"/>
            <w:left w:val="none" w:sz="0" w:space="0" w:color="auto"/>
            <w:bottom w:val="none" w:sz="0" w:space="0" w:color="auto"/>
            <w:right w:val="none" w:sz="0" w:space="0" w:color="auto"/>
          </w:divBdr>
        </w:div>
        <w:div w:id="1296717574">
          <w:marLeft w:val="0"/>
          <w:marRight w:val="0"/>
          <w:marTop w:val="0"/>
          <w:marBottom w:val="0"/>
          <w:divBdr>
            <w:top w:val="none" w:sz="0" w:space="0" w:color="auto"/>
            <w:left w:val="none" w:sz="0" w:space="0" w:color="auto"/>
            <w:bottom w:val="none" w:sz="0" w:space="0" w:color="auto"/>
            <w:right w:val="none" w:sz="0" w:space="0" w:color="auto"/>
          </w:divBdr>
        </w:div>
        <w:div w:id="516113912">
          <w:marLeft w:val="0"/>
          <w:marRight w:val="0"/>
          <w:marTop w:val="0"/>
          <w:marBottom w:val="0"/>
          <w:divBdr>
            <w:top w:val="none" w:sz="0" w:space="0" w:color="auto"/>
            <w:left w:val="none" w:sz="0" w:space="0" w:color="auto"/>
            <w:bottom w:val="none" w:sz="0" w:space="0" w:color="auto"/>
            <w:right w:val="none" w:sz="0" w:space="0" w:color="auto"/>
          </w:divBdr>
        </w:div>
        <w:div w:id="1364476448">
          <w:marLeft w:val="0"/>
          <w:marRight w:val="0"/>
          <w:marTop w:val="0"/>
          <w:marBottom w:val="0"/>
          <w:divBdr>
            <w:top w:val="none" w:sz="0" w:space="0" w:color="auto"/>
            <w:left w:val="none" w:sz="0" w:space="0" w:color="auto"/>
            <w:bottom w:val="none" w:sz="0" w:space="0" w:color="auto"/>
            <w:right w:val="none" w:sz="0" w:space="0" w:color="auto"/>
          </w:divBdr>
        </w:div>
        <w:div w:id="1728260055">
          <w:marLeft w:val="0"/>
          <w:marRight w:val="0"/>
          <w:marTop w:val="0"/>
          <w:marBottom w:val="0"/>
          <w:divBdr>
            <w:top w:val="none" w:sz="0" w:space="0" w:color="auto"/>
            <w:left w:val="none" w:sz="0" w:space="0" w:color="auto"/>
            <w:bottom w:val="none" w:sz="0" w:space="0" w:color="auto"/>
            <w:right w:val="none" w:sz="0" w:space="0" w:color="auto"/>
          </w:divBdr>
        </w:div>
        <w:div w:id="1921789780">
          <w:marLeft w:val="0"/>
          <w:marRight w:val="0"/>
          <w:marTop w:val="0"/>
          <w:marBottom w:val="0"/>
          <w:divBdr>
            <w:top w:val="none" w:sz="0" w:space="0" w:color="auto"/>
            <w:left w:val="none" w:sz="0" w:space="0" w:color="auto"/>
            <w:bottom w:val="none" w:sz="0" w:space="0" w:color="auto"/>
            <w:right w:val="none" w:sz="0" w:space="0" w:color="auto"/>
          </w:divBdr>
        </w:div>
        <w:div w:id="917128768">
          <w:marLeft w:val="0"/>
          <w:marRight w:val="0"/>
          <w:marTop w:val="0"/>
          <w:marBottom w:val="0"/>
          <w:divBdr>
            <w:top w:val="none" w:sz="0" w:space="0" w:color="auto"/>
            <w:left w:val="none" w:sz="0" w:space="0" w:color="auto"/>
            <w:bottom w:val="none" w:sz="0" w:space="0" w:color="auto"/>
            <w:right w:val="none" w:sz="0" w:space="0" w:color="auto"/>
          </w:divBdr>
        </w:div>
        <w:div w:id="255869225">
          <w:marLeft w:val="0"/>
          <w:marRight w:val="0"/>
          <w:marTop w:val="0"/>
          <w:marBottom w:val="0"/>
          <w:divBdr>
            <w:top w:val="none" w:sz="0" w:space="0" w:color="auto"/>
            <w:left w:val="none" w:sz="0" w:space="0" w:color="auto"/>
            <w:bottom w:val="none" w:sz="0" w:space="0" w:color="auto"/>
            <w:right w:val="none" w:sz="0" w:space="0" w:color="auto"/>
          </w:divBdr>
        </w:div>
        <w:div w:id="1610159847">
          <w:marLeft w:val="0"/>
          <w:marRight w:val="0"/>
          <w:marTop w:val="0"/>
          <w:marBottom w:val="0"/>
          <w:divBdr>
            <w:top w:val="none" w:sz="0" w:space="0" w:color="auto"/>
            <w:left w:val="none" w:sz="0" w:space="0" w:color="auto"/>
            <w:bottom w:val="none" w:sz="0" w:space="0" w:color="auto"/>
            <w:right w:val="none" w:sz="0" w:space="0" w:color="auto"/>
          </w:divBdr>
        </w:div>
        <w:div w:id="696392438">
          <w:marLeft w:val="0"/>
          <w:marRight w:val="0"/>
          <w:marTop w:val="0"/>
          <w:marBottom w:val="0"/>
          <w:divBdr>
            <w:top w:val="none" w:sz="0" w:space="0" w:color="auto"/>
            <w:left w:val="none" w:sz="0" w:space="0" w:color="auto"/>
            <w:bottom w:val="none" w:sz="0" w:space="0" w:color="auto"/>
            <w:right w:val="none" w:sz="0" w:space="0" w:color="auto"/>
          </w:divBdr>
        </w:div>
        <w:div w:id="1281647844">
          <w:marLeft w:val="0"/>
          <w:marRight w:val="0"/>
          <w:marTop w:val="0"/>
          <w:marBottom w:val="0"/>
          <w:divBdr>
            <w:top w:val="none" w:sz="0" w:space="0" w:color="auto"/>
            <w:left w:val="none" w:sz="0" w:space="0" w:color="auto"/>
            <w:bottom w:val="none" w:sz="0" w:space="0" w:color="auto"/>
            <w:right w:val="none" w:sz="0" w:space="0" w:color="auto"/>
          </w:divBdr>
        </w:div>
        <w:div w:id="505754873">
          <w:marLeft w:val="0"/>
          <w:marRight w:val="0"/>
          <w:marTop w:val="0"/>
          <w:marBottom w:val="0"/>
          <w:divBdr>
            <w:top w:val="none" w:sz="0" w:space="0" w:color="auto"/>
            <w:left w:val="none" w:sz="0" w:space="0" w:color="auto"/>
            <w:bottom w:val="none" w:sz="0" w:space="0" w:color="auto"/>
            <w:right w:val="none" w:sz="0" w:space="0" w:color="auto"/>
          </w:divBdr>
        </w:div>
        <w:div w:id="1176071037">
          <w:marLeft w:val="0"/>
          <w:marRight w:val="0"/>
          <w:marTop w:val="0"/>
          <w:marBottom w:val="0"/>
          <w:divBdr>
            <w:top w:val="none" w:sz="0" w:space="0" w:color="auto"/>
            <w:left w:val="none" w:sz="0" w:space="0" w:color="auto"/>
            <w:bottom w:val="none" w:sz="0" w:space="0" w:color="auto"/>
            <w:right w:val="none" w:sz="0" w:space="0" w:color="auto"/>
          </w:divBdr>
        </w:div>
        <w:div w:id="1183204243">
          <w:marLeft w:val="0"/>
          <w:marRight w:val="0"/>
          <w:marTop w:val="0"/>
          <w:marBottom w:val="0"/>
          <w:divBdr>
            <w:top w:val="none" w:sz="0" w:space="0" w:color="auto"/>
            <w:left w:val="none" w:sz="0" w:space="0" w:color="auto"/>
            <w:bottom w:val="none" w:sz="0" w:space="0" w:color="auto"/>
            <w:right w:val="none" w:sz="0" w:space="0" w:color="auto"/>
          </w:divBdr>
        </w:div>
        <w:div w:id="2045910214">
          <w:marLeft w:val="0"/>
          <w:marRight w:val="0"/>
          <w:marTop w:val="0"/>
          <w:marBottom w:val="0"/>
          <w:divBdr>
            <w:top w:val="none" w:sz="0" w:space="0" w:color="auto"/>
            <w:left w:val="none" w:sz="0" w:space="0" w:color="auto"/>
            <w:bottom w:val="none" w:sz="0" w:space="0" w:color="auto"/>
            <w:right w:val="none" w:sz="0" w:space="0" w:color="auto"/>
          </w:divBdr>
        </w:div>
        <w:div w:id="1437797529">
          <w:marLeft w:val="0"/>
          <w:marRight w:val="0"/>
          <w:marTop w:val="0"/>
          <w:marBottom w:val="0"/>
          <w:divBdr>
            <w:top w:val="none" w:sz="0" w:space="0" w:color="auto"/>
            <w:left w:val="none" w:sz="0" w:space="0" w:color="auto"/>
            <w:bottom w:val="none" w:sz="0" w:space="0" w:color="auto"/>
            <w:right w:val="none" w:sz="0" w:space="0" w:color="auto"/>
          </w:divBdr>
        </w:div>
        <w:div w:id="1627740437">
          <w:marLeft w:val="0"/>
          <w:marRight w:val="0"/>
          <w:marTop w:val="0"/>
          <w:marBottom w:val="0"/>
          <w:divBdr>
            <w:top w:val="none" w:sz="0" w:space="0" w:color="auto"/>
            <w:left w:val="none" w:sz="0" w:space="0" w:color="auto"/>
            <w:bottom w:val="none" w:sz="0" w:space="0" w:color="auto"/>
            <w:right w:val="none" w:sz="0" w:space="0" w:color="auto"/>
          </w:divBdr>
        </w:div>
        <w:div w:id="347293388">
          <w:marLeft w:val="0"/>
          <w:marRight w:val="0"/>
          <w:marTop w:val="0"/>
          <w:marBottom w:val="0"/>
          <w:divBdr>
            <w:top w:val="none" w:sz="0" w:space="0" w:color="auto"/>
            <w:left w:val="none" w:sz="0" w:space="0" w:color="auto"/>
            <w:bottom w:val="none" w:sz="0" w:space="0" w:color="auto"/>
            <w:right w:val="none" w:sz="0" w:space="0" w:color="auto"/>
          </w:divBdr>
        </w:div>
        <w:div w:id="716658508">
          <w:marLeft w:val="0"/>
          <w:marRight w:val="0"/>
          <w:marTop w:val="0"/>
          <w:marBottom w:val="0"/>
          <w:divBdr>
            <w:top w:val="none" w:sz="0" w:space="0" w:color="auto"/>
            <w:left w:val="none" w:sz="0" w:space="0" w:color="auto"/>
            <w:bottom w:val="none" w:sz="0" w:space="0" w:color="auto"/>
            <w:right w:val="none" w:sz="0" w:space="0" w:color="auto"/>
          </w:divBdr>
        </w:div>
        <w:div w:id="643001546">
          <w:marLeft w:val="0"/>
          <w:marRight w:val="0"/>
          <w:marTop w:val="0"/>
          <w:marBottom w:val="0"/>
          <w:divBdr>
            <w:top w:val="none" w:sz="0" w:space="0" w:color="auto"/>
            <w:left w:val="none" w:sz="0" w:space="0" w:color="auto"/>
            <w:bottom w:val="none" w:sz="0" w:space="0" w:color="auto"/>
            <w:right w:val="none" w:sz="0" w:space="0" w:color="auto"/>
          </w:divBdr>
        </w:div>
        <w:div w:id="512307017">
          <w:marLeft w:val="0"/>
          <w:marRight w:val="0"/>
          <w:marTop w:val="0"/>
          <w:marBottom w:val="0"/>
          <w:divBdr>
            <w:top w:val="none" w:sz="0" w:space="0" w:color="auto"/>
            <w:left w:val="none" w:sz="0" w:space="0" w:color="auto"/>
            <w:bottom w:val="none" w:sz="0" w:space="0" w:color="auto"/>
            <w:right w:val="none" w:sz="0" w:space="0" w:color="auto"/>
          </w:divBdr>
        </w:div>
        <w:div w:id="543178924">
          <w:marLeft w:val="0"/>
          <w:marRight w:val="0"/>
          <w:marTop w:val="0"/>
          <w:marBottom w:val="0"/>
          <w:divBdr>
            <w:top w:val="none" w:sz="0" w:space="0" w:color="auto"/>
            <w:left w:val="none" w:sz="0" w:space="0" w:color="auto"/>
            <w:bottom w:val="none" w:sz="0" w:space="0" w:color="auto"/>
            <w:right w:val="none" w:sz="0" w:space="0" w:color="auto"/>
          </w:divBdr>
        </w:div>
        <w:div w:id="250358395">
          <w:marLeft w:val="0"/>
          <w:marRight w:val="0"/>
          <w:marTop w:val="0"/>
          <w:marBottom w:val="0"/>
          <w:divBdr>
            <w:top w:val="none" w:sz="0" w:space="0" w:color="auto"/>
            <w:left w:val="none" w:sz="0" w:space="0" w:color="auto"/>
            <w:bottom w:val="none" w:sz="0" w:space="0" w:color="auto"/>
            <w:right w:val="none" w:sz="0" w:space="0" w:color="auto"/>
          </w:divBdr>
        </w:div>
        <w:div w:id="858397149">
          <w:marLeft w:val="0"/>
          <w:marRight w:val="0"/>
          <w:marTop w:val="0"/>
          <w:marBottom w:val="0"/>
          <w:divBdr>
            <w:top w:val="none" w:sz="0" w:space="0" w:color="auto"/>
            <w:left w:val="none" w:sz="0" w:space="0" w:color="auto"/>
            <w:bottom w:val="none" w:sz="0" w:space="0" w:color="auto"/>
            <w:right w:val="none" w:sz="0" w:space="0" w:color="auto"/>
          </w:divBdr>
        </w:div>
        <w:div w:id="988485036">
          <w:marLeft w:val="0"/>
          <w:marRight w:val="0"/>
          <w:marTop w:val="0"/>
          <w:marBottom w:val="0"/>
          <w:divBdr>
            <w:top w:val="none" w:sz="0" w:space="0" w:color="auto"/>
            <w:left w:val="none" w:sz="0" w:space="0" w:color="auto"/>
            <w:bottom w:val="none" w:sz="0" w:space="0" w:color="auto"/>
            <w:right w:val="none" w:sz="0" w:space="0" w:color="auto"/>
          </w:divBdr>
        </w:div>
        <w:div w:id="1832675921">
          <w:marLeft w:val="0"/>
          <w:marRight w:val="0"/>
          <w:marTop w:val="0"/>
          <w:marBottom w:val="0"/>
          <w:divBdr>
            <w:top w:val="none" w:sz="0" w:space="0" w:color="auto"/>
            <w:left w:val="none" w:sz="0" w:space="0" w:color="auto"/>
            <w:bottom w:val="none" w:sz="0" w:space="0" w:color="auto"/>
            <w:right w:val="none" w:sz="0" w:space="0" w:color="auto"/>
          </w:divBdr>
        </w:div>
        <w:div w:id="1596358555">
          <w:marLeft w:val="0"/>
          <w:marRight w:val="0"/>
          <w:marTop w:val="0"/>
          <w:marBottom w:val="0"/>
          <w:divBdr>
            <w:top w:val="none" w:sz="0" w:space="0" w:color="auto"/>
            <w:left w:val="none" w:sz="0" w:space="0" w:color="auto"/>
            <w:bottom w:val="none" w:sz="0" w:space="0" w:color="auto"/>
            <w:right w:val="none" w:sz="0" w:space="0" w:color="auto"/>
          </w:divBdr>
        </w:div>
        <w:div w:id="160970355">
          <w:marLeft w:val="0"/>
          <w:marRight w:val="0"/>
          <w:marTop w:val="0"/>
          <w:marBottom w:val="0"/>
          <w:divBdr>
            <w:top w:val="none" w:sz="0" w:space="0" w:color="auto"/>
            <w:left w:val="none" w:sz="0" w:space="0" w:color="auto"/>
            <w:bottom w:val="none" w:sz="0" w:space="0" w:color="auto"/>
            <w:right w:val="none" w:sz="0" w:space="0" w:color="auto"/>
          </w:divBdr>
        </w:div>
        <w:div w:id="2017220324">
          <w:marLeft w:val="0"/>
          <w:marRight w:val="0"/>
          <w:marTop w:val="0"/>
          <w:marBottom w:val="0"/>
          <w:divBdr>
            <w:top w:val="none" w:sz="0" w:space="0" w:color="auto"/>
            <w:left w:val="none" w:sz="0" w:space="0" w:color="auto"/>
            <w:bottom w:val="none" w:sz="0" w:space="0" w:color="auto"/>
            <w:right w:val="none" w:sz="0" w:space="0" w:color="auto"/>
          </w:divBdr>
        </w:div>
        <w:div w:id="199168001">
          <w:marLeft w:val="0"/>
          <w:marRight w:val="0"/>
          <w:marTop w:val="0"/>
          <w:marBottom w:val="0"/>
          <w:divBdr>
            <w:top w:val="none" w:sz="0" w:space="0" w:color="auto"/>
            <w:left w:val="none" w:sz="0" w:space="0" w:color="auto"/>
            <w:bottom w:val="none" w:sz="0" w:space="0" w:color="auto"/>
            <w:right w:val="none" w:sz="0" w:space="0" w:color="auto"/>
          </w:divBdr>
        </w:div>
        <w:div w:id="121114993">
          <w:marLeft w:val="0"/>
          <w:marRight w:val="0"/>
          <w:marTop w:val="0"/>
          <w:marBottom w:val="0"/>
          <w:divBdr>
            <w:top w:val="none" w:sz="0" w:space="0" w:color="auto"/>
            <w:left w:val="none" w:sz="0" w:space="0" w:color="auto"/>
            <w:bottom w:val="none" w:sz="0" w:space="0" w:color="auto"/>
            <w:right w:val="none" w:sz="0" w:space="0" w:color="auto"/>
          </w:divBdr>
        </w:div>
        <w:div w:id="855995424">
          <w:marLeft w:val="0"/>
          <w:marRight w:val="0"/>
          <w:marTop w:val="0"/>
          <w:marBottom w:val="0"/>
          <w:divBdr>
            <w:top w:val="none" w:sz="0" w:space="0" w:color="auto"/>
            <w:left w:val="none" w:sz="0" w:space="0" w:color="auto"/>
            <w:bottom w:val="none" w:sz="0" w:space="0" w:color="auto"/>
            <w:right w:val="none" w:sz="0" w:space="0" w:color="auto"/>
          </w:divBdr>
        </w:div>
        <w:div w:id="151142495">
          <w:marLeft w:val="0"/>
          <w:marRight w:val="0"/>
          <w:marTop w:val="0"/>
          <w:marBottom w:val="0"/>
          <w:divBdr>
            <w:top w:val="none" w:sz="0" w:space="0" w:color="auto"/>
            <w:left w:val="none" w:sz="0" w:space="0" w:color="auto"/>
            <w:bottom w:val="none" w:sz="0" w:space="0" w:color="auto"/>
            <w:right w:val="none" w:sz="0" w:space="0" w:color="auto"/>
          </w:divBdr>
        </w:div>
        <w:div w:id="383453537">
          <w:marLeft w:val="0"/>
          <w:marRight w:val="0"/>
          <w:marTop w:val="0"/>
          <w:marBottom w:val="0"/>
          <w:divBdr>
            <w:top w:val="none" w:sz="0" w:space="0" w:color="auto"/>
            <w:left w:val="none" w:sz="0" w:space="0" w:color="auto"/>
            <w:bottom w:val="none" w:sz="0" w:space="0" w:color="auto"/>
            <w:right w:val="none" w:sz="0" w:space="0" w:color="auto"/>
          </w:divBdr>
        </w:div>
        <w:div w:id="1771971690">
          <w:marLeft w:val="0"/>
          <w:marRight w:val="0"/>
          <w:marTop w:val="0"/>
          <w:marBottom w:val="0"/>
          <w:divBdr>
            <w:top w:val="none" w:sz="0" w:space="0" w:color="auto"/>
            <w:left w:val="none" w:sz="0" w:space="0" w:color="auto"/>
            <w:bottom w:val="none" w:sz="0" w:space="0" w:color="auto"/>
            <w:right w:val="none" w:sz="0" w:space="0" w:color="auto"/>
          </w:divBdr>
        </w:div>
        <w:div w:id="475611086">
          <w:marLeft w:val="0"/>
          <w:marRight w:val="0"/>
          <w:marTop w:val="0"/>
          <w:marBottom w:val="0"/>
          <w:divBdr>
            <w:top w:val="none" w:sz="0" w:space="0" w:color="auto"/>
            <w:left w:val="none" w:sz="0" w:space="0" w:color="auto"/>
            <w:bottom w:val="none" w:sz="0" w:space="0" w:color="auto"/>
            <w:right w:val="none" w:sz="0" w:space="0" w:color="auto"/>
          </w:divBdr>
        </w:div>
        <w:div w:id="1391080212">
          <w:marLeft w:val="0"/>
          <w:marRight w:val="0"/>
          <w:marTop w:val="0"/>
          <w:marBottom w:val="0"/>
          <w:divBdr>
            <w:top w:val="none" w:sz="0" w:space="0" w:color="auto"/>
            <w:left w:val="none" w:sz="0" w:space="0" w:color="auto"/>
            <w:bottom w:val="none" w:sz="0" w:space="0" w:color="auto"/>
            <w:right w:val="none" w:sz="0" w:space="0" w:color="auto"/>
          </w:divBdr>
        </w:div>
        <w:div w:id="532305663">
          <w:marLeft w:val="0"/>
          <w:marRight w:val="0"/>
          <w:marTop w:val="0"/>
          <w:marBottom w:val="0"/>
          <w:divBdr>
            <w:top w:val="none" w:sz="0" w:space="0" w:color="auto"/>
            <w:left w:val="none" w:sz="0" w:space="0" w:color="auto"/>
            <w:bottom w:val="none" w:sz="0" w:space="0" w:color="auto"/>
            <w:right w:val="none" w:sz="0" w:space="0" w:color="auto"/>
          </w:divBdr>
        </w:div>
        <w:div w:id="473179268">
          <w:marLeft w:val="0"/>
          <w:marRight w:val="0"/>
          <w:marTop w:val="0"/>
          <w:marBottom w:val="0"/>
          <w:divBdr>
            <w:top w:val="none" w:sz="0" w:space="0" w:color="auto"/>
            <w:left w:val="none" w:sz="0" w:space="0" w:color="auto"/>
            <w:bottom w:val="none" w:sz="0" w:space="0" w:color="auto"/>
            <w:right w:val="none" w:sz="0" w:space="0" w:color="auto"/>
          </w:divBdr>
        </w:div>
        <w:div w:id="1876306209">
          <w:marLeft w:val="0"/>
          <w:marRight w:val="0"/>
          <w:marTop w:val="0"/>
          <w:marBottom w:val="0"/>
          <w:divBdr>
            <w:top w:val="none" w:sz="0" w:space="0" w:color="auto"/>
            <w:left w:val="none" w:sz="0" w:space="0" w:color="auto"/>
            <w:bottom w:val="none" w:sz="0" w:space="0" w:color="auto"/>
            <w:right w:val="none" w:sz="0" w:space="0" w:color="auto"/>
          </w:divBdr>
        </w:div>
        <w:div w:id="1803499738">
          <w:marLeft w:val="0"/>
          <w:marRight w:val="0"/>
          <w:marTop w:val="0"/>
          <w:marBottom w:val="0"/>
          <w:divBdr>
            <w:top w:val="none" w:sz="0" w:space="0" w:color="auto"/>
            <w:left w:val="none" w:sz="0" w:space="0" w:color="auto"/>
            <w:bottom w:val="none" w:sz="0" w:space="0" w:color="auto"/>
            <w:right w:val="none" w:sz="0" w:space="0" w:color="auto"/>
          </w:divBdr>
        </w:div>
        <w:div w:id="311566433">
          <w:marLeft w:val="0"/>
          <w:marRight w:val="0"/>
          <w:marTop w:val="0"/>
          <w:marBottom w:val="0"/>
          <w:divBdr>
            <w:top w:val="none" w:sz="0" w:space="0" w:color="auto"/>
            <w:left w:val="none" w:sz="0" w:space="0" w:color="auto"/>
            <w:bottom w:val="none" w:sz="0" w:space="0" w:color="auto"/>
            <w:right w:val="none" w:sz="0" w:space="0" w:color="auto"/>
          </w:divBdr>
        </w:div>
        <w:div w:id="778917754">
          <w:marLeft w:val="0"/>
          <w:marRight w:val="0"/>
          <w:marTop w:val="0"/>
          <w:marBottom w:val="0"/>
          <w:divBdr>
            <w:top w:val="none" w:sz="0" w:space="0" w:color="auto"/>
            <w:left w:val="none" w:sz="0" w:space="0" w:color="auto"/>
            <w:bottom w:val="none" w:sz="0" w:space="0" w:color="auto"/>
            <w:right w:val="none" w:sz="0" w:space="0" w:color="auto"/>
          </w:divBdr>
        </w:div>
        <w:div w:id="334193339">
          <w:marLeft w:val="0"/>
          <w:marRight w:val="0"/>
          <w:marTop w:val="0"/>
          <w:marBottom w:val="0"/>
          <w:divBdr>
            <w:top w:val="none" w:sz="0" w:space="0" w:color="auto"/>
            <w:left w:val="none" w:sz="0" w:space="0" w:color="auto"/>
            <w:bottom w:val="none" w:sz="0" w:space="0" w:color="auto"/>
            <w:right w:val="none" w:sz="0" w:space="0" w:color="auto"/>
          </w:divBdr>
        </w:div>
        <w:div w:id="1416975680">
          <w:marLeft w:val="0"/>
          <w:marRight w:val="0"/>
          <w:marTop w:val="0"/>
          <w:marBottom w:val="0"/>
          <w:divBdr>
            <w:top w:val="none" w:sz="0" w:space="0" w:color="auto"/>
            <w:left w:val="none" w:sz="0" w:space="0" w:color="auto"/>
            <w:bottom w:val="none" w:sz="0" w:space="0" w:color="auto"/>
            <w:right w:val="none" w:sz="0" w:space="0" w:color="auto"/>
          </w:divBdr>
        </w:div>
        <w:div w:id="704448422">
          <w:marLeft w:val="0"/>
          <w:marRight w:val="0"/>
          <w:marTop w:val="0"/>
          <w:marBottom w:val="0"/>
          <w:divBdr>
            <w:top w:val="none" w:sz="0" w:space="0" w:color="auto"/>
            <w:left w:val="none" w:sz="0" w:space="0" w:color="auto"/>
            <w:bottom w:val="none" w:sz="0" w:space="0" w:color="auto"/>
            <w:right w:val="none" w:sz="0" w:space="0" w:color="auto"/>
          </w:divBdr>
        </w:div>
        <w:div w:id="2058697405">
          <w:marLeft w:val="0"/>
          <w:marRight w:val="0"/>
          <w:marTop w:val="0"/>
          <w:marBottom w:val="0"/>
          <w:divBdr>
            <w:top w:val="none" w:sz="0" w:space="0" w:color="auto"/>
            <w:left w:val="none" w:sz="0" w:space="0" w:color="auto"/>
            <w:bottom w:val="none" w:sz="0" w:space="0" w:color="auto"/>
            <w:right w:val="none" w:sz="0" w:space="0" w:color="auto"/>
          </w:divBdr>
        </w:div>
        <w:div w:id="133064967">
          <w:marLeft w:val="0"/>
          <w:marRight w:val="0"/>
          <w:marTop w:val="0"/>
          <w:marBottom w:val="0"/>
          <w:divBdr>
            <w:top w:val="none" w:sz="0" w:space="0" w:color="auto"/>
            <w:left w:val="none" w:sz="0" w:space="0" w:color="auto"/>
            <w:bottom w:val="none" w:sz="0" w:space="0" w:color="auto"/>
            <w:right w:val="none" w:sz="0" w:space="0" w:color="auto"/>
          </w:divBdr>
        </w:div>
        <w:div w:id="1616867623">
          <w:marLeft w:val="0"/>
          <w:marRight w:val="0"/>
          <w:marTop w:val="0"/>
          <w:marBottom w:val="0"/>
          <w:divBdr>
            <w:top w:val="none" w:sz="0" w:space="0" w:color="auto"/>
            <w:left w:val="none" w:sz="0" w:space="0" w:color="auto"/>
            <w:bottom w:val="none" w:sz="0" w:space="0" w:color="auto"/>
            <w:right w:val="none" w:sz="0" w:space="0" w:color="auto"/>
          </w:divBdr>
        </w:div>
        <w:div w:id="362511651">
          <w:marLeft w:val="0"/>
          <w:marRight w:val="0"/>
          <w:marTop w:val="0"/>
          <w:marBottom w:val="0"/>
          <w:divBdr>
            <w:top w:val="none" w:sz="0" w:space="0" w:color="auto"/>
            <w:left w:val="none" w:sz="0" w:space="0" w:color="auto"/>
            <w:bottom w:val="none" w:sz="0" w:space="0" w:color="auto"/>
            <w:right w:val="none" w:sz="0" w:space="0" w:color="auto"/>
          </w:divBdr>
        </w:div>
        <w:div w:id="1431504419">
          <w:marLeft w:val="0"/>
          <w:marRight w:val="0"/>
          <w:marTop w:val="0"/>
          <w:marBottom w:val="0"/>
          <w:divBdr>
            <w:top w:val="none" w:sz="0" w:space="0" w:color="auto"/>
            <w:left w:val="none" w:sz="0" w:space="0" w:color="auto"/>
            <w:bottom w:val="none" w:sz="0" w:space="0" w:color="auto"/>
            <w:right w:val="none" w:sz="0" w:space="0" w:color="auto"/>
          </w:divBdr>
        </w:div>
        <w:div w:id="1870953434">
          <w:marLeft w:val="0"/>
          <w:marRight w:val="0"/>
          <w:marTop w:val="0"/>
          <w:marBottom w:val="0"/>
          <w:divBdr>
            <w:top w:val="none" w:sz="0" w:space="0" w:color="auto"/>
            <w:left w:val="none" w:sz="0" w:space="0" w:color="auto"/>
            <w:bottom w:val="none" w:sz="0" w:space="0" w:color="auto"/>
            <w:right w:val="none" w:sz="0" w:space="0" w:color="auto"/>
          </w:divBdr>
        </w:div>
      </w:divsChild>
    </w:div>
    <w:div w:id="1591232021">
      <w:bodyDiv w:val="1"/>
      <w:marLeft w:val="0"/>
      <w:marRight w:val="0"/>
      <w:marTop w:val="0"/>
      <w:marBottom w:val="0"/>
      <w:divBdr>
        <w:top w:val="none" w:sz="0" w:space="0" w:color="auto"/>
        <w:left w:val="none" w:sz="0" w:space="0" w:color="auto"/>
        <w:bottom w:val="none" w:sz="0" w:space="0" w:color="auto"/>
        <w:right w:val="none" w:sz="0" w:space="0" w:color="auto"/>
      </w:divBdr>
    </w:div>
    <w:div w:id="1598906133">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60427292">
      <w:bodyDiv w:val="1"/>
      <w:marLeft w:val="0"/>
      <w:marRight w:val="0"/>
      <w:marTop w:val="0"/>
      <w:marBottom w:val="0"/>
      <w:divBdr>
        <w:top w:val="none" w:sz="0" w:space="0" w:color="auto"/>
        <w:left w:val="none" w:sz="0" w:space="0" w:color="auto"/>
        <w:bottom w:val="none" w:sz="0" w:space="0" w:color="auto"/>
        <w:right w:val="none" w:sz="0" w:space="0" w:color="auto"/>
      </w:divBdr>
    </w:div>
    <w:div w:id="1673949988">
      <w:bodyDiv w:val="1"/>
      <w:marLeft w:val="0"/>
      <w:marRight w:val="0"/>
      <w:marTop w:val="0"/>
      <w:marBottom w:val="0"/>
      <w:divBdr>
        <w:top w:val="none" w:sz="0" w:space="0" w:color="auto"/>
        <w:left w:val="none" w:sz="0" w:space="0" w:color="auto"/>
        <w:bottom w:val="none" w:sz="0" w:space="0" w:color="auto"/>
        <w:right w:val="none" w:sz="0" w:space="0" w:color="auto"/>
      </w:divBdr>
    </w:div>
    <w:div w:id="1748846012">
      <w:bodyDiv w:val="1"/>
      <w:marLeft w:val="0"/>
      <w:marRight w:val="0"/>
      <w:marTop w:val="0"/>
      <w:marBottom w:val="0"/>
      <w:divBdr>
        <w:top w:val="none" w:sz="0" w:space="0" w:color="auto"/>
        <w:left w:val="none" w:sz="0" w:space="0" w:color="auto"/>
        <w:bottom w:val="none" w:sz="0" w:space="0" w:color="auto"/>
        <w:right w:val="none" w:sz="0" w:space="0" w:color="auto"/>
      </w:divBdr>
    </w:div>
    <w:div w:id="1814060528">
      <w:bodyDiv w:val="1"/>
      <w:marLeft w:val="0"/>
      <w:marRight w:val="0"/>
      <w:marTop w:val="0"/>
      <w:marBottom w:val="0"/>
      <w:divBdr>
        <w:top w:val="none" w:sz="0" w:space="0" w:color="auto"/>
        <w:left w:val="none" w:sz="0" w:space="0" w:color="auto"/>
        <w:bottom w:val="none" w:sz="0" w:space="0" w:color="auto"/>
        <w:right w:val="none" w:sz="0" w:space="0" w:color="auto"/>
      </w:divBdr>
    </w:div>
    <w:div w:id="1821530478">
      <w:bodyDiv w:val="1"/>
      <w:marLeft w:val="0"/>
      <w:marRight w:val="0"/>
      <w:marTop w:val="0"/>
      <w:marBottom w:val="0"/>
      <w:divBdr>
        <w:top w:val="none" w:sz="0" w:space="0" w:color="auto"/>
        <w:left w:val="none" w:sz="0" w:space="0" w:color="auto"/>
        <w:bottom w:val="none" w:sz="0" w:space="0" w:color="auto"/>
        <w:right w:val="none" w:sz="0" w:space="0" w:color="auto"/>
      </w:divBdr>
    </w:div>
    <w:div w:id="1856110670">
      <w:bodyDiv w:val="1"/>
      <w:marLeft w:val="0"/>
      <w:marRight w:val="0"/>
      <w:marTop w:val="0"/>
      <w:marBottom w:val="0"/>
      <w:divBdr>
        <w:top w:val="none" w:sz="0" w:space="0" w:color="auto"/>
        <w:left w:val="none" w:sz="0" w:space="0" w:color="auto"/>
        <w:bottom w:val="none" w:sz="0" w:space="0" w:color="auto"/>
        <w:right w:val="none" w:sz="0" w:space="0" w:color="auto"/>
      </w:divBdr>
    </w:div>
    <w:div w:id="1899903277">
      <w:bodyDiv w:val="1"/>
      <w:marLeft w:val="0"/>
      <w:marRight w:val="0"/>
      <w:marTop w:val="0"/>
      <w:marBottom w:val="0"/>
      <w:divBdr>
        <w:top w:val="none" w:sz="0" w:space="0" w:color="auto"/>
        <w:left w:val="none" w:sz="0" w:space="0" w:color="auto"/>
        <w:bottom w:val="none" w:sz="0" w:space="0" w:color="auto"/>
        <w:right w:val="none" w:sz="0" w:space="0" w:color="auto"/>
      </w:divBdr>
    </w:div>
    <w:div w:id="1925340909">
      <w:bodyDiv w:val="1"/>
      <w:marLeft w:val="0"/>
      <w:marRight w:val="0"/>
      <w:marTop w:val="0"/>
      <w:marBottom w:val="0"/>
      <w:divBdr>
        <w:top w:val="none" w:sz="0" w:space="0" w:color="auto"/>
        <w:left w:val="none" w:sz="0" w:space="0" w:color="auto"/>
        <w:bottom w:val="none" w:sz="0" w:space="0" w:color="auto"/>
        <w:right w:val="none" w:sz="0" w:space="0" w:color="auto"/>
      </w:divBdr>
    </w:div>
    <w:div w:id="1931619099">
      <w:bodyDiv w:val="1"/>
      <w:marLeft w:val="0"/>
      <w:marRight w:val="0"/>
      <w:marTop w:val="0"/>
      <w:marBottom w:val="0"/>
      <w:divBdr>
        <w:top w:val="none" w:sz="0" w:space="0" w:color="auto"/>
        <w:left w:val="none" w:sz="0" w:space="0" w:color="auto"/>
        <w:bottom w:val="none" w:sz="0" w:space="0" w:color="auto"/>
        <w:right w:val="none" w:sz="0" w:space="0" w:color="auto"/>
      </w:divBdr>
    </w:div>
    <w:div w:id="1957789429">
      <w:bodyDiv w:val="1"/>
      <w:marLeft w:val="0"/>
      <w:marRight w:val="0"/>
      <w:marTop w:val="0"/>
      <w:marBottom w:val="0"/>
      <w:divBdr>
        <w:top w:val="none" w:sz="0" w:space="0" w:color="auto"/>
        <w:left w:val="none" w:sz="0" w:space="0" w:color="auto"/>
        <w:bottom w:val="none" w:sz="0" w:space="0" w:color="auto"/>
        <w:right w:val="none" w:sz="0" w:space="0" w:color="auto"/>
      </w:divBdr>
    </w:div>
    <w:div w:id="2025326271">
      <w:bodyDiv w:val="1"/>
      <w:marLeft w:val="0"/>
      <w:marRight w:val="0"/>
      <w:marTop w:val="0"/>
      <w:marBottom w:val="0"/>
      <w:divBdr>
        <w:top w:val="none" w:sz="0" w:space="0" w:color="auto"/>
        <w:left w:val="none" w:sz="0" w:space="0" w:color="auto"/>
        <w:bottom w:val="none" w:sz="0" w:space="0" w:color="auto"/>
        <w:right w:val="none" w:sz="0" w:space="0" w:color="auto"/>
      </w:divBdr>
    </w:div>
    <w:div w:id="2051952704">
      <w:bodyDiv w:val="1"/>
      <w:marLeft w:val="0"/>
      <w:marRight w:val="0"/>
      <w:marTop w:val="0"/>
      <w:marBottom w:val="0"/>
      <w:divBdr>
        <w:top w:val="none" w:sz="0" w:space="0" w:color="auto"/>
        <w:left w:val="none" w:sz="0" w:space="0" w:color="auto"/>
        <w:bottom w:val="none" w:sz="0" w:space="0" w:color="auto"/>
        <w:right w:val="none" w:sz="0" w:space="0" w:color="auto"/>
      </w:divBdr>
      <w:divsChild>
        <w:div w:id="897471105">
          <w:marLeft w:val="0"/>
          <w:marRight w:val="0"/>
          <w:marTop w:val="0"/>
          <w:marBottom w:val="0"/>
          <w:divBdr>
            <w:top w:val="none" w:sz="0" w:space="0" w:color="auto"/>
            <w:left w:val="none" w:sz="0" w:space="0" w:color="auto"/>
            <w:bottom w:val="none" w:sz="0" w:space="0" w:color="auto"/>
            <w:right w:val="none" w:sz="0" w:space="0" w:color="auto"/>
          </w:divBdr>
        </w:div>
        <w:div w:id="770441495">
          <w:marLeft w:val="0"/>
          <w:marRight w:val="0"/>
          <w:marTop w:val="0"/>
          <w:marBottom w:val="0"/>
          <w:divBdr>
            <w:top w:val="none" w:sz="0" w:space="0" w:color="auto"/>
            <w:left w:val="none" w:sz="0" w:space="0" w:color="auto"/>
            <w:bottom w:val="none" w:sz="0" w:space="0" w:color="auto"/>
            <w:right w:val="none" w:sz="0" w:space="0" w:color="auto"/>
          </w:divBdr>
        </w:div>
        <w:div w:id="1408842626">
          <w:marLeft w:val="0"/>
          <w:marRight w:val="0"/>
          <w:marTop w:val="0"/>
          <w:marBottom w:val="0"/>
          <w:divBdr>
            <w:top w:val="none" w:sz="0" w:space="0" w:color="auto"/>
            <w:left w:val="none" w:sz="0" w:space="0" w:color="auto"/>
            <w:bottom w:val="none" w:sz="0" w:space="0" w:color="auto"/>
            <w:right w:val="none" w:sz="0" w:space="0" w:color="auto"/>
          </w:divBdr>
        </w:div>
        <w:div w:id="110634350">
          <w:marLeft w:val="0"/>
          <w:marRight w:val="0"/>
          <w:marTop w:val="0"/>
          <w:marBottom w:val="0"/>
          <w:divBdr>
            <w:top w:val="none" w:sz="0" w:space="0" w:color="auto"/>
            <w:left w:val="none" w:sz="0" w:space="0" w:color="auto"/>
            <w:bottom w:val="none" w:sz="0" w:space="0" w:color="auto"/>
            <w:right w:val="none" w:sz="0" w:space="0" w:color="auto"/>
          </w:divBdr>
        </w:div>
        <w:div w:id="1960338885">
          <w:marLeft w:val="0"/>
          <w:marRight w:val="0"/>
          <w:marTop w:val="0"/>
          <w:marBottom w:val="0"/>
          <w:divBdr>
            <w:top w:val="none" w:sz="0" w:space="0" w:color="auto"/>
            <w:left w:val="none" w:sz="0" w:space="0" w:color="auto"/>
            <w:bottom w:val="none" w:sz="0" w:space="0" w:color="auto"/>
            <w:right w:val="none" w:sz="0" w:space="0" w:color="auto"/>
          </w:divBdr>
        </w:div>
        <w:div w:id="1415129442">
          <w:marLeft w:val="0"/>
          <w:marRight w:val="0"/>
          <w:marTop w:val="0"/>
          <w:marBottom w:val="0"/>
          <w:divBdr>
            <w:top w:val="none" w:sz="0" w:space="0" w:color="auto"/>
            <w:left w:val="none" w:sz="0" w:space="0" w:color="auto"/>
            <w:bottom w:val="none" w:sz="0" w:space="0" w:color="auto"/>
            <w:right w:val="none" w:sz="0" w:space="0" w:color="auto"/>
          </w:divBdr>
        </w:div>
        <w:div w:id="672419231">
          <w:marLeft w:val="0"/>
          <w:marRight w:val="0"/>
          <w:marTop w:val="0"/>
          <w:marBottom w:val="0"/>
          <w:divBdr>
            <w:top w:val="none" w:sz="0" w:space="0" w:color="auto"/>
            <w:left w:val="none" w:sz="0" w:space="0" w:color="auto"/>
            <w:bottom w:val="none" w:sz="0" w:space="0" w:color="auto"/>
            <w:right w:val="none" w:sz="0" w:space="0" w:color="auto"/>
          </w:divBdr>
        </w:div>
        <w:div w:id="1818495231">
          <w:marLeft w:val="0"/>
          <w:marRight w:val="0"/>
          <w:marTop w:val="0"/>
          <w:marBottom w:val="0"/>
          <w:divBdr>
            <w:top w:val="none" w:sz="0" w:space="0" w:color="auto"/>
            <w:left w:val="none" w:sz="0" w:space="0" w:color="auto"/>
            <w:bottom w:val="none" w:sz="0" w:space="0" w:color="auto"/>
            <w:right w:val="none" w:sz="0" w:space="0" w:color="auto"/>
          </w:divBdr>
        </w:div>
        <w:div w:id="861016757">
          <w:marLeft w:val="0"/>
          <w:marRight w:val="0"/>
          <w:marTop w:val="0"/>
          <w:marBottom w:val="0"/>
          <w:divBdr>
            <w:top w:val="none" w:sz="0" w:space="0" w:color="auto"/>
            <w:left w:val="none" w:sz="0" w:space="0" w:color="auto"/>
            <w:bottom w:val="none" w:sz="0" w:space="0" w:color="auto"/>
            <w:right w:val="none" w:sz="0" w:space="0" w:color="auto"/>
          </w:divBdr>
        </w:div>
        <w:div w:id="663049975">
          <w:marLeft w:val="0"/>
          <w:marRight w:val="0"/>
          <w:marTop w:val="0"/>
          <w:marBottom w:val="0"/>
          <w:divBdr>
            <w:top w:val="none" w:sz="0" w:space="0" w:color="auto"/>
            <w:left w:val="none" w:sz="0" w:space="0" w:color="auto"/>
            <w:bottom w:val="none" w:sz="0" w:space="0" w:color="auto"/>
            <w:right w:val="none" w:sz="0" w:space="0" w:color="auto"/>
          </w:divBdr>
        </w:div>
        <w:div w:id="1938252558">
          <w:marLeft w:val="0"/>
          <w:marRight w:val="0"/>
          <w:marTop w:val="0"/>
          <w:marBottom w:val="0"/>
          <w:divBdr>
            <w:top w:val="none" w:sz="0" w:space="0" w:color="auto"/>
            <w:left w:val="none" w:sz="0" w:space="0" w:color="auto"/>
            <w:bottom w:val="none" w:sz="0" w:space="0" w:color="auto"/>
            <w:right w:val="none" w:sz="0" w:space="0" w:color="auto"/>
          </w:divBdr>
        </w:div>
        <w:div w:id="1041905846">
          <w:marLeft w:val="0"/>
          <w:marRight w:val="0"/>
          <w:marTop w:val="0"/>
          <w:marBottom w:val="0"/>
          <w:divBdr>
            <w:top w:val="none" w:sz="0" w:space="0" w:color="auto"/>
            <w:left w:val="none" w:sz="0" w:space="0" w:color="auto"/>
            <w:bottom w:val="none" w:sz="0" w:space="0" w:color="auto"/>
            <w:right w:val="none" w:sz="0" w:space="0" w:color="auto"/>
          </w:divBdr>
        </w:div>
        <w:div w:id="731544370">
          <w:marLeft w:val="0"/>
          <w:marRight w:val="0"/>
          <w:marTop w:val="0"/>
          <w:marBottom w:val="0"/>
          <w:divBdr>
            <w:top w:val="none" w:sz="0" w:space="0" w:color="auto"/>
            <w:left w:val="none" w:sz="0" w:space="0" w:color="auto"/>
            <w:bottom w:val="none" w:sz="0" w:space="0" w:color="auto"/>
            <w:right w:val="none" w:sz="0" w:space="0" w:color="auto"/>
          </w:divBdr>
        </w:div>
        <w:div w:id="1669093320">
          <w:marLeft w:val="0"/>
          <w:marRight w:val="0"/>
          <w:marTop w:val="0"/>
          <w:marBottom w:val="0"/>
          <w:divBdr>
            <w:top w:val="none" w:sz="0" w:space="0" w:color="auto"/>
            <w:left w:val="none" w:sz="0" w:space="0" w:color="auto"/>
            <w:bottom w:val="none" w:sz="0" w:space="0" w:color="auto"/>
            <w:right w:val="none" w:sz="0" w:space="0" w:color="auto"/>
          </w:divBdr>
        </w:div>
        <w:div w:id="622424107">
          <w:marLeft w:val="0"/>
          <w:marRight w:val="0"/>
          <w:marTop w:val="0"/>
          <w:marBottom w:val="0"/>
          <w:divBdr>
            <w:top w:val="none" w:sz="0" w:space="0" w:color="auto"/>
            <w:left w:val="none" w:sz="0" w:space="0" w:color="auto"/>
            <w:bottom w:val="none" w:sz="0" w:space="0" w:color="auto"/>
            <w:right w:val="none" w:sz="0" w:space="0" w:color="auto"/>
          </w:divBdr>
        </w:div>
        <w:div w:id="1352534647">
          <w:marLeft w:val="0"/>
          <w:marRight w:val="0"/>
          <w:marTop w:val="0"/>
          <w:marBottom w:val="0"/>
          <w:divBdr>
            <w:top w:val="none" w:sz="0" w:space="0" w:color="auto"/>
            <w:left w:val="none" w:sz="0" w:space="0" w:color="auto"/>
            <w:bottom w:val="none" w:sz="0" w:space="0" w:color="auto"/>
            <w:right w:val="none" w:sz="0" w:space="0" w:color="auto"/>
          </w:divBdr>
        </w:div>
        <w:div w:id="181556275">
          <w:marLeft w:val="0"/>
          <w:marRight w:val="0"/>
          <w:marTop w:val="0"/>
          <w:marBottom w:val="0"/>
          <w:divBdr>
            <w:top w:val="none" w:sz="0" w:space="0" w:color="auto"/>
            <w:left w:val="none" w:sz="0" w:space="0" w:color="auto"/>
            <w:bottom w:val="none" w:sz="0" w:space="0" w:color="auto"/>
            <w:right w:val="none" w:sz="0" w:space="0" w:color="auto"/>
          </w:divBdr>
        </w:div>
        <w:div w:id="1134064326">
          <w:marLeft w:val="0"/>
          <w:marRight w:val="0"/>
          <w:marTop w:val="0"/>
          <w:marBottom w:val="0"/>
          <w:divBdr>
            <w:top w:val="none" w:sz="0" w:space="0" w:color="auto"/>
            <w:left w:val="none" w:sz="0" w:space="0" w:color="auto"/>
            <w:bottom w:val="none" w:sz="0" w:space="0" w:color="auto"/>
            <w:right w:val="none" w:sz="0" w:space="0" w:color="auto"/>
          </w:divBdr>
        </w:div>
        <w:div w:id="819619295">
          <w:marLeft w:val="0"/>
          <w:marRight w:val="0"/>
          <w:marTop w:val="0"/>
          <w:marBottom w:val="0"/>
          <w:divBdr>
            <w:top w:val="none" w:sz="0" w:space="0" w:color="auto"/>
            <w:left w:val="none" w:sz="0" w:space="0" w:color="auto"/>
            <w:bottom w:val="none" w:sz="0" w:space="0" w:color="auto"/>
            <w:right w:val="none" w:sz="0" w:space="0" w:color="auto"/>
          </w:divBdr>
        </w:div>
        <w:div w:id="958294334">
          <w:marLeft w:val="0"/>
          <w:marRight w:val="0"/>
          <w:marTop w:val="0"/>
          <w:marBottom w:val="0"/>
          <w:divBdr>
            <w:top w:val="none" w:sz="0" w:space="0" w:color="auto"/>
            <w:left w:val="none" w:sz="0" w:space="0" w:color="auto"/>
            <w:bottom w:val="none" w:sz="0" w:space="0" w:color="auto"/>
            <w:right w:val="none" w:sz="0" w:space="0" w:color="auto"/>
          </w:divBdr>
        </w:div>
        <w:div w:id="615871909">
          <w:marLeft w:val="0"/>
          <w:marRight w:val="0"/>
          <w:marTop w:val="0"/>
          <w:marBottom w:val="0"/>
          <w:divBdr>
            <w:top w:val="none" w:sz="0" w:space="0" w:color="auto"/>
            <w:left w:val="none" w:sz="0" w:space="0" w:color="auto"/>
            <w:bottom w:val="none" w:sz="0" w:space="0" w:color="auto"/>
            <w:right w:val="none" w:sz="0" w:space="0" w:color="auto"/>
          </w:divBdr>
        </w:div>
        <w:div w:id="1977877630">
          <w:marLeft w:val="0"/>
          <w:marRight w:val="0"/>
          <w:marTop w:val="0"/>
          <w:marBottom w:val="0"/>
          <w:divBdr>
            <w:top w:val="none" w:sz="0" w:space="0" w:color="auto"/>
            <w:left w:val="none" w:sz="0" w:space="0" w:color="auto"/>
            <w:bottom w:val="none" w:sz="0" w:space="0" w:color="auto"/>
            <w:right w:val="none" w:sz="0" w:space="0" w:color="auto"/>
          </w:divBdr>
        </w:div>
        <w:div w:id="1885554613">
          <w:marLeft w:val="0"/>
          <w:marRight w:val="0"/>
          <w:marTop w:val="0"/>
          <w:marBottom w:val="0"/>
          <w:divBdr>
            <w:top w:val="none" w:sz="0" w:space="0" w:color="auto"/>
            <w:left w:val="none" w:sz="0" w:space="0" w:color="auto"/>
            <w:bottom w:val="none" w:sz="0" w:space="0" w:color="auto"/>
            <w:right w:val="none" w:sz="0" w:space="0" w:color="auto"/>
          </w:divBdr>
        </w:div>
        <w:div w:id="215513473">
          <w:marLeft w:val="0"/>
          <w:marRight w:val="0"/>
          <w:marTop w:val="0"/>
          <w:marBottom w:val="0"/>
          <w:divBdr>
            <w:top w:val="none" w:sz="0" w:space="0" w:color="auto"/>
            <w:left w:val="none" w:sz="0" w:space="0" w:color="auto"/>
            <w:bottom w:val="none" w:sz="0" w:space="0" w:color="auto"/>
            <w:right w:val="none" w:sz="0" w:space="0" w:color="auto"/>
          </w:divBdr>
        </w:div>
        <w:div w:id="1854106052">
          <w:marLeft w:val="0"/>
          <w:marRight w:val="0"/>
          <w:marTop w:val="0"/>
          <w:marBottom w:val="0"/>
          <w:divBdr>
            <w:top w:val="none" w:sz="0" w:space="0" w:color="auto"/>
            <w:left w:val="none" w:sz="0" w:space="0" w:color="auto"/>
            <w:bottom w:val="none" w:sz="0" w:space="0" w:color="auto"/>
            <w:right w:val="none" w:sz="0" w:space="0" w:color="auto"/>
          </w:divBdr>
        </w:div>
        <w:div w:id="918487324">
          <w:marLeft w:val="0"/>
          <w:marRight w:val="0"/>
          <w:marTop w:val="0"/>
          <w:marBottom w:val="0"/>
          <w:divBdr>
            <w:top w:val="none" w:sz="0" w:space="0" w:color="auto"/>
            <w:left w:val="none" w:sz="0" w:space="0" w:color="auto"/>
            <w:bottom w:val="none" w:sz="0" w:space="0" w:color="auto"/>
            <w:right w:val="none" w:sz="0" w:space="0" w:color="auto"/>
          </w:divBdr>
        </w:div>
        <w:div w:id="642196465">
          <w:marLeft w:val="0"/>
          <w:marRight w:val="0"/>
          <w:marTop w:val="0"/>
          <w:marBottom w:val="0"/>
          <w:divBdr>
            <w:top w:val="none" w:sz="0" w:space="0" w:color="auto"/>
            <w:left w:val="none" w:sz="0" w:space="0" w:color="auto"/>
            <w:bottom w:val="none" w:sz="0" w:space="0" w:color="auto"/>
            <w:right w:val="none" w:sz="0" w:space="0" w:color="auto"/>
          </w:divBdr>
        </w:div>
        <w:div w:id="1762221346">
          <w:marLeft w:val="0"/>
          <w:marRight w:val="0"/>
          <w:marTop w:val="0"/>
          <w:marBottom w:val="0"/>
          <w:divBdr>
            <w:top w:val="none" w:sz="0" w:space="0" w:color="auto"/>
            <w:left w:val="none" w:sz="0" w:space="0" w:color="auto"/>
            <w:bottom w:val="none" w:sz="0" w:space="0" w:color="auto"/>
            <w:right w:val="none" w:sz="0" w:space="0" w:color="auto"/>
          </w:divBdr>
        </w:div>
        <w:div w:id="2101563612">
          <w:marLeft w:val="0"/>
          <w:marRight w:val="0"/>
          <w:marTop w:val="0"/>
          <w:marBottom w:val="0"/>
          <w:divBdr>
            <w:top w:val="none" w:sz="0" w:space="0" w:color="auto"/>
            <w:left w:val="none" w:sz="0" w:space="0" w:color="auto"/>
            <w:bottom w:val="none" w:sz="0" w:space="0" w:color="auto"/>
            <w:right w:val="none" w:sz="0" w:space="0" w:color="auto"/>
          </w:divBdr>
        </w:div>
        <w:div w:id="444154016">
          <w:marLeft w:val="0"/>
          <w:marRight w:val="0"/>
          <w:marTop w:val="0"/>
          <w:marBottom w:val="0"/>
          <w:divBdr>
            <w:top w:val="none" w:sz="0" w:space="0" w:color="auto"/>
            <w:left w:val="none" w:sz="0" w:space="0" w:color="auto"/>
            <w:bottom w:val="none" w:sz="0" w:space="0" w:color="auto"/>
            <w:right w:val="none" w:sz="0" w:space="0" w:color="auto"/>
          </w:divBdr>
        </w:div>
        <w:div w:id="1484351696">
          <w:marLeft w:val="0"/>
          <w:marRight w:val="0"/>
          <w:marTop w:val="0"/>
          <w:marBottom w:val="0"/>
          <w:divBdr>
            <w:top w:val="none" w:sz="0" w:space="0" w:color="auto"/>
            <w:left w:val="none" w:sz="0" w:space="0" w:color="auto"/>
            <w:bottom w:val="none" w:sz="0" w:space="0" w:color="auto"/>
            <w:right w:val="none" w:sz="0" w:space="0" w:color="auto"/>
          </w:divBdr>
        </w:div>
        <w:div w:id="754863252">
          <w:marLeft w:val="0"/>
          <w:marRight w:val="0"/>
          <w:marTop w:val="0"/>
          <w:marBottom w:val="0"/>
          <w:divBdr>
            <w:top w:val="none" w:sz="0" w:space="0" w:color="auto"/>
            <w:left w:val="none" w:sz="0" w:space="0" w:color="auto"/>
            <w:bottom w:val="none" w:sz="0" w:space="0" w:color="auto"/>
            <w:right w:val="none" w:sz="0" w:space="0" w:color="auto"/>
          </w:divBdr>
        </w:div>
        <w:div w:id="1608468502">
          <w:marLeft w:val="0"/>
          <w:marRight w:val="0"/>
          <w:marTop w:val="0"/>
          <w:marBottom w:val="0"/>
          <w:divBdr>
            <w:top w:val="none" w:sz="0" w:space="0" w:color="auto"/>
            <w:left w:val="none" w:sz="0" w:space="0" w:color="auto"/>
            <w:bottom w:val="none" w:sz="0" w:space="0" w:color="auto"/>
            <w:right w:val="none" w:sz="0" w:space="0" w:color="auto"/>
          </w:divBdr>
        </w:div>
        <w:div w:id="19088974">
          <w:marLeft w:val="0"/>
          <w:marRight w:val="0"/>
          <w:marTop w:val="0"/>
          <w:marBottom w:val="0"/>
          <w:divBdr>
            <w:top w:val="none" w:sz="0" w:space="0" w:color="auto"/>
            <w:left w:val="none" w:sz="0" w:space="0" w:color="auto"/>
            <w:bottom w:val="none" w:sz="0" w:space="0" w:color="auto"/>
            <w:right w:val="none" w:sz="0" w:space="0" w:color="auto"/>
          </w:divBdr>
        </w:div>
        <w:div w:id="935135104">
          <w:marLeft w:val="0"/>
          <w:marRight w:val="0"/>
          <w:marTop w:val="0"/>
          <w:marBottom w:val="0"/>
          <w:divBdr>
            <w:top w:val="none" w:sz="0" w:space="0" w:color="auto"/>
            <w:left w:val="none" w:sz="0" w:space="0" w:color="auto"/>
            <w:bottom w:val="none" w:sz="0" w:space="0" w:color="auto"/>
            <w:right w:val="none" w:sz="0" w:space="0" w:color="auto"/>
          </w:divBdr>
        </w:div>
        <w:div w:id="1349257823">
          <w:marLeft w:val="0"/>
          <w:marRight w:val="0"/>
          <w:marTop w:val="0"/>
          <w:marBottom w:val="0"/>
          <w:divBdr>
            <w:top w:val="none" w:sz="0" w:space="0" w:color="auto"/>
            <w:left w:val="none" w:sz="0" w:space="0" w:color="auto"/>
            <w:bottom w:val="none" w:sz="0" w:space="0" w:color="auto"/>
            <w:right w:val="none" w:sz="0" w:space="0" w:color="auto"/>
          </w:divBdr>
        </w:div>
        <w:div w:id="1525559454">
          <w:marLeft w:val="0"/>
          <w:marRight w:val="0"/>
          <w:marTop w:val="0"/>
          <w:marBottom w:val="0"/>
          <w:divBdr>
            <w:top w:val="none" w:sz="0" w:space="0" w:color="auto"/>
            <w:left w:val="none" w:sz="0" w:space="0" w:color="auto"/>
            <w:bottom w:val="none" w:sz="0" w:space="0" w:color="auto"/>
            <w:right w:val="none" w:sz="0" w:space="0" w:color="auto"/>
          </w:divBdr>
        </w:div>
        <w:div w:id="576325155">
          <w:marLeft w:val="0"/>
          <w:marRight w:val="0"/>
          <w:marTop w:val="0"/>
          <w:marBottom w:val="0"/>
          <w:divBdr>
            <w:top w:val="none" w:sz="0" w:space="0" w:color="auto"/>
            <w:left w:val="none" w:sz="0" w:space="0" w:color="auto"/>
            <w:bottom w:val="none" w:sz="0" w:space="0" w:color="auto"/>
            <w:right w:val="none" w:sz="0" w:space="0" w:color="auto"/>
          </w:divBdr>
        </w:div>
        <w:div w:id="1972636772">
          <w:marLeft w:val="0"/>
          <w:marRight w:val="0"/>
          <w:marTop w:val="0"/>
          <w:marBottom w:val="0"/>
          <w:divBdr>
            <w:top w:val="none" w:sz="0" w:space="0" w:color="auto"/>
            <w:left w:val="none" w:sz="0" w:space="0" w:color="auto"/>
            <w:bottom w:val="none" w:sz="0" w:space="0" w:color="auto"/>
            <w:right w:val="none" w:sz="0" w:space="0" w:color="auto"/>
          </w:divBdr>
        </w:div>
        <w:div w:id="1599021060">
          <w:marLeft w:val="0"/>
          <w:marRight w:val="0"/>
          <w:marTop w:val="0"/>
          <w:marBottom w:val="0"/>
          <w:divBdr>
            <w:top w:val="none" w:sz="0" w:space="0" w:color="auto"/>
            <w:left w:val="none" w:sz="0" w:space="0" w:color="auto"/>
            <w:bottom w:val="none" w:sz="0" w:space="0" w:color="auto"/>
            <w:right w:val="none" w:sz="0" w:space="0" w:color="auto"/>
          </w:divBdr>
        </w:div>
        <w:div w:id="1469321938">
          <w:marLeft w:val="0"/>
          <w:marRight w:val="0"/>
          <w:marTop w:val="0"/>
          <w:marBottom w:val="0"/>
          <w:divBdr>
            <w:top w:val="none" w:sz="0" w:space="0" w:color="auto"/>
            <w:left w:val="none" w:sz="0" w:space="0" w:color="auto"/>
            <w:bottom w:val="none" w:sz="0" w:space="0" w:color="auto"/>
            <w:right w:val="none" w:sz="0" w:space="0" w:color="auto"/>
          </w:divBdr>
        </w:div>
        <w:div w:id="582185493">
          <w:marLeft w:val="0"/>
          <w:marRight w:val="0"/>
          <w:marTop w:val="0"/>
          <w:marBottom w:val="0"/>
          <w:divBdr>
            <w:top w:val="none" w:sz="0" w:space="0" w:color="auto"/>
            <w:left w:val="none" w:sz="0" w:space="0" w:color="auto"/>
            <w:bottom w:val="none" w:sz="0" w:space="0" w:color="auto"/>
            <w:right w:val="none" w:sz="0" w:space="0" w:color="auto"/>
          </w:divBdr>
        </w:div>
        <w:div w:id="978263285">
          <w:marLeft w:val="0"/>
          <w:marRight w:val="0"/>
          <w:marTop w:val="0"/>
          <w:marBottom w:val="0"/>
          <w:divBdr>
            <w:top w:val="none" w:sz="0" w:space="0" w:color="auto"/>
            <w:left w:val="none" w:sz="0" w:space="0" w:color="auto"/>
            <w:bottom w:val="none" w:sz="0" w:space="0" w:color="auto"/>
            <w:right w:val="none" w:sz="0" w:space="0" w:color="auto"/>
          </w:divBdr>
        </w:div>
        <w:div w:id="1646199171">
          <w:marLeft w:val="0"/>
          <w:marRight w:val="0"/>
          <w:marTop w:val="0"/>
          <w:marBottom w:val="0"/>
          <w:divBdr>
            <w:top w:val="none" w:sz="0" w:space="0" w:color="auto"/>
            <w:left w:val="none" w:sz="0" w:space="0" w:color="auto"/>
            <w:bottom w:val="none" w:sz="0" w:space="0" w:color="auto"/>
            <w:right w:val="none" w:sz="0" w:space="0" w:color="auto"/>
          </w:divBdr>
        </w:div>
        <w:div w:id="1977029103">
          <w:marLeft w:val="0"/>
          <w:marRight w:val="0"/>
          <w:marTop w:val="0"/>
          <w:marBottom w:val="0"/>
          <w:divBdr>
            <w:top w:val="none" w:sz="0" w:space="0" w:color="auto"/>
            <w:left w:val="none" w:sz="0" w:space="0" w:color="auto"/>
            <w:bottom w:val="none" w:sz="0" w:space="0" w:color="auto"/>
            <w:right w:val="none" w:sz="0" w:space="0" w:color="auto"/>
          </w:divBdr>
        </w:div>
        <w:div w:id="388726635">
          <w:marLeft w:val="0"/>
          <w:marRight w:val="0"/>
          <w:marTop w:val="0"/>
          <w:marBottom w:val="0"/>
          <w:divBdr>
            <w:top w:val="none" w:sz="0" w:space="0" w:color="auto"/>
            <w:left w:val="none" w:sz="0" w:space="0" w:color="auto"/>
            <w:bottom w:val="none" w:sz="0" w:space="0" w:color="auto"/>
            <w:right w:val="none" w:sz="0" w:space="0" w:color="auto"/>
          </w:divBdr>
        </w:div>
        <w:div w:id="1546605453">
          <w:marLeft w:val="0"/>
          <w:marRight w:val="0"/>
          <w:marTop w:val="0"/>
          <w:marBottom w:val="0"/>
          <w:divBdr>
            <w:top w:val="none" w:sz="0" w:space="0" w:color="auto"/>
            <w:left w:val="none" w:sz="0" w:space="0" w:color="auto"/>
            <w:bottom w:val="none" w:sz="0" w:space="0" w:color="auto"/>
            <w:right w:val="none" w:sz="0" w:space="0" w:color="auto"/>
          </w:divBdr>
        </w:div>
        <w:div w:id="2036812078">
          <w:marLeft w:val="0"/>
          <w:marRight w:val="0"/>
          <w:marTop w:val="0"/>
          <w:marBottom w:val="0"/>
          <w:divBdr>
            <w:top w:val="none" w:sz="0" w:space="0" w:color="auto"/>
            <w:left w:val="none" w:sz="0" w:space="0" w:color="auto"/>
            <w:bottom w:val="none" w:sz="0" w:space="0" w:color="auto"/>
            <w:right w:val="none" w:sz="0" w:space="0" w:color="auto"/>
          </w:divBdr>
        </w:div>
        <w:div w:id="181629219">
          <w:marLeft w:val="0"/>
          <w:marRight w:val="0"/>
          <w:marTop w:val="0"/>
          <w:marBottom w:val="0"/>
          <w:divBdr>
            <w:top w:val="none" w:sz="0" w:space="0" w:color="auto"/>
            <w:left w:val="none" w:sz="0" w:space="0" w:color="auto"/>
            <w:bottom w:val="none" w:sz="0" w:space="0" w:color="auto"/>
            <w:right w:val="none" w:sz="0" w:space="0" w:color="auto"/>
          </w:divBdr>
        </w:div>
        <w:div w:id="1823042337">
          <w:marLeft w:val="0"/>
          <w:marRight w:val="0"/>
          <w:marTop w:val="0"/>
          <w:marBottom w:val="0"/>
          <w:divBdr>
            <w:top w:val="none" w:sz="0" w:space="0" w:color="auto"/>
            <w:left w:val="none" w:sz="0" w:space="0" w:color="auto"/>
            <w:bottom w:val="none" w:sz="0" w:space="0" w:color="auto"/>
            <w:right w:val="none" w:sz="0" w:space="0" w:color="auto"/>
          </w:divBdr>
        </w:div>
        <w:div w:id="1925870291">
          <w:marLeft w:val="0"/>
          <w:marRight w:val="0"/>
          <w:marTop w:val="0"/>
          <w:marBottom w:val="0"/>
          <w:divBdr>
            <w:top w:val="none" w:sz="0" w:space="0" w:color="auto"/>
            <w:left w:val="none" w:sz="0" w:space="0" w:color="auto"/>
            <w:bottom w:val="none" w:sz="0" w:space="0" w:color="auto"/>
            <w:right w:val="none" w:sz="0" w:space="0" w:color="auto"/>
          </w:divBdr>
        </w:div>
        <w:div w:id="776603740">
          <w:marLeft w:val="0"/>
          <w:marRight w:val="0"/>
          <w:marTop w:val="0"/>
          <w:marBottom w:val="0"/>
          <w:divBdr>
            <w:top w:val="none" w:sz="0" w:space="0" w:color="auto"/>
            <w:left w:val="none" w:sz="0" w:space="0" w:color="auto"/>
            <w:bottom w:val="none" w:sz="0" w:space="0" w:color="auto"/>
            <w:right w:val="none" w:sz="0" w:space="0" w:color="auto"/>
          </w:divBdr>
        </w:div>
        <w:div w:id="1094400739">
          <w:marLeft w:val="0"/>
          <w:marRight w:val="0"/>
          <w:marTop w:val="0"/>
          <w:marBottom w:val="0"/>
          <w:divBdr>
            <w:top w:val="none" w:sz="0" w:space="0" w:color="auto"/>
            <w:left w:val="none" w:sz="0" w:space="0" w:color="auto"/>
            <w:bottom w:val="none" w:sz="0" w:space="0" w:color="auto"/>
            <w:right w:val="none" w:sz="0" w:space="0" w:color="auto"/>
          </w:divBdr>
        </w:div>
        <w:div w:id="959188428">
          <w:marLeft w:val="0"/>
          <w:marRight w:val="0"/>
          <w:marTop w:val="0"/>
          <w:marBottom w:val="0"/>
          <w:divBdr>
            <w:top w:val="none" w:sz="0" w:space="0" w:color="auto"/>
            <w:left w:val="none" w:sz="0" w:space="0" w:color="auto"/>
            <w:bottom w:val="none" w:sz="0" w:space="0" w:color="auto"/>
            <w:right w:val="none" w:sz="0" w:space="0" w:color="auto"/>
          </w:divBdr>
        </w:div>
        <w:div w:id="1609704195">
          <w:marLeft w:val="0"/>
          <w:marRight w:val="0"/>
          <w:marTop w:val="0"/>
          <w:marBottom w:val="0"/>
          <w:divBdr>
            <w:top w:val="none" w:sz="0" w:space="0" w:color="auto"/>
            <w:left w:val="none" w:sz="0" w:space="0" w:color="auto"/>
            <w:bottom w:val="none" w:sz="0" w:space="0" w:color="auto"/>
            <w:right w:val="none" w:sz="0" w:space="0" w:color="auto"/>
          </w:divBdr>
        </w:div>
        <w:div w:id="754478660">
          <w:marLeft w:val="0"/>
          <w:marRight w:val="0"/>
          <w:marTop w:val="0"/>
          <w:marBottom w:val="0"/>
          <w:divBdr>
            <w:top w:val="none" w:sz="0" w:space="0" w:color="auto"/>
            <w:left w:val="none" w:sz="0" w:space="0" w:color="auto"/>
            <w:bottom w:val="none" w:sz="0" w:space="0" w:color="auto"/>
            <w:right w:val="none" w:sz="0" w:space="0" w:color="auto"/>
          </w:divBdr>
        </w:div>
        <w:div w:id="1371345216">
          <w:marLeft w:val="0"/>
          <w:marRight w:val="0"/>
          <w:marTop w:val="0"/>
          <w:marBottom w:val="0"/>
          <w:divBdr>
            <w:top w:val="none" w:sz="0" w:space="0" w:color="auto"/>
            <w:left w:val="none" w:sz="0" w:space="0" w:color="auto"/>
            <w:bottom w:val="none" w:sz="0" w:space="0" w:color="auto"/>
            <w:right w:val="none" w:sz="0" w:space="0" w:color="auto"/>
          </w:divBdr>
        </w:div>
        <w:div w:id="1284729083">
          <w:marLeft w:val="0"/>
          <w:marRight w:val="0"/>
          <w:marTop w:val="0"/>
          <w:marBottom w:val="0"/>
          <w:divBdr>
            <w:top w:val="none" w:sz="0" w:space="0" w:color="auto"/>
            <w:left w:val="none" w:sz="0" w:space="0" w:color="auto"/>
            <w:bottom w:val="none" w:sz="0" w:space="0" w:color="auto"/>
            <w:right w:val="none" w:sz="0" w:space="0" w:color="auto"/>
          </w:divBdr>
        </w:div>
        <w:div w:id="484014221">
          <w:marLeft w:val="0"/>
          <w:marRight w:val="0"/>
          <w:marTop w:val="0"/>
          <w:marBottom w:val="0"/>
          <w:divBdr>
            <w:top w:val="none" w:sz="0" w:space="0" w:color="auto"/>
            <w:left w:val="none" w:sz="0" w:space="0" w:color="auto"/>
            <w:bottom w:val="none" w:sz="0" w:space="0" w:color="auto"/>
            <w:right w:val="none" w:sz="0" w:space="0" w:color="auto"/>
          </w:divBdr>
        </w:div>
        <w:div w:id="1454057746">
          <w:marLeft w:val="0"/>
          <w:marRight w:val="0"/>
          <w:marTop w:val="0"/>
          <w:marBottom w:val="0"/>
          <w:divBdr>
            <w:top w:val="none" w:sz="0" w:space="0" w:color="auto"/>
            <w:left w:val="none" w:sz="0" w:space="0" w:color="auto"/>
            <w:bottom w:val="none" w:sz="0" w:space="0" w:color="auto"/>
            <w:right w:val="none" w:sz="0" w:space="0" w:color="auto"/>
          </w:divBdr>
        </w:div>
        <w:div w:id="558059999">
          <w:marLeft w:val="0"/>
          <w:marRight w:val="0"/>
          <w:marTop w:val="0"/>
          <w:marBottom w:val="0"/>
          <w:divBdr>
            <w:top w:val="none" w:sz="0" w:space="0" w:color="auto"/>
            <w:left w:val="none" w:sz="0" w:space="0" w:color="auto"/>
            <w:bottom w:val="none" w:sz="0" w:space="0" w:color="auto"/>
            <w:right w:val="none" w:sz="0" w:space="0" w:color="auto"/>
          </w:divBdr>
        </w:div>
        <w:div w:id="179901931">
          <w:marLeft w:val="0"/>
          <w:marRight w:val="0"/>
          <w:marTop w:val="0"/>
          <w:marBottom w:val="0"/>
          <w:divBdr>
            <w:top w:val="none" w:sz="0" w:space="0" w:color="auto"/>
            <w:left w:val="none" w:sz="0" w:space="0" w:color="auto"/>
            <w:bottom w:val="none" w:sz="0" w:space="0" w:color="auto"/>
            <w:right w:val="none" w:sz="0" w:space="0" w:color="auto"/>
          </w:divBdr>
        </w:div>
        <w:div w:id="2035420720">
          <w:marLeft w:val="0"/>
          <w:marRight w:val="0"/>
          <w:marTop w:val="0"/>
          <w:marBottom w:val="0"/>
          <w:divBdr>
            <w:top w:val="none" w:sz="0" w:space="0" w:color="auto"/>
            <w:left w:val="none" w:sz="0" w:space="0" w:color="auto"/>
            <w:bottom w:val="none" w:sz="0" w:space="0" w:color="auto"/>
            <w:right w:val="none" w:sz="0" w:space="0" w:color="auto"/>
          </w:divBdr>
        </w:div>
        <w:div w:id="1427266263">
          <w:marLeft w:val="0"/>
          <w:marRight w:val="0"/>
          <w:marTop w:val="0"/>
          <w:marBottom w:val="0"/>
          <w:divBdr>
            <w:top w:val="none" w:sz="0" w:space="0" w:color="auto"/>
            <w:left w:val="none" w:sz="0" w:space="0" w:color="auto"/>
            <w:bottom w:val="none" w:sz="0" w:space="0" w:color="auto"/>
            <w:right w:val="none" w:sz="0" w:space="0" w:color="auto"/>
          </w:divBdr>
        </w:div>
        <w:div w:id="32391554">
          <w:marLeft w:val="0"/>
          <w:marRight w:val="0"/>
          <w:marTop w:val="0"/>
          <w:marBottom w:val="0"/>
          <w:divBdr>
            <w:top w:val="none" w:sz="0" w:space="0" w:color="auto"/>
            <w:left w:val="none" w:sz="0" w:space="0" w:color="auto"/>
            <w:bottom w:val="none" w:sz="0" w:space="0" w:color="auto"/>
            <w:right w:val="none" w:sz="0" w:space="0" w:color="auto"/>
          </w:divBdr>
        </w:div>
        <w:div w:id="950697712">
          <w:marLeft w:val="0"/>
          <w:marRight w:val="0"/>
          <w:marTop w:val="0"/>
          <w:marBottom w:val="0"/>
          <w:divBdr>
            <w:top w:val="none" w:sz="0" w:space="0" w:color="auto"/>
            <w:left w:val="none" w:sz="0" w:space="0" w:color="auto"/>
            <w:bottom w:val="none" w:sz="0" w:space="0" w:color="auto"/>
            <w:right w:val="none" w:sz="0" w:space="0" w:color="auto"/>
          </w:divBdr>
        </w:div>
        <w:div w:id="1956250280">
          <w:marLeft w:val="0"/>
          <w:marRight w:val="0"/>
          <w:marTop w:val="0"/>
          <w:marBottom w:val="0"/>
          <w:divBdr>
            <w:top w:val="none" w:sz="0" w:space="0" w:color="auto"/>
            <w:left w:val="none" w:sz="0" w:space="0" w:color="auto"/>
            <w:bottom w:val="none" w:sz="0" w:space="0" w:color="auto"/>
            <w:right w:val="none" w:sz="0" w:space="0" w:color="auto"/>
          </w:divBdr>
        </w:div>
        <w:div w:id="2112554372">
          <w:marLeft w:val="0"/>
          <w:marRight w:val="0"/>
          <w:marTop w:val="0"/>
          <w:marBottom w:val="0"/>
          <w:divBdr>
            <w:top w:val="none" w:sz="0" w:space="0" w:color="auto"/>
            <w:left w:val="none" w:sz="0" w:space="0" w:color="auto"/>
            <w:bottom w:val="none" w:sz="0" w:space="0" w:color="auto"/>
            <w:right w:val="none" w:sz="0" w:space="0" w:color="auto"/>
          </w:divBdr>
        </w:div>
        <w:div w:id="673188067">
          <w:marLeft w:val="0"/>
          <w:marRight w:val="0"/>
          <w:marTop w:val="0"/>
          <w:marBottom w:val="0"/>
          <w:divBdr>
            <w:top w:val="none" w:sz="0" w:space="0" w:color="auto"/>
            <w:left w:val="none" w:sz="0" w:space="0" w:color="auto"/>
            <w:bottom w:val="none" w:sz="0" w:space="0" w:color="auto"/>
            <w:right w:val="none" w:sz="0" w:space="0" w:color="auto"/>
          </w:divBdr>
        </w:div>
        <w:div w:id="84500238">
          <w:marLeft w:val="0"/>
          <w:marRight w:val="0"/>
          <w:marTop w:val="0"/>
          <w:marBottom w:val="0"/>
          <w:divBdr>
            <w:top w:val="none" w:sz="0" w:space="0" w:color="auto"/>
            <w:left w:val="none" w:sz="0" w:space="0" w:color="auto"/>
            <w:bottom w:val="none" w:sz="0" w:space="0" w:color="auto"/>
            <w:right w:val="none" w:sz="0" w:space="0" w:color="auto"/>
          </w:divBdr>
        </w:div>
        <w:div w:id="900600719">
          <w:marLeft w:val="0"/>
          <w:marRight w:val="0"/>
          <w:marTop w:val="0"/>
          <w:marBottom w:val="0"/>
          <w:divBdr>
            <w:top w:val="none" w:sz="0" w:space="0" w:color="auto"/>
            <w:left w:val="none" w:sz="0" w:space="0" w:color="auto"/>
            <w:bottom w:val="none" w:sz="0" w:space="0" w:color="auto"/>
            <w:right w:val="none" w:sz="0" w:space="0" w:color="auto"/>
          </w:divBdr>
        </w:div>
        <w:div w:id="1895774980">
          <w:marLeft w:val="0"/>
          <w:marRight w:val="0"/>
          <w:marTop w:val="0"/>
          <w:marBottom w:val="0"/>
          <w:divBdr>
            <w:top w:val="none" w:sz="0" w:space="0" w:color="auto"/>
            <w:left w:val="none" w:sz="0" w:space="0" w:color="auto"/>
            <w:bottom w:val="none" w:sz="0" w:space="0" w:color="auto"/>
            <w:right w:val="none" w:sz="0" w:space="0" w:color="auto"/>
          </w:divBdr>
        </w:div>
        <w:div w:id="534389741">
          <w:marLeft w:val="0"/>
          <w:marRight w:val="0"/>
          <w:marTop w:val="0"/>
          <w:marBottom w:val="0"/>
          <w:divBdr>
            <w:top w:val="none" w:sz="0" w:space="0" w:color="auto"/>
            <w:left w:val="none" w:sz="0" w:space="0" w:color="auto"/>
            <w:bottom w:val="none" w:sz="0" w:space="0" w:color="auto"/>
            <w:right w:val="none" w:sz="0" w:space="0" w:color="auto"/>
          </w:divBdr>
        </w:div>
        <w:div w:id="1263949628">
          <w:marLeft w:val="0"/>
          <w:marRight w:val="0"/>
          <w:marTop w:val="0"/>
          <w:marBottom w:val="0"/>
          <w:divBdr>
            <w:top w:val="none" w:sz="0" w:space="0" w:color="auto"/>
            <w:left w:val="none" w:sz="0" w:space="0" w:color="auto"/>
            <w:bottom w:val="none" w:sz="0" w:space="0" w:color="auto"/>
            <w:right w:val="none" w:sz="0" w:space="0" w:color="auto"/>
          </w:divBdr>
        </w:div>
        <w:div w:id="1031222505">
          <w:marLeft w:val="0"/>
          <w:marRight w:val="0"/>
          <w:marTop w:val="0"/>
          <w:marBottom w:val="0"/>
          <w:divBdr>
            <w:top w:val="none" w:sz="0" w:space="0" w:color="auto"/>
            <w:left w:val="none" w:sz="0" w:space="0" w:color="auto"/>
            <w:bottom w:val="none" w:sz="0" w:space="0" w:color="auto"/>
            <w:right w:val="none" w:sz="0" w:space="0" w:color="auto"/>
          </w:divBdr>
        </w:div>
        <w:div w:id="1753505246">
          <w:marLeft w:val="0"/>
          <w:marRight w:val="0"/>
          <w:marTop w:val="0"/>
          <w:marBottom w:val="0"/>
          <w:divBdr>
            <w:top w:val="none" w:sz="0" w:space="0" w:color="auto"/>
            <w:left w:val="none" w:sz="0" w:space="0" w:color="auto"/>
            <w:bottom w:val="none" w:sz="0" w:space="0" w:color="auto"/>
            <w:right w:val="none" w:sz="0" w:space="0" w:color="auto"/>
          </w:divBdr>
        </w:div>
        <w:div w:id="891967219">
          <w:marLeft w:val="0"/>
          <w:marRight w:val="0"/>
          <w:marTop w:val="0"/>
          <w:marBottom w:val="0"/>
          <w:divBdr>
            <w:top w:val="none" w:sz="0" w:space="0" w:color="auto"/>
            <w:left w:val="none" w:sz="0" w:space="0" w:color="auto"/>
            <w:bottom w:val="none" w:sz="0" w:space="0" w:color="auto"/>
            <w:right w:val="none" w:sz="0" w:space="0" w:color="auto"/>
          </w:divBdr>
        </w:div>
        <w:div w:id="1334452380">
          <w:marLeft w:val="0"/>
          <w:marRight w:val="0"/>
          <w:marTop w:val="0"/>
          <w:marBottom w:val="0"/>
          <w:divBdr>
            <w:top w:val="none" w:sz="0" w:space="0" w:color="auto"/>
            <w:left w:val="none" w:sz="0" w:space="0" w:color="auto"/>
            <w:bottom w:val="none" w:sz="0" w:space="0" w:color="auto"/>
            <w:right w:val="none" w:sz="0" w:space="0" w:color="auto"/>
          </w:divBdr>
        </w:div>
        <w:div w:id="312375416">
          <w:marLeft w:val="0"/>
          <w:marRight w:val="0"/>
          <w:marTop w:val="0"/>
          <w:marBottom w:val="0"/>
          <w:divBdr>
            <w:top w:val="none" w:sz="0" w:space="0" w:color="auto"/>
            <w:left w:val="none" w:sz="0" w:space="0" w:color="auto"/>
            <w:bottom w:val="none" w:sz="0" w:space="0" w:color="auto"/>
            <w:right w:val="none" w:sz="0" w:space="0" w:color="auto"/>
          </w:divBdr>
        </w:div>
        <w:div w:id="909579555">
          <w:marLeft w:val="0"/>
          <w:marRight w:val="0"/>
          <w:marTop w:val="0"/>
          <w:marBottom w:val="0"/>
          <w:divBdr>
            <w:top w:val="none" w:sz="0" w:space="0" w:color="auto"/>
            <w:left w:val="none" w:sz="0" w:space="0" w:color="auto"/>
            <w:bottom w:val="none" w:sz="0" w:space="0" w:color="auto"/>
            <w:right w:val="none" w:sz="0" w:space="0" w:color="auto"/>
          </w:divBdr>
        </w:div>
        <w:div w:id="2078745608">
          <w:marLeft w:val="0"/>
          <w:marRight w:val="0"/>
          <w:marTop w:val="0"/>
          <w:marBottom w:val="0"/>
          <w:divBdr>
            <w:top w:val="none" w:sz="0" w:space="0" w:color="auto"/>
            <w:left w:val="none" w:sz="0" w:space="0" w:color="auto"/>
            <w:bottom w:val="none" w:sz="0" w:space="0" w:color="auto"/>
            <w:right w:val="none" w:sz="0" w:space="0" w:color="auto"/>
          </w:divBdr>
        </w:div>
        <w:div w:id="1335113404">
          <w:marLeft w:val="0"/>
          <w:marRight w:val="0"/>
          <w:marTop w:val="0"/>
          <w:marBottom w:val="0"/>
          <w:divBdr>
            <w:top w:val="none" w:sz="0" w:space="0" w:color="auto"/>
            <w:left w:val="none" w:sz="0" w:space="0" w:color="auto"/>
            <w:bottom w:val="none" w:sz="0" w:space="0" w:color="auto"/>
            <w:right w:val="none" w:sz="0" w:space="0" w:color="auto"/>
          </w:divBdr>
        </w:div>
        <w:div w:id="1874071820">
          <w:marLeft w:val="0"/>
          <w:marRight w:val="0"/>
          <w:marTop w:val="0"/>
          <w:marBottom w:val="0"/>
          <w:divBdr>
            <w:top w:val="none" w:sz="0" w:space="0" w:color="auto"/>
            <w:left w:val="none" w:sz="0" w:space="0" w:color="auto"/>
            <w:bottom w:val="none" w:sz="0" w:space="0" w:color="auto"/>
            <w:right w:val="none" w:sz="0" w:space="0" w:color="auto"/>
          </w:divBdr>
        </w:div>
        <w:div w:id="2089224173">
          <w:marLeft w:val="0"/>
          <w:marRight w:val="0"/>
          <w:marTop w:val="0"/>
          <w:marBottom w:val="0"/>
          <w:divBdr>
            <w:top w:val="none" w:sz="0" w:space="0" w:color="auto"/>
            <w:left w:val="none" w:sz="0" w:space="0" w:color="auto"/>
            <w:bottom w:val="none" w:sz="0" w:space="0" w:color="auto"/>
            <w:right w:val="none" w:sz="0" w:space="0" w:color="auto"/>
          </w:divBdr>
        </w:div>
        <w:div w:id="479421664">
          <w:marLeft w:val="0"/>
          <w:marRight w:val="0"/>
          <w:marTop w:val="0"/>
          <w:marBottom w:val="0"/>
          <w:divBdr>
            <w:top w:val="none" w:sz="0" w:space="0" w:color="auto"/>
            <w:left w:val="none" w:sz="0" w:space="0" w:color="auto"/>
            <w:bottom w:val="none" w:sz="0" w:space="0" w:color="auto"/>
            <w:right w:val="none" w:sz="0" w:space="0" w:color="auto"/>
          </w:divBdr>
        </w:div>
        <w:div w:id="2114549998">
          <w:marLeft w:val="0"/>
          <w:marRight w:val="0"/>
          <w:marTop w:val="0"/>
          <w:marBottom w:val="0"/>
          <w:divBdr>
            <w:top w:val="none" w:sz="0" w:space="0" w:color="auto"/>
            <w:left w:val="none" w:sz="0" w:space="0" w:color="auto"/>
            <w:bottom w:val="none" w:sz="0" w:space="0" w:color="auto"/>
            <w:right w:val="none" w:sz="0" w:space="0" w:color="auto"/>
          </w:divBdr>
        </w:div>
        <w:div w:id="1797335620">
          <w:marLeft w:val="0"/>
          <w:marRight w:val="0"/>
          <w:marTop w:val="0"/>
          <w:marBottom w:val="0"/>
          <w:divBdr>
            <w:top w:val="none" w:sz="0" w:space="0" w:color="auto"/>
            <w:left w:val="none" w:sz="0" w:space="0" w:color="auto"/>
            <w:bottom w:val="none" w:sz="0" w:space="0" w:color="auto"/>
            <w:right w:val="none" w:sz="0" w:space="0" w:color="auto"/>
          </w:divBdr>
        </w:div>
        <w:div w:id="226771730">
          <w:marLeft w:val="0"/>
          <w:marRight w:val="0"/>
          <w:marTop w:val="0"/>
          <w:marBottom w:val="0"/>
          <w:divBdr>
            <w:top w:val="none" w:sz="0" w:space="0" w:color="auto"/>
            <w:left w:val="none" w:sz="0" w:space="0" w:color="auto"/>
            <w:bottom w:val="none" w:sz="0" w:space="0" w:color="auto"/>
            <w:right w:val="none" w:sz="0" w:space="0" w:color="auto"/>
          </w:divBdr>
        </w:div>
        <w:div w:id="704529098">
          <w:marLeft w:val="0"/>
          <w:marRight w:val="0"/>
          <w:marTop w:val="0"/>
          <w:marBottom w:val="0"/>
          <w:divBdr>
            <w:top w:val="none" w:sz="0" w:space="0" w:color="auto"/>
            <w:left w:val="none" w:sz="0" w:space="0" w:color="auto"/>
            <w:bottom w:val="none" w:sz="0" w:space="0" w:color="auto"/>
            <w:right w:val="none" w:sz="0" w:space="0" w:color="auto"/>
          </w:divBdr>
        </w:div>
        <w:div w:id="1543513375">
          <w:marLeft w:val="0"/>
          <w:marRight w:val="0"/>
          <w:marTop w:val="0"/>
          <w:marBottom w:val="0"/>
          <w:divBdr>
            <w:top w:val="none" w:sz="0" w:space="0" w:color="auto"/>
            <w:left w:val="none" w:sz="0" w:space="0" w:color="auto"/>
            <w:bottom w:val="none" w:sz="0" w:space="0" w:color="auto"/>
            <w:right w:val="none" w:sz="0" w:space="0" w:color="auto"/>
          </w:divBdr>
        </w:div>
        <w:div w:id="592976671">
          <w:marLeft w:val="0"/>
          <w:marRight w:val="0"/>
          <w:marTop w:val="0"/>
          <w:marBottom w:val="0"/>
          <w:divBdr>
            <w:top w:val="none" w:sz="0" w:space="0" w:color="auto"/>
            <w:left w:val="none" w:sz="0" w:space="0" w:color="auto"/>
            <w:bottom w:val="none" w:sz="0" w:space="0" w:color="auto"/>
            <w:right w:val="none" w:sz="0" w:space="0" w:color="auto"/>
          </w:divBdr>
        </w:div>
        <w:div w:id="187911925">
          <w:marLeft w:val="0"/>
          <w:marRight w:val="0"/>
          <w:marTop w:val="0"/>
          <w:marBottom w:val="0"/>
          <w:divBdr>
            <w:top w:val="none" w:sz="0" w:space="0" w:color="auto"/>
            <w:left w:val="none" w:sz="0" w:space="0" w:color="auto"/>
            <w:bottom w:val="none" w:sz="0" w:space="0" w:color="auto"/>
            <w:right w:val="none" w:sz="0" w:space="0" w:color="auto"/>
          </w:divBdr>
        </w:div>
        <w:div w:id="896622517">
          <w:marLeft w:val="0"/>
          <w:marRight w:val="0"/>
          <w:marTop w:val="0"/>
          <w:marBottom w:val="0"/>
          <w:divBdr>
            <w:top w:val="none" w:sz="0" w:space="0" w:color="auto"/>
            <w:left w:val="none" w:sz="0" w:space="0" w:color="auto"/>
            <w:bottom w:val="none" w:sz="0" w:space="0" w:color="auto"/>
            <w:right w:val="none" w:sz="0" w:space="0" w:color="auto"/>
          </w:divBdr>
        </w:div>
        <w:div w:id="1326326782">
          <w:marLeft w:val="0"/>
          <w:marRight w:val="0"/>
          <w:marTop w:val="0"/>
          <w:marBottom w:val="0"/>
          <w:divBdr>
            <w:top w:val="none" w:sz="0" w:space="0" w:color="auto"/>
            <w:left w:val="none" w:sz="0" w:space="0" w:color="auto"/>
            <w:bottom w:val="none" w:sz="0" w:space="0" w:color="auto"/>
            <w:right w:val="none" w:sz="0" w:space="0" w:color="auto"/>
          </w:divBdr>
        </w:div>
        <w:div w:id="1250315348">
          <w:marLeft w:val="0"/>
          <w:marRight w:val="0"/>
          <w:marTop w:val="0"/>
          <w:marBottom w:val="0"/>
          <w:divBdr>
            <w:top w:val="none" w:sz="0" w:space="0" w:color="auto"/>
            <w:left w:val="none" w:sz="0" w:space="0" w:color="auto"/>
            <w:bottom w:val="none" w:sz="0" w:space="0" w:color="auto"/>
            <w:right w:val="none" w:sz="0" w:space="0" w:color="auto"/>
          </w:divBdr>
        </w:div>
        <w:div w:id="1118529510">
          <w:marLeft w:val="0"/>
          <w:marRight w:val="0"/>
          <w:marTop w:val="0"/>
          <w:marBottom w:val="0"/>
          <w:divBdr>
            <w:top w:val="none" w:sz="0" w:space="0" w:color="auto"/>
            <w:left w:val="none" w:sz="0" w:space="0" w:color="auto"/>
            <w:bottom w:val="none" w:sz="0" w:space="0" w:color="auto"/>
            <w:right w:val="none" w:sz="0" w:space="0" w:color="auto"/>
          </w:divBdr>
        </w:div>
        <w:div w:id="2015572815">
          <w:marLeft w:val="0"/>
          <w:marRight w:val="0"/>
          <w:marTop w:val="0"/>
          <w:marBottom w:val="0"/>
          <w:divBdr>
            <w:top w:val="none" w:sz="0" w:space="0" w:color="auto"/>
            <w:left w:val="none" w:sz="0" w:space="0" w:color="auto"/>
            <w:bottom w:val="none" w:sz="0" w:space="0" w:color="auto"/>
            <w:right w:val="none" w:sz="0" w:space="0" w:color="auto"/>
          </w:divBdr>
        </w:div>
        <w:div w:id="1901869118">
          <w:marLeft w:val="0"/>
          <w:marRight w:val="0"/>
          <w:marTop w:val="0"/>
          <w:marBottom w:val="0"/>
          <w:divBdr>
            <w:top w:val="none" w:sz="0" w:space="0" w:color="auto"/>
            <w:left w:val="none" w:sz="0" w:space="0" w:color="auto"/>
            <w:bottom w:val="none" w:sz="0" w:space="0" w:color="auto"/>
            <w:right w:val="none" w:sz="0" w:space="0" w:color="auto"/>
          </w:divBdr>
        </w:div>
        <w:div w:id="719014492">
          <w:marLeft w:val="0"/>
          <w:marRight w:val="0"/>
          <w:marTop w:val="0"/>
          <w:marBottom w:val="0"/>
          <w:divBdr>
            <w:top w:val="none" w:sz="0" w:space="0" w:color="auto"/>
            <w:left w:val="none" w:sz="0" w:space="0" w:color="auto"/>
            <w:bottom w:val="none" w:sz="0" w:space="0" w:color="auto"/>
            <w:right w:val="none" w:sz="0" w:space="0" w:color="auto"/>
          </w:divBdr>
        </w:div>
        <w:div w:id="1397166984">
          <w:marLeft w:val="0"/>
          <w:marRight w:val="0"/>
          <w:marTop w:val="0"/>
          <w:marBottom w:val="0"/>
          <w:divBdr>
            <w:top w:val="none" w:sz="0" w:space="0" w:color="auto"/>
            <w:left w:val="none" w:sz="0" w:space="0" w:color="auto"/>
            <w:bottom w:val="none" w:sz="0" w:space="0" w:color="auto"/>
            <w:right w:val="none" w:sz="0" w:space="0" w:color="auto"/>
          </w:divBdr>
        </w:div>
        <w:div w:id="1343364016">
          <w:marLeft w:val="0"/>
          <w:marRight w:val="0"/>
          <w:marTop w:val="0"/>
          <w:marBottom w:val="0"/>
          <w:divBdr>
            <w:top w:val="none" w:sz="0" w:space="0" w:color="auto"/>
            <w:left w:val="none" w:sz="0" w:space="0" w:color="auto"/>
            <w:bottom w:val="none" w:sz="0" w:space="0" w:color="auto"/>
            <w:right w:val="none" w:sz="0" w:space="0" w:color="auto"/>
          </w:divBdr>
        </w:div>
        <w:div w:id="876964834">
          <w:marLeft w:val="0"/>
          <w:marRight w:val="0"/>
          <w:marTop w:val="0"/>
          <w:marBottom w:val="0"/>
          <w:divBdr>
            <w:top w:val="none" w:sz="0" w:space="0" w:color="auto"/>
            <w:left w:val="none" w:sz="0" w:space="0" w:color="auto"/>
            <w:bottom w:val="none" w:sz="0" w:space="0" w:color="auto"/>
            <w:right w:val="none" w:sz="0" w:space="0" w:color="auto"/>
          </w:divBdr>
        </w:div>
        <w:div w:id="1747609772">
          <w:marLeft w:val="0"/>
          <w:marRight w:val="0"/>
          <w:marTop w:val="0"/>
          <w:marBottom w:val="0"/>
          <w:divBdr>
            <w:top w:val="none" w:sz="0" w:space="0" w:color="auto"/>
            <w:left w:val="none" w:sz="0" w:space="0" w:color="auto"/>
            <w:bottom w:val="none" w:sz="0" w:space="0" w:color="auto"/>
            <w:right w:val="none" w:sz="0" w:space="0" w:color="auto"/>
          </w:divBdr>
        </w:div>
        <w:div w:id="782113967">
          <w:marLeft w:val="0"/>
          <w:marRight w:val="0"/>
          <w:marTop w:val="0"/>
          <w:marBottom w:val="0"/>
          <w:divBdr>
            <w:top w:val="none" w:sz="0" w:space="0" w:color="auto"/>
            <w:left w:val="none" w:sz="0" w:space="0" w:color="auto"/>
            <w:bottom w:val="none" w:sz="0" w:space="0" w:color="auto"/>
            <w:right w:val="none" w:sz="0" w:space="0" w:color="auto"/>
          </w:divBdr>
        </w:div>
        <w:div w:id="2066298884">
          <w:marLeft w:val="0"/>
          <w:marRight w:val="0"/>
          <w:marTop w:val="0"/>
          <w:marBottom w:val="0"/>
          <w:divBdr>
            <w:top w:val="none" w:sz="0" w:space="0" w:color="auto"/>
            <w:left w:val="none" w:sz="0" w:space="0" w:color="auto"/>
            <w:bottom w:val="none" w:sz="0" w:space="0" w:color="auto"/>
            <w:right w:val="none" w:sz="0" w:space="0" w:color="auto"/>
          </w:divBdr>
        </w:div>
        <w:div w:id="124737198">
          <w:marLeft w:val="0"/>
          <w:marRight w:val="0"/>
          <w:marTop w:val="0"/>
          <w:marBottom w:val="0"/>
          <w:divBdr>
            <w:top w:val="none" w:sz="0" w:space="0" w:color="auto"/>
            <w:left w:val="none" w:sz="0" w:space="0" w:color="auto"/>
            <w:bottom w:val="none" w:sz="0" w:space="0" w:color="auto"/>
            <w:right w:val="none" w:sz="0" w:space="0" w:color="auto"/>
          </w:divBdr>
        </w:div>
        <w:div w:id="1694768602">
          <w:marLeft w:val="0"/>
          <w:marRight w:val="0"/>
          <w:marTop w:val="0"/>
          <w:marBottom w:val="0"/>
          <w:divBdr>
            <w:top w:val="none" w:sz="0" w:space="0" w:color="auto"/>
            <w:left w:val="none" w:sz="0" w:space="0" w:color="auto"/>
            <w:bottom w:val="none" w:sz="0" w:space="0" w:color="auto"/>
            <w:right w:val="none" w:sz="0" w:space="0" w:color="auto"/>
          </w:divBdr>
        </w:div>
        <w:div w:id="1361082111">
          <w:marLeft w:val="0"/>
          <w:marRight w:val="0"/>
          <w:marTop w:val="0"/>
          <w:marBottom w:val="0"/>
          <w:divBdr>
            <w:top w:val="none" w:sz="0" w:space="0" w:color="auto"/>
            <w:left w:val="none" w:sz="0" w:space="0" w:color="auto"/>
            <w:bottom w:val="none" w:sz="0" w:space="0" w:color="auto"/>
            <w:right w:val="none" w:sz="0" w:space="0" w:color="auto"/>
          </w:divBdr>
        </w:div>
        <w:div w:id="1327710577">
          <w:marLeft w:val="0"/>
          <w:marRight w:val="0"/>
          <w:marTop w:val="0"/>
          <w:marBottom w:val="0"/>
          <w:divBdr>
            <w:top w:val="none" w:sz="0" w:space="0" w:color="auto"/>
            <w:left w:val="none" w:sz="0" w:space="0" w:color="auto"/>
            <w:bottom w:val="none" w:sz="0" w:space="0" w:color="auto"/>
            <w:right w:val="none" w:sz="0" w:space="0" w:color="auto"/>
          </w:divBdr>
        </w:div>
        <w:div w:id="659192809">
          <w:marLeft w:val="0"/>
          <w:marRight w:val="0"/>
          <w:marTop w:val="0"/>
          <w:marBottom w:val="0"/>
          <w:divBdr>
            <w:top w:val="none" w:sz="0" w:space="0" w:color="auto"/>
            <w:left w:val="none" w:sz="0" w:space="0" w:color="auto"/>
            <w:bottom w:val="none" w:sz="0" w:space="0" w:color="auto"/>
            <w:right w:val="none" w:sz="0" w:space="0" w:color="auto"/>
          </w:divBdr>
        </w:div>
        <w:div w:id="1042633874">
          <w:marLeft w:val="0"/>
          <w:marRight w:val="0"/>
          <w:marTop w:val="0"/>
          <w:marBottom w:val="0"/>
          <w:divBdr>
            <w:top w:val="none" w:sz="0" w:space="0" w:color="auto"/>
            <w:left w:val="none" w:sz="0" w:space="0" w:color="auto"/>
            <w:bottom w:val="none" w:sz="0" w:space="0" w:color="auto"/>
            <w:right w:val="none" w:sz="0" w:space="0" w:color="auto"/>
          </w:divBdr>
        </w:div>
        <w:div w:id="164058972">
          <w:marLeft w:val="0"/>
          <w:marRight w:val="0"/>
          <w:marTop w:val="0"/>
          <w:marBottom w:val="0"/>
          <w:divBdr>
            <w:top w:val="none" w:sz="0" w:space="0" w:color="auto"/>
            <w:left w:val="none" w:sz="0" w:space="0" w:color="auto"/>
            <w:bottom w:val="none" w:sz="0" w:space="0" w:color="auto"/>
            <w:right w:val="none" w:sz="0" w:space="0" w:color="auto"/>
          </w:divBdr>
        </w:div>
        <w:div w:id="379936273">
          <w:marLeft w:val="0"/>
          <w:marRight w:val="0"/>
          <w:marTop w:val="0"/>
          <w:marBottom w:val="0"/>
          <w:divBdr>
            <w:top w:val="none" w:sz="0" w:space="0" w:color="auto"/>
            <w:left w:val="none" w:sz="0" w:space="0" w:color="auto"/>
            <w:bottom w:val="none" w:sz="0" w:space="0" w:color="auto"/>
            <w:right w:val="none" w:sz="0" w:space="0" w:color="auto"/>
          </w:divBdr>
        </w:div>
        <w:div w:id="1543663766">
          <w:marLeft w:val="0"/>
          <w:marRight w:val="0"/>
          <w:marTop w:val="0"/>
          <w:marBottom w:val="0"/>
          <w:divBdr>
            <w:top w:val="none" w:sz="0" w:space="0" w:color="auto"/>
            <w:left w:val="none" w:sz="0" w:space="0" w:color="auto"/>
            <w:bottom w:val="none" w:sz="0" w:space="0" w:color="auto"/>
            <w:right w:val="none" w:sz="0" w:space="0" w:color="auto"/>
          </w:divBdr>
        </w:div>
        <w:div w:id="1665737117">
          <w:marLeft w:val="0"/>
          <w:marRight w:val="0"/>
          <w:marTop w:val="0"/>
          <w:marBottom w:val="0"/>
          <w:divBdr>
            <w:top w:val="none" w:sz="0" w:space="0" w:color="auto"/>
            <w:left w:val="none" w:sz="0" w:space="0" w:color="auto"/>
            <w:bottom w:val="none" w:sz="0" w:space="0" w:color="auto"/>
            <w:right w:val="none" w:sz="0" w:space="0" w:color="auto"/>
          </w:divBdr>
        </w:div>
        <w:div w:id="433287136">
          <w:marLeft w:val="0"/>
          <w:marRight w:val="0"/>
          <w:marTop w:val="0"/>
          <w:marBottom w:val="0"/>
          <w:divBdr>
            <w:top w:val="none" w:sz="0" w:space="0" w:color="auto"/>
            <w:left w:val="none" w:sz="0" w:space="0" w:color="auto"/>
            <w:bottom w:val="none" w:sz="0" w:space="0" w:color="auto"/>
            <w:right w:val="none" w:sz="0" w:space="0" w:color="auto"/>
          </w:divBdr>
        </w:div>
        <w:div w:id="94058228">
          <w:marLeft w:val="0"/>
          <w:marRight w:val="0"/>
          <w:marTop w:val="0"/>
          <w:marBottom w:val="0"/>
          <w:divBdr>
            <w:top w:val="none" w:sz="0" w:space="0" w:color="auto"/>
            <w:left w:val="none" w:sz="0" w:space="0" w:color="auto"/>
            <w:bottom w:val="none" w:sz="0" w:space="0" w:color="auto"/>
            <w:right w:val="none" w:sz="0" w:space="0" w:color="auto"/>
          </w:divBdr>
        </w:div>
        <w:div w:id="1375736704">
          <w:marLeft w:val="0"/>
          <w:marRight w:val="0"/>
          <w:marTop w:val="0"/>
          <w:marBottom w:val="0"/>
          <w:divBdr>
            <w:top w:val="none" w:sz="0" w:space="0" w:color="auto"/>
            <w:left w:val="none" w:sz="0" w:space="0" w:color="auto"/>
            <w:bottom w:val="none" w:sz="0" w:space="0" w:color="auto"/>
            <w:right w:val="none" w:sz="0" w:space="0" w:color="auto"/>
          </w:divBdr>
        </w:div>
        <w:div w:id="786237298">
          <w:marLeft w:val="0"/>
          <w:marRight w:val="0"/>
          <w:marTop w:val="0"/>
          <w:marBottom w:val="0"/>
          <w:divBdr>
            <w:top w:val="none" w:sz="0" w:space="0" w:color="auto"/>
            <w:left w:val="none" w:sz="0" w:space="0" w:color="auto"/>
            <w:bottom w:val="none" w:sz="0" w:space="0" w:color="auto"/>
            <w:right w:val="none" w:sz="0" w:space="0" w:color="auto"/>
          </w:divBdr>
        </w:div>
        <w:div w:id="697200868">
          <w:marLeft w:val="0"/>
          <w:marRight w:val="0"/>
          <w:marTop w:val="0"/>
          <w:marBottom w:val="0"/>
          <w:divBdr>
            <w:top w:val="none" w:sz="0" w:space="0" w:color="auto"/>
            <w:left w:val="none" w:sz="0" w:space="0" w:color="auto"/>
            <w:bottom w:val="none" w:sz="0" w:space="0" w:color="auto"/>
            <w:right w:val="none" w:sz="0" w:space="0" w:color="auto"/>
          </w:divBdr>
        </w:div>
        <w:div w:id="197205708">
          <w:marLeft w:val="0"/>
          <w:marRight w:val="0"/>
          <w:marTop w:val="0"/>
          <w:marBottom w:val="0"/>
          <w:divBdr>
            <w:top w:val="none" w:sz="0" w:space="0" w:color="auto"/>
            <w:left w:val="none" w:sz="0" w:space="0" w:color="auto"/>
            <w:bottom w:val="none" w:sz="0" w:space="0" w:color="auto"/>
            <w:right w:val="none" w:sz="0" w:space="0" w:color="auto"/>
          </w:divBdr>
        </w:div>
        <w:div w:id="196509614">
          <w:marLeft w:val="0"/>
          <w:marRight w:val="0"/>
          <w:marTop w:val="0"/>
          <w:marBottom w:val="0"/>
          <w:divBdr>
            <w:top w:val="none" w:sz="0" w:space="0" w:color="auto"/>
            <w:left w:val="none" w:sz="0" w:space="0" w:color="auto"/>
            <w:bottom w:val="none" w:sz="0" w:space="0" w:color="auto"/>
            <w:right w:val="none" w:sz="0" w:space="0" w:color="auto"/>
          </w:divBdr>
        </w:div>
        <w:div w:id="1551961081">
          <w:marLeft w:val="0"/>
          <w:marRight w:val="0"/>
          <w:marTop w:val="0"/>
          <w:marBottom w:val="0"/>
          <w:divBdr>
            <w:top w:val="none" w:sz="0" w:space="0" w:color="auto"/>
            <w:left w:val="none" w:sz="0" w:space="0" w:color="auto"/>
            <w:bottom w:val="none" w:sz="0" w:space="0" w:color="auto"/>
            <w:right w:val="none" w:sz="0" w:space="0" w:color="auto"/>
          </w:divBdr>
        </w:div>
        <w:div w:id="1407920074">
          <w:marLeft w:val="0"/>
          <w:marRight w:val="0"/>
          <w:marTop w:val="0"/>
          <w:marBottom w:val="0"/>
          <w:divBdr>
            <w:top w:val="none" w:sz="0" w:space="0" w:color="auto"/>
            <w:left w:val="none" w:sz="0" w:space="0" w:color="auto"/>
            <w:bottom w:val="none" w:sz="0" w:space="0" w:color="auto"/>
            <w:right w:val="none" w:sz="0" w:space="0" w:color="auto"/>
          </w:divBdr>
        </w:div>
        <w:div w:id="245068117">
          <w:marLeft w:val="0"/>
          <w:marRight w:val="0"/>
          <w:marTop w:val="0"/>
          <w:marBottom w:val="0"/>
          <w:divBdr>
            <w:top w:val="none" w:sz="0" w:space="0" w:color="auto"/>
            <w:left w:val="none" w:sz="0" w:space="0" w:color="auto"/>
            <w:bottom w:val="none" w:sz="0" w:space="0" w:color="auto"/>
            <w:right w:val="none" w:sz="0" w:space="0" w:color="auto"/>
          </w:divBdr>
        </w:div>
        <w:div w:id="3361942">
          <w:marLeft w:val="0"/>
          <w:marRight w:val="0"/>
          <w:marTop w:val="0"/>
          <w:marBottom w:val="0"/>
          <w:divBdr>
            <w:top w:val="none" w:sz="0" w:space="0" w:color="auto"/>
            <w:left w:val="none" w:sz="0" w:space="0" w:color="auto"/>
            <w:bottom w:val="none" w:sz="0" w:space="0" w:color="auto"/>
            <w:right w:val="none" w:sz="0" w:space="0" w:color="auto"/>
          </w:divBdr>
        </w:div>
        <w:div w:id="1140029429">
          <w:marLeft w:val="0"/>
          <w:marRight w:val="0"/>
          <w:marTop w:val="0"/>
          <w:marBottom w:val="0"/>
          <w:divBdr>
            <w:top w:val="none" w:sz="0" w:space="0" w:color="auto"/>
            <w:left w:val="none" w:sz="0" w:space="0" w:color="auto"/>
            <w:bottom w:val="none" w:sz="0" w:space="0" w:color="auto"/>
            <w:right w:val="none" w:sz="0" w:space="0" w:color="auto"/>
          </w:divBdr>
        </w:div>
        <w:div w:id="644432446">
          <w:marLeft w:val="0"/>
          <w:marRight w:val="0"/>
          <w:marTop w:val="0"/>
          <w:marBottom w:val="0"/>
          <w:divBdr>
            <w:top w:val="none" w:sz="0" w:space="0" w:color="auto"/>
            <w:left w:val="none" w:sz="0" w:space="0" w:color="auto"/>
            <w:bottom w:val="none" w:sz="0" w:space="0" w:color="auto"/>
            <w:right w:val="none" w:sz="0" w:space="0" w:color="auto"/>
          </w:divBdr>
        </w:div>
        <w:div w:id="1439569508">
          <w:marLeft w:val="0"/>
          <w:marRight w:val="0"/>
          <w:marTop w:val="0"/>
          <w:marBottom w:val="0"/>
          <w:divBdr>
            <w:top w:val="none" w:sz="0" w:space="0" w:color="auto"/>
            <w:left w:val="none" w:sz="0" w:space="0" w:color="auto"/>
            <w:bottom w:val="none" w:sz="0" w:space="0" w:color="auto"/>
            <w:right w:val="none" w:sz="0" w:space="0" w:color="auto"/>
          </w:divBdr>
        </w:div>
        <w:div w:id="2039547218">
          <w:marLeft w:val="0"/>
          <w:marRight w:val="0"/>
          <w:marTop w:val="0"/>
          <w:marBottom w:val="0"/>
          <w:divBdr>
            <w:top w:val="none" w:sz="0" w:space="0" w:color="auto"/>
            <w:left w:val="none" w:sz="0" w:space="0" w:color="auto"/>
            <w:bottom w:val="none" w:sz="0" w:space="0" w:color="auto"/>
            <w:right w:val="none" w:sz="0" w:space="0" w:color="auto"/>
          </w:divBdr>
        </w:div>
        <w:div w:id="541795460">
          <w:marLeft w:val="0"/>
          <w:marRight w:val="0"/>
          <w:marTop w:val="0"/>
          <w:marBottom w:val="0"/>
          <w:divBdr>
            <w:top w:val="none" w:sz="0" w:space="0" w:color="auto"/>
            <w:left w:val="none" w:sz="0" w:space="0" w:color="auto"/>
            <w:bottom w:val="none" w:sz="0" w:space="0" w:color="auto"/>
            <w:right w:val="none" w:sz="0" w:space="0" w:color="auto"/>
          </w:divBdr>
        </w:div>
        <w:div w:id="2133939026">
          <w:marLeft w:val="0"/>
          <w:marRight w:val="0"/>
          <w:marTop w:val="0"/>
          <w:marBottom w:val="0"/>
          <w:divBdr>
            <w:top w:val="none" w:sz="0" w:space="0" w:color="auto"/>
            <w:left w:val="none" w:sz="0" w:space="0" w:color="auto"/>
            <w:bottom w:val="none" w:sz="0" w:space="0" w:color="auto"/>
            <w:right w:val="none" w:sz="0" w:space="0" w:color="auto"/>
          </w:divBdr>
        </w:div>
        <w:div w:id="141435067">
          <w:marLeft w:val="0"/>
          <w:marRight w:val="0"/>
          <w:marTop w:val="0"/>
          <w:marBottom w:val="0"/>
          <w:divBdr>
            <w:top w:val="none" w:sz="0" w:space="0" w:color="auto"/>
            <w:left w:val="none" w:sz="0" w:space="0" w:color="auto"/>
            <w:bottom w:val="none" w:sz="0" w:space="0" w:color="auto"/>
            <w:right w:val="none" w:sz="0" w:space="0" w:color="auto"/>
          </w:divBdr>
        </w:div>
        <w:div w:id="697511371">
          <w:marLeft w:val="0"/>
          <w:marRight w:val="0"/>
          <w:marTop w:val="0"/>
          <w:marBottom w:val="0"/>
          <w:divBdr>
            <w:top w:val="none" w:sz="0" w:space="0" w:color="auto"/>
            <w:left w:val="none" w:sz="0" w:space="0" w:color="auto"/>
            <w:bottom w:val="none" w:sz="0" w:space="0" w:color="auto"/>
            <w:right w:val="none" w:sz="0" w:space="0" w:color="auto"/>
          </w:divBdr>
        </w:div>
        <w:div w:id="1625110493">
          <w:marLeft w:val="0"/>
          <w:marRight w:val="0"/>
          <w:marTop w:val="0"/>
          <w:marBottom w:val="0"/>
          <w:divBdr>
            <w:top w:val="none" w:sz="0" w:space="0" w:color="auto"/>
            <w:left w:val="none" w:sz="0" w:space="0" w:color="auto"/>
            <w:bottom w:val="none" w:sz="0" w:space="0" w:color="auto"/>
            <w:right w:val="none" w:sz="0" w:space="0" w:color="auto"/>
          </w:divBdr>
        </w:div>
        <w:div w:id="905527322">
          <w:marLeft w:val="0"/>
          <w:marRight w:val="0"/>
          <w:marTop w:val="0"/>
          <w:marBottom w:val="0"/>
          <w:divBdr>
            <w:top w:val="none" w:sz="0" w:space="0" w:color="auto"/>
            <w:left w:val="none" w:sz="0" w:space="0" w:color="auto"/>
            <w:bottom w:val="none" w:sz="0" w:space="0" w:color="auto"/>
            <w:right w:val="none" w:sz="0" w:space="0" w:color="auto"/>
          </w:divBdr>
        </w:div>
        <w:div w:id="1268194633">
          <w:marLeft w:val="0"/>
          <w:marRight w:val="0"/>
          <w:marTop w:val="0"/>
          <w:marBottom w:val="0"/>
          <w:divBdr>
            <w:top w:val="none" w:sz="0" w:space="0" w:color="auto"/>
            <w:left w:val="none" w:sz="0" w:space="0" w:color="auto"/>
            <w:bottom w:val="none" w:sz="0" w:space="0" w:color="auto"/>
            <w:right w:val="none" w:sz="0" w:space="0" w:color="auto"/>
          </w:divBdr>
        </w:div>
        <w:div w:id="177430377">
          <w:marLeft w:val="0"/>
          <w:marRight w:val="0"/>
          <w:marTop w:val="0"/>
          <w:marBottom w:val="0"/>
          <w:divBdr>
            <w:top w:val="none" w:sz="0" w:space="0" w:color="auto"/>
            <w:left w:val="none" w:sz="0" w:space="0" w:color="auto"/>
            <w:bottom w:val="none" w:sz="0" w:space="0" w:color="auto"/>
            <w:right w:val="none" w:sz="0" w:space="0" w:color="auto"/>
          </w:divBdr>
        </w:div>
        <w:div w:id="1816950593">
          <w:marLeft w:val="0"/>
          <w:marRight w:val="0"/>
          <w:marTop w:val="0"/>
          <w:marBottom w:val="0"/>
          <w:divBdr>
            <w:top w:val="none" w:sz="0" w:space="0" w:color="auto"/>
            <w:left w:val="none" w:sz="0" w:space="0" w:color="auto"/>
            <w:bottom w:val="none" w:sz="0" w:space="0" w:color="auto"/>
            <w:right w:val="none" w:sz="0" w:space="0" w:color="auto"/>
          </w:divBdr>
        </w:div>
        <w:div w:id="731731224">
          <w:marLeft w:val="0"/>
          <w:marRight w:val="0"/>
          <w:marTop w:val="0"/>
          <w:marBottom w:val="0"/>
          <w:divBdr>
            <w:top w:val="none" w:sz="0" w:space="0" w:color="auto"/>
            <w:left w:val="none" w:sz="0" w:space="0" w:color="auto"/>
            <w:bottom w:val="none" w:sz="0" w:space="0" w:color="auto"/>
            <w:right w:val="none" w:sz="0" w:space="0" w:color="auto"/>
          </w:divBdr>
        </w:div>
        <w:div w:id="435757152">
          <w:marLeft w:val="0"/>
          <w:marRight w:val="0"/>
          <w:marTop w:val="0"/>
          <w:marBottom w:val="0"/>
          <w:divBdr>
            <w:top w:val="none" w:sz="0" w:space="0" w:color="auto"/>
            <w:left w:val="none" w:sz="0" w:space="0" w:color="auto"/>
            <w:bottom w:val="none" w:sz="0" w:space="0" w:color="auto"/>
            <w:right w:val="none" w:sz="0" w:space="0" w:color="auto"/>
          </w:divBdr>
        </w:div>
        <w:div w:id="359404684">
          <w:marLeft w:val="0"/>
          <w:marRight w:val="0"/>
          <w:marTop w:val="0"/>
          <w:marBottom w:val="0"/>
          <w:divBdr>
            <w:top w:val="none" w:sz="0" w:space="0" w:color="auto"/>
            <w:left w:val="none" w:sz="0" w:space="0" w:color="auto"/>
            <w:bottom w:val="none" w:sz="0" w:space="0" w:color="auto"/>
            <w:right w:val="none" w:sz="0" w:space="0" w:color="auto"/>
          </w:divBdr>
        </w:div>
        <w:div w:id="1265961926">
          <w:marLeft w:val="0"/>
          <w:marRight w:val="0"/>
          <w:marTop w:val="0"/>
          <w:marBottom w:val="0"/>
          <w:divBdr>
            <w:top w:val="none" w:sz="0" w:space="0" w:color="auto"/>
            <w:left w:val="none" w:sz="0" w:space="0" w:color="auto"/>
            <w:bottom w:val="none" w:sz="0" w:space="0" w:color="auto"/>
            <w:right w:val="none" w:sz="0" w:space="0" w:color="auto"/>
          </w:divBdr>
        </w:div>
        <w:div w:id="1216548040">
          <w:marLeft w:val="0"/>
          <w:marRight w:val="0"/>
          <w:marTop w:val="0"/>
          <w:marBottom w:val="0"/>
          <w:divBdr>
            <w:top w:val="none" w:sz="0" w:space="0" w:color="auto"/>
            <w:left w:val="none" w:sz="0" w:space="0" w:color="auto"/>
            <w:bottom w:val="none" w:sz="0" w:space="0" w:color="auto"/>
            <w:right w:val="none" w:sz="0" w:space="0" w:color="auto"/>
          </w:divBdr>
        </w:div>
        <w:div w:id="1383023827">
          <w:marLeft w:val="0"/>
          <w:marRight w:val="0"/>
          <w:marTop w:val="0"/>
          <w:marBottom w:val="0"/>
          <w:divBdr>
            <w:top w:val="none" w:sz="0" w:space="0" w:color="auto"/>
            <w:left w:val="none" w:sz="0" w:space="0" w:color="auto"/>
            <w:bottom w:val="none" w:sz="0" w:space="0" w:color="auto"/>
            <w:right w:val="none" w:sz="0" w:space="0" w:color="auto"/>
          </w:divBdr>
        </w:div>
        <w:div w:id="1893272790">
          <w:marLeft w:val="0"/>
          <w:marRight w:val="0"/>
          <w:marTop w:val="0"/>
          <w:marBottom w:val="0"/>
          <w:divBdr>
            <w:top w:val="none" w:sz="0" w:space="0" w:color="auto"/>
            <w:left w:val="none" w:sz="0" w:space="0" w:color="auto"/>
            <w:bottom w:val="none" w:sz="0" w:space="0" w:color="auto"/>
            <w:right w:val="none" w:sz="0" w:space="0" w:color="auto"/>
          </w:divBdr>
        </w:div>
        <w:div w:id="31200796">
          <w:marLeft w:val="0"/>
          <w:marRight w:val="0"/>
          <w:marTop w:val="0"/>
          <w:marBottom w:val="0"/>
          <w:divBdr>
            <w:top w:val="none" w:sz="0" w:space="0" w:color="auto"/>
            <w:left w:val="none" w:sz="0" w:space="0" w:color="auto"/>
            <w:bottom w:val="none" w:sz="0" w:space="0" w:color="auto"/>
            <w:right w:val="none" w:sz="0" w:space="0" w:color="auto"/>
          </w:divBdr>
        </w:div>
        <w:div w:id="965162723">
          <w:marLeft w:val="0"/>
          <w:marRight w:val="0"/>
          <w:marTop w:val="0"/>
          <w:marBottom w:val="0"/>
          <w:divBdr>
            <w:top w:val="none" w:sz="0" w:space="0" w:color="auto"/>
            <w:left w:val="none" w:sz="0" w:space="0" w:color="auto"/>
            <w:bottom w:val="none" w:sz="0" w:space="0" w:color="auto"/>
            <w:right w:val="none" w:sz="0" w:space="0" w:color="auto"/>
          </w:divBdr>
        </w:div>
        <w:div w:id="1187254538">
          <w:marLeft w:val="0"/>
          <w:marRight w:val="0"/>
          <w:marTop w:val="0"/>
          <w:marBottom w:val="0"/>
          <w:divBdr>
            <w:top w:val="none" w:sz="0" w:space="0" w:color="auto"/>
            <w:left w:val="none" w:sz="0" w:space="0" w:color="auto"/>
            <w:bottom w:val="none" w:sz="0" w:space="0" w:color="auto"/>
            <w:right w:val="none" w:sz="0" w:space="0" w:color="auto"/>
          </w:divBdr>
        </w:div>
        <w:div w:id="717433567">
          <w:marLeft w:val="0"/>
          <w:marRight w:val="0"/>
          <w:marTop w:val="0"/>
          <w:marBottom w:val="0"/>
          <w:divBdr>
            <w:top w:val="none" w:sz="0" w:space="0" w:color="auto"/>
            <w:left w:val="none" w:sz="0" w:space="0" w:color="auto"/>
            <w:bottom w:val="none" w:sz="0" w:space="0" w:color="auto"/>
            <w:right w:val="none" w:sz="0" w:space="0" w:color="auto"/>
          </w:divBdr>
        </w:div>
        <w:div w:id="1410541558">
          <w:marLeft w:val="0"/>
          <w:marRight w:val="0"/>
          <w:marTop w:val="0"/>
          <w:marBottom w:val="0"/>
          <w:divBdr>
            <w:top w:val="none" w:sz="0" w:space="0" w:color="auto"/>
            <w:left w:val="none" w:sz="0" w:space="0" w:color="auto"/>
            <w:bottom w:val="none" w:sz="0" w:space="0" w:color="auto"/>
            <w:right w:val="none" w:sz="0" w:space="0" w:color="auto"/>
          </w:divBdr>
        </w:div>
        <w:div w:id="685793269">
          <w:marLeft w:val="0"/>
          <w:marRight w:val="0"/>
          <w:marTop w:val="0"/>
          <w:marBottom w:val="0"/>
          <w:divBdr>
            <w:top w:val="none" w:sz="0" w:space="0" w:color="auto"/>
            <w:left w:val="none" w:sz="0" w:space="0" w:color="auto"/>
            <w:bottom w:val="none" w:sz="0" w:space="0" w:color="auto"/>
            <w:right w:val="none" w:sz="0" w:space="0" w:color="auto"/>
          </w:divBdr>
        </w:div>
        <w:div w:id="1628899071">
          <w:marLeft w:val="0"/>
          <w:marRight w:val="0"/>
          <w:marTop w:val="0"/>
          <w:marBottom w:val="0"/>
          <w:divBdr>
            <w:top w:val="none" w:sz="0" w:space="0" w:color="auto"/>
            <w:left w:val="none" w:sz="0" w:space="0" w:color="auto"/>
            <w:bottom w:val="none" w:sz="0" w:space="0" w:color="auto"/>
            <w:right w:val="none" w:sz="0" w:space="0" w:color="auto"/>
          </w:divBdr>
        </w:div>
        <w:div w:id="1962219985">
          <w:marLeft w:val="0"/>
          <w:marRight w:val="0"/>
          <w:marTop w:val="0"/>
          <w:marBottom w:val="0"/>
          <w:divBdr>
            <w:top w:val="none" w:sz="0" w:space="0" w:color="auto"/>
            <w:left w:val="none" w:sz="0" w:space="0" w:color="auto"/>
            <w:bottom w:val="none" w:sz="0" w:space="0" w:color="auto"/>
            <w:right w:val="none" w:sz="0" w:space="0" w:color="auto"/>
          </w:divBdr>
        </w:div>
        <w:div w:id="1979871858">
          <w:marLeft w:val="0"/>
          <w:marRight w:val="0"/>
          <w:marTop w:val="0"/>
          <w:marBottom w:val="0"/>
          <w:divBdr>
            <w:top w:val="none" w:sz="0" w:space="0" w:color="auto"/>
            <w:left w:val="none" w:sz="0" w:space="0" w:color="auto"/>
            <w:bottom w:val="none" w:sz="0" w:space="0" w:color="auto"/>
            <w:right w:val="none" w:sz="0" w:space="0" w:color="auto"/>
          </w:divBdr>
        </w:div>
        <w:div w:id="478033873">
          <w:marLeft w:val="0"/>
          <w:marRight w:val="0"/>
          <w:marTop w:val="0"/>
          <w:marBottom w:val="0"/>
          <w:divBdr>
            <w:top w:val="none" w:sz="0" w:space="0" w:color="auto"/>
            <w:left w:val="none" w:sz="0" w:space="0" w:color="auto"/>
            <w:bottom w:val="none" w:sz="0" w:space="0" w:color="auto"/>
            <w:right w:val="none" w:sz="0" w:space="0" w:color="auto"/>
          </w:divBdr>
        </w:div>
        <w:div w:id="1517303403">
          <w:marLeft w:val="0"/>
          <w:marRight w:val="0"/>
          <w:marTop w:val="0"/>
          <w:marBottom w:val="0"/>
          <w:divBdr>
            <w:top w:val="none" w:sz="0" w:space="0" w:color="auto"/>
            <w:left w:val="none" w:sz="0" w:space="0" w:color="auto"/>
            <w:bottom w:val="none" w:sz="0" w:space="0" w:color="auto"/>
            <w:right w:val="none" w:sz="0" w:space="0" w:color="auto"/>
          </w:divBdr>
        </w:div>
        <w:div w:id="1149319622">
          <w:marLeft w:val="0"/>
          <w:marRight w:val="0"/>
          <w:marTop w:val="0"/>
          <w:marBottom w:val="0"/>
          <w:divBdr>
            <w:top w:val="none" w:sz="0" w:space="0" w:color="auto"/>
            <w:left w:val="none" w:sz="0" w:space="0" w:color="auto"/>
            <w:bottom w:val="none" w:sz="0" w:space="0" w:color="auto"/>
            <w:right w:val="none" w:sz="0" w:space="0" w:color="auto"/>
          </w:divBdr>
        </w:div>
        <w:div w:id="10762133">
          <w:marLeft w:val="0"/>
          <w:marRight w:val="0"/>
          <w:marTop w:val="0"/>
          <w:marBottom w:val="0"/>
          <w:divBdr>
            <w:top w:val="none" w:sz="0" w:space="0" w:color="auto"/>
            <w:left w:val="none" w:sz="0" w:space="0" w:color="auto"/>
            <w:bottom w:val="none" w:sz="0" w:space="0" w:color="auto"/>
            <w:right w:val="none" w:sz="0" w:space="0" w:color="auto"/>
          </w:divBdr>
        </w:div>
        <w:div w:id="1924606714">
          <w:marLeft w:val="0"/>
          <w:marRight w:val="0"/>
          <w:marTop w:val="0"/>
          <w:marBottom w:val="0"/>
          <w:divBdr>
            <w:top w:val="none" w:sz="0" w:space="0" w:color="auto"/>
            <w:left w:val="none" w:sz="0" w:space="0" w:color="auto"/>
            <w:bottom w:val="none" w:sz="0" w:space="0" w:color="auto"/>
            <w:right w:val="none" w:sz="0" w:space="0" w:color="auto"/>
          </w:divBdr>
        </w:div>
        <w:div w:id="1180848117">
          <w:marLeft w:val="0"/>
          <w:marRight w:val="0"/>
          <w:marTop w:val="0"/>
          <w:marBottom w:val="0"/>
          <w:divBdr>
            <w:top w:val="none" w:sz="0" w:space="0" w:color="auto"/>
            <w:left w:val="none" w:sz="0" w:space="0" w:color="auto"/>
            <w:bottom w:val="none" w:sz="0" w:space="0" w:color="auto"/>
            <w:right w:val="none" w:sz="0" w:space="0" w:color="auto"/>
          </w:divBdr>
        </w:div>
        <w:div w:id="359084977">
          <w:marLeft w:val="0"/>
          <w:marRight w:val="0"/>
          <w:marTop w:val="0"/>
          <w:marBottom w:val="0"/>
          <w:divBdr>
            <w:top w:val="none" w:sz="0" w:space="0" w:color="auto"/>
            <w:left w:val="none" w:sz="0" w:space="0" w:color="auto"/>
            <w:bottom w:val="none" w:sz="0" w:space="0" w:color="auto"/>
            <w:right w:val="none" w:sz="0" w:space="0" w:color="auto"/>
          </w:divBdr>
        </w:div>
        <w:div w:id="485584738">
          <w:marLeft w:val="0"/>
          <w:marRight w:val="0"/>
          <w:marTop w:val="0"/>
          <w:marBottom w:val="0"/>
          <w:divBdr>
            <w:top w:val="none" w:sz="0" w:space="0" w:color="auto"/>
            <w:left w:val="none" w:sz="0" w:space="0" w:color="auto"/>
            <w:bottom w:val="none" w:sz="0" w:space="0" w:color="auto"/>
            <w:right w:val="none" w:sz="0" w:space="0" w:color="auto"/>
          </w:divBdr>
        </w:div>
        <w:div w:id="664894291">
          <w:marLeft w:val="0"/>
          <w:marRight w:val="0"/>
          <w:marTop w:val="0"/>
          <w:marBottom w:val="0"/>
          <w:divBdr>
            <w:top w:val="none" w:sz="0" w:space="0" w:color="auto"/>
            <w:left w:val="none" w:sz="0" w:space="0" w:color="auto"/>
            <w:bottom w:val="none" w:sz="0" w:space="0" w:color="auto"/>
            <w:right w:val="none" w:sz="0" w:space="0" w:color="auto"/>
          </w:divBdr>
        </w:div>
      </w:divsChild>
    </w:div>
    <w:div w:id="2063402451">
      <w:bodyDiv w:val="1"/>
      <w:marLeft w:val="0"/>
      <w:marRight w:val="0"/>
      <w:marTop w:val="0"/>
      <w:marBottom w:val="0"/>
      <w:divBdr>
        <w:top w:val="none" w:sz="0" w:space="0" w:color="auto"/>
        <w:left w:val="none" w:sz="0" w:space="0" w:color="auto"/>
        <w:bottom w:val="none" w:sz="0" w:space="0" w:color="auto"/>
        <w:right w:val="none" w:sz="0" w:space="0" w:color="auto"/>
      </w:divBdr>
    </w:div>
    <w:div w:id="21426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bilninari.sk/2022/03/16/vlastna-produkcia-je-nastrojom-m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1259</Words>
  <Characters>7182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Trhové ceny vo vybraných krajinách EÚ</vt:lpstr>
    </vt:vector>
  </TitlesOfParts>
  <Company>PC</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Trhové ceny vo vybraných krajinách EÚ</dc:title>
  <dc:creator>PC</dc:creator>
  <cp:lastModifiedBy>Vladimíra Debnárová</cp:lastModifiedBy>
  <cp:revision>14</cp:revision>
  <cp:lastPrinted>2014-11-19T10:00:00Z</cp:lastPrinted>
  <dcterms:created xsi:type="dcterms:W3CDTF">2022-03-22T07:21:00Z</dcterms:created>
  <dcterms:modified xsi:type="dcterms:W3CDTF">2022-03-22T14:43:00Z</dcterms:modified>
</cp:coreProperties>
</file>