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7EFDF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1FA4835D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710FB2">
        <w:rPr>
          <w:rFonts w:ascii="Arial" w:hAnsi="Arial" w:cs="Arial"/>
          <w:b/>
          <w:sz w:val="28"/>
          <w:szCs w:val="28"/>
        </w:rPr>
        <w:t> </w:t>
      </w:r>
      <w:r w:rsidR="00022C63">
        <w:rPr>
          <w:rFonts w:ascii="Arial" w:hAnsi="Arial" w:cs="Arial"/>
          <w:b/>
          <w:sz w:val="28"/>
          <w:szCs w:val="28"/>
        </w:rPr>
        <w:t>19</w:t>
      </w:r>
      <w:r w:rsidR="00710FB2">
        <w:rPr>
          <w:rFonts w:ascii="Arial" w:hAnsi="Arial" w:cs="Arial"/>
          <w:b/>
          <w:sz w:val="28"/>
          <w:szCs w:val="28"/>
        </w:rPr>
        <w:t>.1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022C63">
        <w:rPr>
          <w:rFonts w:ascii="Arial" w:hAnsi="Arial" w:cs="Arial"/>
          <w:b/>
          <w:sz w:val="28"/>
          <w:szCs w:val="28"/>
        </w:rPr>
        <w:t>4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6966C23B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710FB2">
        <w:rPr>
          <w:rFonts w:ascii="Arial" w:hAnsi="Arial" w:cs="Arial"/>
          <w:b/>
          <w:smallCaps/>
        </w:rPr>
        <w:t> </w:t>
      </w:r>
      <w:r w:rsidR="004E2D61">
        <w:rPr>
          <w:rFonts w:ascii="Arial" w:hAnsi="Arial" w:cs="Arial"/>
          <w:b/>
          <w:smallCaps/>
        </w:rPr>
        <w:t>19</w:t>
      </w:r>
      <w:r w:rsidR="00710FB2">
        <w:rPr>
          <w:rFonts w:ascii="Arial" w:hAnsi="Arial" w:cs="Arial"/>
          <w:b/>
          <w:smallCaps/>
        </w:rPr>
        <w:t>.1</w:t>
      </w:r>
      <w:r w:rsidR="00B56F45">
        <w:rPr>
          <w:rFonts w:ascii="Arial" w:hAnsi="Arial" w:cs="Arial"/>
          <w:b/>
          <w:smallCaps/>
        </w:rPr>
        <w:t>.202</w:t>
      </w:r>
      <w:r w:rsidR="004E2D61">
        <w:rPr>
          <w:rFonts w:ascii="Arial" w:hAnsi="Arial" w:cs="Arial"/>
          <w:b/>
          <w:smallCaps/>
        </w:rPr>
        <w:t>4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5A969B26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2D61">
              <w:rPr>
                <w:rFonts w:ascii="Arial" w:hAnsi="Arial" w:cs="Arial"/>
              </w:rPr>
              <w:t>17,50</w:t>
            </w:r>
          </w:p>
        </w:tc>
        <w:tc>
          <w:tcPr>
            <w:tcW w:w="1134" w:type="dxa"/>
          </w:tcPr>
          <w:p w14:paraId="4120DBF8" w14:textId="6697846F" w:rsidR="00DF2CD8" w:rsidRDefault="004E2D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84281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70C75717" w:rsidR="00DF2CD8" w:rsidRPr="00C4289E" w:rsidRDefault="00710F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44B0784E" w:rsidR="00DF2CD8" w:rsidRDefault="00710FB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2D61">
              <w:rPr>
                <w:rFonts w:ascii="Arial" w:hAnsi="Arial" w:cs="Arial"/>
              </w:rPr>
              <w:t>98,00</w:t>
            </w:r>
          </w:p>
        </w:tc>
        <w:tc>
          <w:tcPr>
            <w:tcW w:w="1134" w:type="dxa"/>
          </w:tcPr>
          <w:p w14:paraId="3BE407DC" w14:textId="3540E304" w:rsidR="00DF2CD8" w:rsidRDefault="004E2D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3514BB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3B543DB7" w:rsidR="00DF2CD8" w:rsidRPr="00C4289E" w:rsidRDefault="004E2D61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6B7729A7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55748BC1" w:rsidR="00DF2CD8" w:rsidRDefault="00E84281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0853ECEF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1B25DD66" w:rsidR="00DF2CD8" w:rsidRDefault="004E2D6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186,25</w:t>
            </w:r>
          </w:p>
        </w:tc>
        <w:tc>
          <w:tcPr>
            <w:tcW w:w="1134" w:type="dxa"/>
          </w:tcPr>
          <w:p w14:paraId="6524C1F4" w14:textId="721FBD71" w:rsidR="00DF2CD8" w:rsidRDefault="0041005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B04292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58C2AE1C" w:rsidR="00DF2CD8" w:rsidRDefault="004E2D6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6B8A273C" w:rsidR="00DF2CD8" w:rsidRDefault="00E84281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005A">
              <w:rPr>
                <w:rFonts w:ascii="Arial" w:hAnsi="Arial" w:cs="Arial"/>
              </w:rPr>
              <w:t>6</w:t>
            </w:r>
            <w:r w:rsidR="004E2D61">
              <w:rPr>
                <w:rFonts w:ascii="Arial" w:hAnsi="Arial" w:cs="Arial"/>
              </w:rPr>
              <w:t>0,87</w:t>
            </w:r>
          </w:p>
        </w:tc>
        <w:tc>
          <w:tcPr>
            <w:tcW w:w="1134" w:type="dxa"/>
          </w:tcPr>
          <w:p w14:paraId="4A310F1C" w14:textId="6FA45889" w:rsidR="00DF2CD8" w:rsidRDefault="004E2D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514B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11ED4D5A" w:rsidR="00DF2CD8" w:rsidRDefault="004E2D6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7026F50E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005A">
              <w:rPr>
                <w:rFonts w:ascii="Arial" w:hAnsi="Arial" w:cs="Arial"/>
              </w:rPr>
              <w:t>5</w:t>
            </w:r>
            <w:r w:rsidR="004E2D61">
              <w:rPr>
                <w:rFonts w:ascii="Arial" w:hAnsi="Arial" w:cs="Arial"/>
              </w:rPr>
              <w:t>9,68</w:t>
            </w:r>
          </w:p>
        </w:tc>
        <w:tc>
          <w:tcPr>
            <w:tcW w:w="1134" w:type="dxa"/>
          </w:tcPr>
          <w:p w14:paraId="50141081" w14:textId="650653A0" w:rsidR="00DF2CD8" w:rsidRDefault="004E2D61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1005A">
              <w:rPr>
                <w:rFonts w:ascii="Arial" w:hAnsi="Arial" w:cs="Arial"/>
              </w:rPr>
              <w:t>I</w:t>
            </w:r>
            <w:r w:rsidR="00F9578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2B4961D" w:rsidR="00DF2CD8" w:rsidRDefault="0041005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419864AD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0FB2">
              <w:rPr>
                <w:rFonts w:ascii="Arial" w:hAnsi="Arial" w:cs="Arial"/>
              </w:rPr>
              <w:t>3</w:t>
            </w:r>
            <w:r w:rsidR="004E2D61">
              <w:rPr>
                <w:rFonts w:ascii="Arial" w:hAnsi="Arial" w:cs="Arial"/>
              </w:rPr>
              <w:t>6,25</w:t>
            </w:r>
          </w:p>
        </w:tc>
        <w:tc>
          <w:tcPr>
            <w:tcW w:w="1134" w:type="dxa"/>
          </w:tcPr>
          <w:p w14:paraId="1BB2DE2E" w14:textId="1DF906CD" w:rsidR="00DF2CD8" w:rsidRDefault="0041005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9578D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4A39B504" w:rsidR="00DF2CD8" w:rsidRDefault="0041005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609FE2C2" w:rsidR="00DF2CD8" w:rsidRDefault="0041005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48520FCC" w:rsidR="00DF2CD8" w:rsidRDefault="0041005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787417CD" w:rsidR="00DF2CD8" w:rsidRDefault="0041005A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14:paraId="5629BC05" w14:textId="19545E42" w:rsidR="004E2D61" w:rsidRDefault="000D3807">
      <w:pPr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F9578D">
        <w:rPr>
          <w:rFonts w:ascii="Arial" w:hAnsi="Arial" w:cs="Arial"/>
          <w:i/>
          <w:sz w:val="20"/>
          <w:szCs w:val="20"/>
        </w:rPr>
        <w:t>0</w:t>
      </w:r>
      <w:r w:rsidR="004E2D61">
        <w:rPr>
          <w:rFonts w:ascii="Arial" w:hAnsi="Arial" w:cs="Arial"/>
          <w:i/>
          <w:sz w:val="20"/>
          <w:szCs w:val="20"/>
        </w:rPr>
        <w:t>875</w:t>
      </w:r>
      <w:r w:rsidR="00C3494A">
        <w:rPr>
          <w:rFonts w:ascii="Arial" w:hAnsi="Arial" w:cs="Arial"/>
          <w:i/>
          <w:sz w:val="20"/>
          <w:szCs w:val="20"/>
        </w:rPr>
        <w:t xml:space="preserve"> </w:t>
      </w:r>
      <w:r w:rsidR="0050123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4E2D61">
        <w:rPr>
          <w:rFonts w:ascii="Arial" w:hAnsi="Arial" w:cs="Arial"/>
          <w:i/>
          <w:sz w:val="20"/>
          <w:szCs w:val="20"/>
        </w:rPr>
        <w:t>82,00</w:t>
      </w:r>
      <w:r w:rsidR="00E84281">
        <w:rPr>
          <w:rFonts w:ascii="Arial" w:hAnsi="Arial" w:cs="Arial"/>
          <w:i/>
          <w:sz w:val="20"/>
          <w:szCs w:val="20"/>
        </w:rPr>
        <w:t xml:space="preserve"> </w:t>
      </w:r>
      <w:r w:rsidR="004E2D61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597E1CF5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16CEB2D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C81A86">
              <w:rPr>
                <w:rFonts w:ascii="Arial" w:hAnsi="Arial" w:cs="Arial"/>
                <w:b/>
                <w:smallCaps/>
                <w:lang w:eastAsia="en-US"/>
              </w:rPr>
              <w:t> 15.januá</w:t>
            </w:r>
            <w:r w:rsidR="0050123B">
              <w:rPr>
                <w:rFonts w:ascii="Arial" w:hAnsi="Arial" w:cs="Arial"/>
                <w:b/>
                <w:smallCaps/>
                <w:lang w:eastAsia="en-US"/>
              </w:rPr>
              <w:t>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C81A86">
              <w:rPr>
                <w:rFonts w:ascii="Arial" w:hAnsi="Arial" w:cs="Arial"/>
                <w:b/>
                <w:smallCaps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1953E871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 xml:space="preserve">kukurica </w:t>
            </w:r>
            <w:r w:rsidR="00F55A70">
              <w:rPr>
                <w:rFonts w:ascii="Arial" w:hAnsi="Arial" w:cs="Arial"/>
                <w:b/>
                <w:color w:val="003300"/>
                <w:lang w:eastAsia="en-US"/>
              </w:rPr>
              <w:t>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48B15C97" w:rsidR="00246ABD" w:rsidRPr="00A46497" w:rsidRDefault="00A4649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6497"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54878E8F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</w:t>
            </w:r>
            <w:r w:rsidR="00A464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3070A995" w:rsidR="00246ABD" w:rsidRDefault="00AA1E9A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B5A4944" w:rsidR="00246ABD" w:rsidRDefault="0060693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6AC0E031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4C709A1F" w:rsidR="00246ABD" w:rsidRDefault="00AA1E9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087B49DA" w:rsidR="00246ABD" w:rsidRDefault="005B72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1DB05C61" w:rsidR="00246ABD" w:rsidRDefault="00ED22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135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02DCD145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AC2D785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19,08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6304937" w:rsidR="00246ABD" w:rsidRDefault="00F05A5F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6DB89BA5" w:rsidR="00246ABD" w:rsidRDefault="00AA1E9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6748159B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2BF61087" w:rsidR="00246ABD" w:rsidRDefault="00135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79988D06" w:rsidR="00246ABD" w:rsidRDefault="00135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0171801F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056FA4E0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6113F253" w:rsidR="00246ABD" w:rsidRDefault="005B72F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135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61,07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2DB64168" w:rsidR="00246ABD" w:rsidRDefault="00135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08B4CEF2" w:rsidR="00246ABD" w:rsidRDefault="004A0628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341D8F34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88,72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3A2E2730" w:rsidR="00246ABD" w:rsidRDefault="00F05A5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658083B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380DBF2" w:rsidR="00246ABD" w:rsidRPr="00380028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3E0838E" w:rsidR="00246ABD" w:rsidRDefault="00AA1E9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51417571" w:rsidR="00246ABD" w:rsidRDefault="00AA1E9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13018492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6AA7E616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35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3DCF1D2B" w:rsidR="00246ABD" w:rsidRDefault="00A4649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382B650C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166864E" w:rsidR="00246ABD" w:rsidRDefault="0060693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5A0ACAFD" w:rsidR="00246ABD" w:rsidRDefault="008A18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649FEE80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251D0893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5AE23871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72,0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40D484A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3774447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1C3FFE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0D5713AF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135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1,40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0C3C5745" w:rsidR="00246ABD" w:rsidRDefault="00135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C81A86">
        <w:trPr>
          <w:trHeight w:val="113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64432D2D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F0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6,7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E63CCF7" w:rsidR="00246ABD" w:rsidRDefault="00F05A5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14DA7589" w:rsidR="00246ABD" w:rsidRDefault="0060693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1AFBA792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135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45,57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47F30C21" w:rsidR="00246ABD" w:rsidRDefault="008A18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056A934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5BA6021E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24,64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6A1DF025" w:rsidR="00BA7941" w:rsidRDefault="001C3FFE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2C26B158" w:rsidR="00BA7941" w:rsidRPr="00F55A70" w:rsidRDefault="00F55A70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55A7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7E5EE637" w:rsidR="00BA7941" w:rsidRDefault="009A5A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83,81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78B516D2" w:rsidR="00BA7941" w:rsidRDefault="00AA1E9A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0F4E6657" w:rsidR="00BA7941" w:rsidRDefault="00AA1E9A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212,85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5E41FB5A" w:rsidR="00BA7941" w:rsidRDefault="00AA1E9A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3B1D11D5" w:rsidR="00BA7941" w:rsidRDefault="008A18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444AAC3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44053ECD" w:rsidR="00BA7941" w:rsidRDefault="001351A6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794614B3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135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404D5F57" w:rsidR="00BA7941" w:rsidRDefault="001351A6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38CF638C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35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12,85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1F269CB3" w:rsidR="00BA7941" w:rsidRDefault="001351A6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1E75C0C9" w:rsidR="00BA7941" w:rsidRDefault="00F05A5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AA1E9A">
              <w:rPr>
                <w:rFonts w:ascii="Arial" w:hAnsi="Arial" w:cs="Arial"/>
                <w:sz w:val="20"/>
                <w:szCs w:val="20"/>
                <w:lang w:eastAsia="en-US"/>
              </w:rPr>
              <w:t>níchov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0E21FA4A" w:rsidR="00BA7941" w:rsidRDefault="00AA1E9A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188,0</w:t>
            </w:r>
            <w:r w:rsidR="00F0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2E78ECEA" w:rsidR="00BA7941" w:rsidRDefault="00AA1E9A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0BB8528E" w:rsidR="00BA7941" w:rsidRDefault="00AA1E9A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187BB1E8" w:rsidR="00BA7941" w:rsidRDefault="00AA1E9A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4D4520B4" w:rsidR="00BA7941" w:rsidRDefault="008A18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35672B47" w:rsidR="00BA7941" w:rsidRDefault="001351A6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A787309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1D97D233" w:rsidR="00BA7941" w:rsidRPr="00B64FC4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23FEBEC3" w:rsidR="00BA7941" w:rsidRDefault="00AA1E9A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6E791045" w:rsidR="00BA7941" w:rsidRDefault="00AA1E9A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50A102C1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21A31277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2559DF2F" w:rsidR="00BA7941" w:rsidRDefault="00AA1E9A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39A872A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306ACB55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</w:t>
            </w:r>
            <w:r w:rsidR="004A06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4E6B04B6" w:rsidR="00BA7941" w:rsidRDefault="008A18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47C62BFD" w:rsidR="00BA7941" w:rsidRDefault="001351A6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189A038" w:rsidR="00BA7941" w:rsidRDefault="00AE1390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DE4CFF3" w:rsidR="00BA7941" w:rsidRDefault="008A18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1EFEB26" w:rsidR="00BA7941" w:rsidRPr="002449B2" w:rsidRDefault="005B72F8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27CCA303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43AF483D" w:rsidR="00BA7941" w:rsidRDefault="001351A6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109C43CD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49,</w:t>
            </w:r>
            <w:r w:rsidR="00AA1E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5970F4E4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606D12F8" w:rsidR="00BA7941" w:rsidRDefault="00E7797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8A18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7C9967BE" w:rsidR="00BA7941" w:rsidRDefault="001351A6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029EB109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</w:t>
      </w:r>
      <w:r w:rsidR="00586661">
        <w:rPr>
          <w:rFonts w:ascii="Arial" w:hAnsi="Arial" w:cs="Arial"/>
          <w:b/>
          <w:smallCaps/>
        </w:rPr>
        <w:t> </w:t>
      </w:r>
      <w:r w:rsidR="003B505E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>.týždňu 202</w:t>
      </w:r>
      <w:r w:rsidR="003B505E">
        <w:rPr>
          <w:rFonts w:ascii="Arial" w:hAnsi="Arial" w:cs="Arial"/>
          <w:b/>
          <w:smallCaps/>
        </w:rPr>
        <w:t>4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199B90E8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4844"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6040B664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18EF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7E031E30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F18EF">
              <w:rPr>
                <w:rFonts w:ascii="Arial" w:hAnsi="Arial" w:cs="Arial"/>
              </w:rPr>
              <w:t>5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1BD985C8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4844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76C88395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053F276A" w:rsidR="000679AF" w:rsidRDefault="0011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75</w:t>
            </w: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6E97EEDA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7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08D11A9C" w:rsidR="000679AF" w:rsidRDefault="00714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3DD71850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7625FBFB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02602A2F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</w:t>
            </w:r>
            <w:r w:rsidR="007146DA">
              <w:rPr>
                <w:rFonts w:ascii="Arial" w:hAnsi="Arial" w:cs="Arial"/>
              </w:rPr>
              <w:t>- 1</w:t>
            </w:r>
            <w:r w:rsidR="001B14E1">
              <w:rPr>
                <w:rFonts w:ascii="Arial" w:hAnsi="Arial" w:cs="Arial"/>
              </w:rPr>
              <w:t>4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0CF2C770" w:rsidR="000679AF" w:rsidRDefault="00D0180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</w:t>
            </w:r>
            <w:r w:rsidR="006F18EF">
              <w:rPr>
                <w:rFonts w:ascii="Arial" w:hAnsi="Arial" w:cs="Arial"/>
              </w:rPr>
              <w:t>-</w:t>
            </w:r>
            <w:r w:rsidR="00067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4</w:t>
            </w:r>
            <w:r w:rsidR="006F18EF">
              <w:rPr>
                <w:rFonts w:ascii="Arial" w:hAnsi="Arial" w:cs="Arial"/>
              </w:rPr>
              <w:t>5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6C1856A8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220 - 240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0A4EEDAF" w:rsidR="000679AF" w:rsidRDefault="001B14E1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190 - 200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682B0620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3496A301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4844">
              <w:rPr>
                <w:rFonts w:ascii="Arial" w:hAnsi="Arial" w:cs="Arial"/>
              </w:rPr>
              <w:t>2</w:t>
            </w:r>
            <w:r w:rsidR="006F18EF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 - </w:t>
            </w:r>
            <w:r w:rsidR="007146DA">
              <w:rPr>
                <w:rFonts w:ascii="Arial" w:hAnsi="Arial" w:cs="Arial"/>
              </w:rPr>
              <w:t>1</w:t>
            </w:r>
            <w:r w:rsidR="006F18EF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15024C40" w:rsidR="000679AF" w:rsidRDefault="00D0180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F18EF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6F18EF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1BA4CF92" w:rsidR="000679AF" w:rsidRDefault="0011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</w:t>
            </w:r>
            <w:r w:rsidR="001B14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29BEB81A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1809">
              <w:rPr>
                <w:rFonts w:ascii="Arial" w:hAnsi="Arial" w:cs="Arial"/>
              </w:rPr>
              <w:t>1</w:t>
            </w:r>
            <w:r w:rsidR="006F18E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116C9B">
              <w:rPr>
                <w:rFonts w:ascii="Arial" w:hAnsi="Arial" w:cs="Arial"/>
              </w:rPr>
              <w:t xml:space="preserve"> 1</w:t>
            </w:r>
            <w:r w:rsidR="006F18EF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2F46E76E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15B7917D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Jakubička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Slocik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Krajanec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3EE254B3" w14:textId="32409E80" w:rsidR="0009395C" w:rsidRPr="004C49AA" w:rsidRDefault="00403C1B" w:rsidP="004C49AA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55534C63" w14:textId="21934058" w:rsidR="00683CC0" w:rsidRDefault="00AF4DDA" w:rsidP="00114E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Podľa informácií </w:t>
      </w:r>
      <w:proofErr w:type="spellStart"/>
      <w:r>
        <w:rPr>
          <w:rFonts w:ascii="Arial" w:hAnsi="Arial" w:cs="Arial"/>
          <w:bCs/>
        </w:rPr>
        <w:t>Eurostatu</w:t>
      </w:r>
      <w:proofErr w:type="spellEnd"/>
      <w:r>
        <w:rPr>
          <w:rFonts w:ascii="Arial" w:hAnsi="Arial" w:cs="Arial"/>
          <w:bCs/>
        </w:rPr>
        <w:t xml:space="preserve"> klesli v treťom štvrťroku 2023 v EÚ ceny poľnohospodárskych výstupov aj vstupov, nesúvisiacich s investíciami. Zvrat po silnom raste cien počas rokov 2021 a 2022 naznačuje upokojenie na svetovom trhu</w:t>
      </w:r>
      <w:r w:rsidR="00114EB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V porovnaní s rovnakým obdobím, </w:t>
      </w:r>
      <w:r w:rsidRPr="00114EB5">
        <w:rPr>
          <w:rFonts w:ascii="Arial" w:hAnsi="Arial" w:cs="Arial"/>
          <w:b/>
        </w:rPr>
        <w:t xml:space="preserve">v 3.štvrťroku 2023 klesli ceny produktov, ktoré farmári dostali „z </w:t>
      </w:r>
      <w:r w:rsidR="00683CC0" w:rsidRPr="00114EB5">
        <w:rPr>
          <w:rFonts w:ascii="Arial" w:hAnsi="Arial" w:cs="Arial"/>
          <w:b/>
        </w:rPr>
        <w:t>farmy</w:t>
      </w:r>
      <w:r w:rsidRPr="00114EB5">
        <w:rPr>
          <w:rFonts w:ascii="Arial" w:hAnsi="Arial" w:cs="Arial"/>
          <w:b/>
        </w:rPr>
        <w:t>“ priemerne o 9%.</w:t>
      </w:r>
      <w:r>
        <w:rPr>
          <w:rFonts w:ascii="Arial" w:hAnsi="Arial" w:cs="Arial"/>
          <w:bCs/>
        </w:rPr>
        <w:t xml:space="preserve"> Priemerná cena obilnín klesla o 32%.</w:t>
      </w:r>
      <w:r w:rsidR="00683CC0">
        <w:rPr>
          <w:rFonts w:ascii="Arial" w:hAnsi="Arial" w:cs="Arial"/>
          <w:bCs/>
        </w:rPr>
        <w:t xml:space="preserve"> Naopak, výrazne stúpla </w:t>
      </w:r>
      <w:r w:rsidR="00114EB5">
        <w:rPr>
          <w:rFonts w:ascii="Arial" w:hAnsi="Arial" w:cs="Arial"/>
          <w:bCs/>
        </w:rPr>
        <w:t xml:space="preserve">napr. </w:t>
      </w:r>
      <w:r w:rsidR="00683CC0">
        <w:rPr>
          <w:rFonts w:ascii="Arial" w:hAnsi="Arial" w:cs="Arial"/>
          <w:bCs/>
        </w:rPr>
        <w:t>cena olivového oleja (o 73%).</w:t>
      </w:r>
    </w:p>
    <w:p w14:paraId="2598216C" w14:textId="76D972DF" w:rsidR="00DB12F5" w:rsidRDefault="00683CC0" w:rsidP="00114E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rámci členských krajín, v 21 zaznamenali pokles cien </w:t>
      </w:r>
      <w:proofErr w:type="spellStart"/>
      <w:r>
        <w:rPr>
          <w:rFonts w:ascii="Arial" w:hAnsi="Arial" w:cs="Arial"/>
          <w:bCs/>
        </w:rPr>
        <w:t>agroproduktov</w:t>
      </w:r>
      <w:proofErr w:type="spellEnd"/>
      <w:r>
        <w:rPr>
          <w:rFonts w:ascii="Arial" w:hAnsi="Arial" w:cs="Arial"/>
          <w:bCs/>
        </w:rPr>
        <w:t xml:space="preserve"> „z farmy“, pričom najprudšie poklesli ceny v krajinách s vysokou špecializáciou na obilniny a/alebo mlieko, 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Bulharsko (-28%), Maďarsko (-26%), Litva a Lotyšsko (obe -24%) a Slovensko (-20%) – viď graf. Zdroj: </w:t>
      </w:r>
      <w:hyperlink r:id="rId7" w:history="1">
        <w:proofErr w:type="spellStart"/>
        <w:r>
          <w:rPr>
            <w:rStyle w:val="Hypertextovprepojenie"/>
          </w:rPr>
          <w:t>Agricultural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prices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fell</w:t>
        </w:r>
        <w:proofErr w:type="spellEnd"/>
        <w:r>
          <w:rPr>
            <w:rStyle w:val="Hypertextovprepojenie"/>
          </w:rPr>
          <w:t xml:space="preserve"> in </w:t>
        </w:r>
        <w:proofErr w:type="spellStart"/>
        <w:r>
          <w:rPr>
            <w:rStyle w:val="Hypertextovprepojenie"/>
          </w:rPr>
          <w:t>the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third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quarter</w:t>
        </w:r>
        <w:proofErr w:type="spellEnd"/>
        <w:r>
          <w:rPr>
            <w:rStyle w:val="Hypertextovprepojenie"/>
          </w:rPr>
          <w:t xml:space="preserve"> of 2023 - </w:t>
        </w:r>
        <w:proofErr w:type="spellStart"/>
        <w:r>
          <w:rPr>
            <w:rStyle w:val="Hypertextovprepojenie"/>
          </w:rPr>
          <w:t>Products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Eurostat</w:t>
        </w:r>
        <w:proofErr w:type="spellEnd"/>
        <w:r>
          <w:rPr>
            <w:rStyle w:val="Hypertextovprepojenie"/>
          </w:rPr>
          <w:t xml:space="preserve"> News - </w:t>
        </w:r>
        <w:proofErr w:type="spellStart"/>
        <w:r>
          <w:rPr>
            <w:rStyle w:val="Hypertextovprepojenie"/>
          </w:rPr>
          <w:t>Eurostat</w:t>
        </w:r>
        <w:proofErr w:type="spellEnd"/>
        <w:r>
          <w:rPr>
            <w:rStyle w:val="Hypertextovprepojenie"/>
          </w:rPr>
          <w:t xml:space="preserve"> (europa.eu)</w:t>
        </w:r>
      </w:hyperlink>
    </w:p>
    <w:p w14:paraId="151FA3E1" w14:textId="2EEC9702" w:rsidR="00AF4DDA" w:rsidRPr="009C0414" w:rsidRDefault="00114EB5" w:rsidP="009C0414">
      <w:pPr>
        <w:rPr>
          <w:rFonts w:ascii="Arial" w:hAnsi="Arial" w:cs="Arial"/>
        </w:rPr>
      </w:pPr>
      <w:r w:rsidRPr="00114EB5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E03C9" wp14:editId="42EF82C9">
                <wp:simplePos x="0" y="0"/>
                <wp:positionH relativeFrom="column">
                  <wp:posOffset>4865370</wp:posOffset>
                </wp:positionH>
                <wp:positionV relativeFrom="paragraph">
                  <wp:posOffset>266700</wp:posOffset>
                </wp:positionV>
                <wp:extent cx="1054100" cy="2228850"/>
                <wp:effectExtent l="0" t="0" r="1270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29D46" w14:textId="6CB625E5" w:rsidR="00BB27E6" w:rsidRDefault="00BB27E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Vysvetlivky:</w:t>
                            </w:r>
                          </w:p>
                          <w:p w14:paraId="34302656" w14:textId="333F4C48" w:rsidR="008C0692" w:rsidRPr="008C0692" w:rsidRDefault="008C069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0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Zmena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(v %) </w:t>
                            </w:r>
                            <w:r w:rsidRPr="008C0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 kvartálnych indexoch </w:t>
                            </w:r>
                            <w:proofErr w:type="spellStart"/>
                            <w:r w:rsidRPr="008C0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poľnoh.cien</w:t>
                            </w:r>
                            <w:proofErr w:type="spellEnd"/>
                            <w:r w:rsidRPr="008C0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4888EA" w14:textId="6BF97176" w:rsidR="00114EB5" w:rsidRPr="00BB27E6" w:rsidRDefault="00114E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B27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Modrý stĺpec – </w:t>
                            </w:r>
                            <w:proofErr w:type="spellStart"/>
                            <w:r w:rsidRPr="00BB27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agro</w:t>
                            </w:r>
                            <w:proofErr w:type="spellEnd"/>
                            <w:r w:rsidRPr="00BB27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výstup</w:t>
                            </w:r>
                          </w:p>
                          <w:p w14:paraId="6070B45F" w14:textId="14722849" w:rsidR="00114EB5" w:rsidRPr="00BB27E6" w:rsidRDefault="00114E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B27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Zelený stĺpec – </w:t>
                            </w:r>
                            <w:proofErr w:type="spellStart"/>
                            <w:r w:rsidRPr="00BB27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agro</w:t>
                            </w:r>
                            <w:proofErr w:type="spellEnd"/>
                            <w:r w:rsidRPr="00BB27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vstup,</w:t>
                            </w:r>
                          </w:p>
                          <w:p w14:paraId="21E84A07" w14:textId="3AC40A27" w:rsidR="00114EB5" w:rsidRDefault="00114E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B27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Nesúvisiaci s</w:t>
                            </w:r>
                            <w:r w:rsidR="008C06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Pr="00BB27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investíciami</w:t>
                            </w:r>
                            <w:r w:rsidR="008C06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B9A6D86" w14:textId="66325F5B" w:rsidR="008C0692" w:rsidRPr="00BB27E6" w:rsidRDefault="008C069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Zdroj: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eurostat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E03C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3.1pt;margin-top:21pt;width:83pt;height:1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mVDwIAACAEAAAOAAAAZHJzL2Uyb0RvYy54bWysU9tu2zAMfR+wfxD0vtgxki014hRdugwD&#10;ugvQ7QNoWY6FyaImKbG7rx8lp2nQbS/D/CCIJnVIHh6ur8des6N0XqGp+HyWcyaNwEaZfcW/fd29&#10;WnHmA5gGNBpZ8Qfp+fXm5Yv1YEtZYIe6kY4RiPHlYCvehWDLLPOikz34GVppyNmi6yGQ6fZZ42Ag&#10;9F5nRZ6/zgZ0jXUopPf093Zy8k3Cb1spwue29TIwXXGqLaTTpbOOZ7ZZQ7l3YDslTmXAP1TRgzKU&#10;9Ax1CwHYwanfoHolHHpsw0xgn2HbKiFTD9TNPH/WzX0HVqZeiBxvzzT5/wcrPh3v7RfHwvgWRxpg&#10;asLbOxTfPTO47cDs5Y1zOHQSGko8j5Rlg/Xl6Wmk2pc+gtTDR2xoyHAImIDG1vWRFeqTEToN4OFM&#10;uhwDEzFlvlzMc3IJ8hVFsVot01gyKB+fW+fDe4k9i5eKO5pqgofjnQ+xHCgfQ2I2j1o1O6V1Mty+&#10;3mrHjkAK2KUvdfAsTBs2VPxqWSwnBv4KkafvTxC9CiRlrfqKr85BUEbe3pkmCS2A0tOdStbmRGTk&#10;bmIxjPVIgZHQGpsHotThJFlaMbp06H5yNpBcK+5/HMBJzvQHQ2O5mi8WUd/JWCzfFGS4S0996QEj&#10;CKrigbPpug1pJyJhBm9ofK1KxD5VcqqVZJj4Pq1M1PmlnaKeFnvzCwAA//8DAFBLAwQUAAYACAAA&#10;ACEAgkYuJeAAAAAKAQAADwAAAGRycy9kb3ducmV2LnhtbEyPwU7DMAyG70i8Q2QkLoiltFO3lqYT&#10;QgLBbQwE16zx2orGKUnWlbfHnOBo+9Pv7682sx3EhD70jhTcLBIQSI0zPbUK3l4frtcgQtRk9OAI&#10;FXxjgE19flbp0rgTveC0i63gEAqlVtDFOJZShqZDq8PCjUh8OzhvdeTRt9J4feJwO8g0SXJpdU/8&#10;odMj3nfYfO6OVsF6+TR9hOds+97kh6GIV6vp8csrdXkx392CiDjHPxh+9VkdanbauyOZIAYFqzxP&#10;GVWwTLkTA0WW8mKvICuyBGRdyf8V6h8AAAD//wMAUEsBAi0AFAAGAAgAAAAhALaDOJL+AAAA4QEA&#10;ABMAAAAAAAAAAAAAAAAAAAAAAFtDb250ZW50X1R5cGVzXS54bWxQSwECLQAUAAYACAAAACEAOP0h&#10;/9YAAACUAQAACwAAAAAAAAAAAAAAAAAvAQAAX3JlbHMvLnJlbHNQSwECLQAUAAYACAAAACEAnfcZ&#10;lQ8CAAAgBAAADgAAAAAAAAAAAAAAAAAuAgAAZHJzL2Uyb0RvYy54bWxQSwECLQAUAAYACAAAACEA&#10;gkYuJeAAAAAKAQAADwAAAAAAAAAAAAAAAABpBAAAZHJzL2Rvd25yZXYueG1sUEsFBgAAAAAEAAQA&#10;8wAAAHYFAAAAAA==&#10;">
                <v:textbox>
                  <w:txbxContent>
                    <w:p w14:paraId="5B829D46" w14:textId="6CB625E5" w:rsidR="00BB27E6" w:rsidRDefault="00BB27E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Vysvetlivky:</w:t>
                      </w:r>
                    </w:p>
                    <w:p w14:paraId="34302656" w14:textId="333F4C48" w:rsidR="008C0692" w:rsidRPr="008C0692" w:rsidRDefault="008C069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C0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Zmena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(v %) </w:t>
                      </w:r>
                      <w:r w:rsidRPr="008C0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v kvartálnych indexoch </w:t>
                      </w:r>
                      <w:proofErr w:type="spellStart"/>
                      <w:r w:rsidRPr="008C0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poľnoh.cien</w:t>
                      </w:r>
                      <w:proofErr w:type="spellEnd"/>
                      <w:r w:rsidRPr="008C0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D4888EA" w14:textId="6BF97176" w:rsidR="00114EB5" w:rsidRPr="00BB27E6" w:rsidRDefault="00114E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B27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Modrý stĺpec – </w:t>
                      </w:r>
                      <w:proofErr w:type="spellStart"/>
                      <w:r w:rsidRPr="00BB27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agro</w:t>
                      </w:r>
                      <w:proofErr w:type="spellEnd"/>
                      <w:r w:rsidRPr="00BB27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výstup</w:t>
                      </w:r>
                    </w:p>
                    <w:p w14:paraId="6070B45F" w14:textId="14722849" w:rsidR="00114EB5" w:rsidRPr="00BB27E6" w:rsidRDefault="00114E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B27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Zelený stĺpec – </w:t>
                      </w:r>
                      <w:proofErr w:type="spellStart"/>
                      <w:r w:rsidRPr="00BB27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agro</w:t>
                      </w:r>
                      <w:proofErr w:type="spellEnd"/>
                      <w:r w:rsidRPr="00BB27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vstup,</w:t>
                      </w:r>
                    </w:p>
                    <w:p w14:paraId="21E84A07" w14:textId="3AC40A27" w:rsidR="00114EB5" w:rsidRDefault="00114E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B27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Nesúvisiaci s</w:t>
                      </w:r>
                      <w:r w:rsidR="008C06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r w:rsidRPr="00BB27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investíciami</w:t>
                      </w:r>
                      <w:r w:rsidR="008C06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0B9A6D86" w14:textId="66325F5B" w:rsidR="008C0692" w:rsidRPr="00BB27E6" w:rsidRDefault="008C069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Zdroj: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eurostat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83CC0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45CB8AAD" wp14:editId="6C5A0C18">
            <wp:simplePos x="0" y="0"/>
            <wp:positionH relativeFrom="column">
              <wp:posOffset>1270</wp:posOffset>
            </wp:positionH>
            <wp:positionV relativeFrom="paragraph">
              <wp:posOffset>177800</wp:posOffset>
            </wp:positionV>
            <wp:extent cx="4721860" cy="2616200"/>
            <wp:effectExtent l="0" t="0" r="2540" b="0"/>
            <wp:wrapSquare wrapText="bothSides"/>
            <wp:docPr id="866934189" name="Obrázok 1" descr="Obrázok, na ktorom je text, snímka obrazovky, vývoj, ra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934189" name="Obrázok 1" descr="Obrázok, na ktorom je text, snímka obrazovky, vývoj, rad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656AC" w14:textId="134A92C0" w:rsidR="004A7BDB" w:rsidRPr="00114EB5" w:rsidRDefault="00683CC0" w:rsidP="00114EB5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textWrapping" w:clear="all"/>
      </w:r>
      <w:r w:rsidR="004A7BDB" w:rsidRPr="004628A1">
        <w:rPr>
          <w:rFonts w:ascii="Arial" w:hAnsi="Arial" w:cs="Arial"/>
          <w:b/>
        </w:rPr>
        <w:t>Svetové ceny obilnín</w:t>
      </w:r>
      <w:r w:rsidR="004A7BDB">
        <w:rPr>
          <w:rFonts w:ascii="Arial" w:hAnsi="Arial" w:cs="Arial"/>
        </w:rPr>
        <w:t xml:space="preserve"> (FOB) k</w:t>
      </w:r>
      <w:r w:rsidR="007454A6">
        <w:rPr>
          <w:rFonts w:ascii="Arial" w:hAnsi="Arial" w:cs="Arial"/>
        </w:rPr>
        <w:t> </w:t>
      </w:r>
      <w:r w:rsidR="009C0414">
        <w:rPr>
          <w:rFonts w:ascii="Arial" w:hAnsi="Arial" w:cs="Arial"/>
        </w:rPr>
        <w:t>17</w:t>
      </w:r>
      <w:r w:rsidR="007454A6">
        <w:rPr>
          <w:rFonts w:ascii="Arial" w:hAnsi="Arial" w:cs="Arial"/>
        </w:rPr>
        <w:t>.1</w:t>
      </w:r>
      <w:r w:rsidR="004A7BDB">
        <w:rPr>
          <w:rFonts w:ascii="Arial" w:hAnsi="Arial" w:cs="Arial"/>
        </w:rPr>
        <w:t>. 202</w:t>
      </w:r>
      <w:r w:rsidR="009C0414">
        <w:rPr>
          <w:rFonts w:ascii="Arial" w:hAnsi="Arial" w:cs="Arial"/>
        </w:rPr>
        <w:t>4</w:t>
      </w:r>
      <w:r w:rsidR="004A7BDB">
        <w:rPr>
          <w:rFonts w:ascii="Arial" w:hAnsi="Arial" w:cs="Arial"/>
        </w:rPr>
        <w:t>:</w:t>
      </w:r>
    </w:p>
    <w:p w14:paraId="0677F76E" w14:textId="7F9C870B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102E9">
        <w:rPr>
          <w:rFonts w:ascii="Arial" w:hAnsi="Arial" w:cs="Arial"/>
        </w:rPr>
        <w:t>2</w:t>
      </w:r>
      <w:r w:rsidR="00AC4844">
        <w:rPr>
          <w:rFonts w:ascii="Arial" w:hAnsi="Arial" w:cs="Arial"/>
        </w:rPr>
        <w:t>2</w:t>
      </w:r>
      <w:r w:rsidR="009C0414">
        <w:rPr>
          <w:rFonts w:ascii="Arial" w:hAnsi="Arial" w:cs="Arial"/>
        </w:rPr>
        <w:t>9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E102E9">
        <w:rPr>
          <w:rFonts w:ascii="Arial" w:hAnsi="Arial" w:cs="Arial"/>
        </w:rPr>
        <w:t>2</w:t>
      </w:r>
      <w:r w:rsidR="009C0414">
        <w:rPr>
          <w:rFonts w:ascii="Arial" w:hAnsi="Arial" w:cs="Arial"/>
        </w:rPr>
        <w:t>19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9C0414">
        <w:rPr>
          <w:rFonts w:ascii="Arial" w:hAnsi="Arial" w:cs="Arial"/>
        </w:rPr>
        <w:t xml:space="preserve"> Ukrajina (</w:t>
      </w:r>
      <w:proofErr w:type="spellStart"/>
      <w:r w:rsidR="009C0414">
        <w:rPr>
          <w:rFonts w:ascii="Arial" w:hAnsi="Arial" w:cs="Arial"/>
        </w:rPr>
        <w:t>potrav</w:t>
      </w:r>
      <w:proofErr w:type="spellEnd"/>
      <w:r w:rsidR="009C0414">
        <w:rPr>
          <w:rFonts w:ascii="Arial" w:hAnsi="Arial" w:cs="Arial"/>
        </w:rPr>
        <w:t>.): 177 €/t;</w:t>
      </w:r>
    </w:p>
    <w:p w14:paraId="435BDC80" w14:textId="5BE35C3D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9C0414">
        <w:rPr>
          <w:rFonts w:ascii="Arial" w:hAnsi="Arial" w:cs="Arial"/>
        </w:rPr>
        <w:t>196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645926">
        <w:rPr>
          <w:rFonts w:ascii="Arial" w:hAnsi="Arial" w:cs="Arial"/>
        </w:rPr>
        <w:t>1</w:t>
      </w:r>
      <w:r w:rsidR="009C0414">
        <w:rPr>
          <w:rFonts w:ascii="Arial" w:hAnsi="Arial" w:cs="Arial"/>
        </w:rPr>
        <w:t>79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6AE0356B" w14:textId="5D6D29CB" w:rsidR="00FC1CB8" w:rsidRPr="00683CC0" w:rsidRDefault="004A7BDB" w:rsidP="0006328F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AC4844">
        <w:rPr>
          <w:rFonts w:ascii="Arial" w:hAnsi="Arial" w:cs="Arial"/>
        </w:rPr>
        <w:t>1</w:t>
      </w:r>
      <w:r w:rsidR="009C0414">
        <w:rPr>
          <w:rFonts w:ascii="Arial" w:hAnsi="Arial" w:cs="Arial"/>
        </w:rPr>
        <w:t>85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bookmarkEnd w:id="0"/>
      <w:r w:rsidR="009C0414">
        <w:rPr>
          <w:rFonts w:ascii="Arial" w:hAnsi="Arial" w:cs="Arial"/>
        </w:rPr>
        <w:t>; Čierne more (kŕm.): 165 €/t.</w:t>
      </w:r>
    </w:p>
    <w:p w14:paraId="53916D62" w14:textId="730D937E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7B769C">
        <w:rPr>
          <w:rFonts w:ascii="Arial" w:hAnsi="Arial" w:cs="Arial"/>
        </w:rPr>
        <w:t xml:space="preserve">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29493C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6895" w14:textId="77777777" w:rsidR="0029493C" w:rsidRDefault="0029493C" w:rsidP="00D467AA">
      <w:r>
        <w:separator/>
      </w:r>
    </w:p>
  </w:endnote>
  <w:endnote w:type="continuationSeparator" w:id="0">
    <w:p w14:paraId="524434D2" w14:textId="77777777" w:rsidR="0029493C" w:rsidRDefault="0029493C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0E44" w14:textId="77777777" w:rsidR="0029493C" w:rsidRDefault="0029493C" w:rsidP="00D467AA">
      <w:r>
        <w:separator/>
      </w:r>
    </w:p>
  </w:footnote>
  <w:footnote w:type="continuationSeparator" w:id="0">
    <w:p w14:paraId="39A81050" w14:textId="77777777" w:rsidR="0029493C" w:rsidRDefault="0029493C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C63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4F87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95C"/>
    <w:rsid w:val="00093F22"/>
    <w:rsid w:val="0009527A"/>
    <w:rsid w:val="00095B0B"/>
    <w:rsid w:val="00095E78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B6FD3"/>
    <w:rsid w:val="000B7541"/>
    <w:rsid w:val="000C1B63"/>
    <w:rsid w:val="000C27EE"/>
    <w:rsid w:val="000C2A76"/>
    <w:rsid w:val="000C2B4F"/>
    <w:rsid w:val="000C399A"/>
    <w:rsid w:val="000C3A96"/>
    <w:rsid w:val="000C46C0"/>
    <w:rsid w:val="000C4BFC"/>
    <w:rsid w:val="000C5213"/>
    <w:rsid w:val="000C5DBC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6A8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68D"/>
    <w:rsid w:val="001128FD"/>
    <w:rsid w:val="0011305F"/>
    <w:rsid w:val="00114A3E"/>
    <w:rsid w:val="00114BA0"/>
    <w:rsid w:val="00114EB5"/>
    <w:rsid w:val="00116C9B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1A6"/>
    <w:rsid w:val="001358F8"/>
    <w:rsid w:val="00136C25"/>
    <w:rsid w:val="00141D5B"/>
    <w:rsid w:val="00143781"/>
    <w:rsid w:val="00143A84"/>
    <w:rsid w:val="00145786"/>
    <w:rsid w:val="001471E8"/>
    <w:rsid w:val="00147881"/>
    <w:rsid w:val="0014793A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1DC0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1DA3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14E1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3FFE"/>
    <w:rsid w:val="001C4E01"/>
    <w:rsid w:val="001C560D"/>
    <w:rsid w:val="001C73AF"/>
    <w:rsid w:val="001D200F"/>
    <w:rsid w:val="001D25DD"/>
    <w:rsid w:val="001D3186"/>
    <w:rsid w:val="001D3ABF"/>
    <w:rsid w:val="001D3F30"/>
    <w:rsid w:val="001D43D3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69D2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8C3"/>
    <w:rsid w:val="00266DAD"/>
    <w:rsid w:val="0026745E"/>
    <w:rsid w:val="00271972"/>
    <w:rsid w:val="00273881"/>
    <w:rsid w:val="0027389D"/>
    <w:rsid w:val="002740CF"/>
    <w:rsid w:val="00274905"/>
    <w:rsid w:val="00274DF8"/>
    <w:rsid w:val="00276BA4"/>
    <w:rsid w:val="00280C1A"/>
    <w:rsid w:val="002823AA"/>
    <w:rsid w:val="0028251B"/>
    <w:rsid w:val="00282AB6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493C"/>
    <w:rsid w:val="00294995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15FB0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5685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4BB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99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505E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4020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3DAC"/>
    <w:rsid w:val="00404C15"/>
    <w:rsid w:val="0040655C"/>
    <w:rsid w:val="00406598"/>
    <w:rsid w:val="00406675"/>
    <w:rsid w:val="0040693B"/>
    <w:rsid w:val="004073A8"/>
    <w:rsid w:val="0041005A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17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A82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09DF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0628"/>
    <w:rsid w:val="004A1712"/>
    <w:rsid w:val="004A233E"/>
    <w:rsid w:val="004A325F"/>
    <w:rsid w:val="004A4CF7"/>
    <w:rsid w:val="004A5BEA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9AA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B8E"/>
    <w:rsid w:val="004E2D61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4F7BBA"/>
    <w:rsid w:val="005004DC"/>
    <w:rsid w:val="00500C5F"/>
    <w:rsid w:val="00500F5E"/>
    <w:rsid w:val="00500F75"/>
    <w:rsid w:val="0050123B"/>
    <w:rsid w:val="00501DCB"/>
    <w:rsid w:val="0050285F"/>
    <w:rsid w:val="00502E4D"/>
    <w:rsid w:val="00503A4B"/>
    <w:rsid w:val="00504FF3"/>
    <w:rsid w:val="005050D5"/>
    <w:rsid w:val="00506EF8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2A49"/>
    <w:rsid w:val="00523EBB"/>
    <w:rsid w:val="005243D5"/>
    <w:rsid w:val="00524672"/>
    <w:rsid w:val="00524B1A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77AFE"/>
    <w:rsid w:val="005801E3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86661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4A7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91E"/>
    <w:rsid w:val="005B2F3E"/>
    <w:rsid w:val="005B363A"/>
    <w:rsid w:val="005B3E7B"/>
    <w:rsid w:val="005B4697"/>
    <w:rsid w:val="005B510A"/>
    <w:rsid w:val="005B7049"/>
    <w:rsid w:val="005B72F8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3D7E"/>
    <w:rsid w:val="00604175"/>
    <w:rsid w:val="00604F8D"/>
    <w:rsid w:val="00605CD3"/>
    <w:rsid w:val="0060655E"/>
    <w:rsid w:val="0060693F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162A"/>
    <w:rsid w:val="00643075"/>
    <w:rsid w:val="00643214"/>
    <w:rsid w:val="006441F3"/>
    <w:rsid w:val="0064587F"/>
    <w:rsid w:val="00645926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7A8"/>
    <w:rsid w:val="00673B2D"/>
    <w:rsid w:val="0067403B"/>
    <w:rsid w:val="006752D0"/>
    <w:rsid w:val="0067747A"/>
    <w:rsid w:val="00677AD7"/>
    <w:rsid w:val="006800EE"/>
    <w:rsid w:val="006817D0"/>
    <w:rsid w:val="00681AF4"/>
    <w:rsid w:val="00682008"/>
    <w:rsid w:val="006830ED"/>
    <w:rsid w:val="00683CC0"/>
    <w:rsid w:val="0068518C"/>
    <w:rsid w:val="00685997"/>
    <w:rsid w:val="00685C26"/>
    <w:rsid w:val="00686F97"/>
    <w:rsid w:val="0068728A"/>
    <w:rsid w:val="00687381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A3927"/>
    <w:rsid w:val="006A6072"/>
    <w:rsid w:val="006B101C"/>
    <w:rsid w:val="006B1D3B"/>
    <w:rsid w:val="006B1D71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B1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8EF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691B"/>
    <w:rsid w:val="00707A48"/>
    <w:rsid w:val="00710FB2"/>
    <w:rsid w:val="007113CD"/>
    <w:rsid w:val="00712585"/>
    <w:rsid w:val="00712BBB"/>
    <w:rsid w:val="00714099"/>
    <w:rsid w:val="007146DA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54A6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2F3C"/>
    <w:rsid w:val="00764A66"/>
    <w:rsid w:val="007653B2"/>
    <w:rsid w:val="00766436"/>
    <w:rsid w:val="007668A0"/>
    <w:rsid w:val="007671BE"/>
    <w:rsid w:val="00767440"/>
    <w:rsid w:val="007713DD"/>
    <w:rsid w:val="0077172F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0F8F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B769C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B38"/>
    <w:rsid w:val="007E1F1E"/>
    <w:rsid w:val="007E44D0"/>
    <w:rsid w:val="007E5C81"/>
    <w:rsid w:val="007E60B2"/>
    <w:rsid w:val="007F0928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699D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20D3"/>
    <w:rsid w:val="008344BC"/>
    <w:rsid w:val="00834FDE"/>
    <w:rsid w:val="0083628E"/>
    <w:rsid w:val="0084021F"/>
    <w:rsid w:val="00840ACD"/>
    <w:rsid w:val="008418A2"/>
    <w:rsid w:val="00841C7C"/>
    <w:rsid w:val="00841C93"/>
    <w:rsid w:val="00842B0C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528B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51FA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1899"/>
    <w:rsid w:val="008A455F"/>
    <w:rsid w:val="008A47AC"/>
    <w:rsid w:val="008A5F1D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692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1B3F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5CE0"/>
    <w:rsid w:val="0092608B"/>
    <w:rsid w:val="009261D8"/>
    <w:rsid w:val="009270B8"/>
    <w:rsid w:val="00927180"/>
    <w:rsid w:val="009277F8"/>
    <w:rsid w:val="00927EC0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750"/>
    <w:rsid w:val="0094094C"/>
    <w:rsid w:val="00941563"/>
    <w:rsid w:val="00943A2A"/>
    <w:rsid w:val="0094465B"/>
    <w:rsid w:val="0094485D"/>
    <w:rsid w:val="00944D2C"/>
    <w:rsid w:val="009457BA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433"/>
    <w:rsid w:val="00970812"/>
    <w:rsid w:val="00972A72"/>
    <w:rsid w:val="00972CDE"/>
    <w:rsid w:val="009732F3"/>
    <w:rsid w:val="00974825"/>
    <w:rsid w:val="00975301"/>
    <w:rsid w:val="0097535F"/>
    <w:rsid w:val="0097693A"/>
    <w:rsid w:val="00980547"/>
    <w:rsid w:val="00981886"/>
    <w:rsid w:val="009843C0"/>
    <w:rsid w:val="00985ED7"/>
    <w:rsid w:val="00987EB2"/>
    <w:rsid w:val="00990123"/>
    <w:rsid w:val="00992163"/>
    <w:rsid w:val="00992298"/>
    <w:rsid w:val="00992BB4"/>
    <w:rsid w:val="00992D61"/>
    <w:rsid w:val="00993CB0"/>
    <w:rsid w:val="009959DA"/>
    <w:rsid w:val="00996C25"/>
    <w:rsid w:val="009A2229"/>
    <w:rsid w:val="009A2AE2"/>
    <w:rsid w:val="009A3A37"/>
    <w:rsid w:val="009A5AD0"/>
    <w:rsid w:val="009A5AE0"/>
    <w:rsid w:val="009A6159"/>
    <w:rsid w:val="009A6C68"/>
    <w:rsid w:val="009A7AD4"/>
    <w:rsid w:val="009B05FD"/>
    <w:rsid w:val="009B16E5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414"/>
    <w:rsid w:val="009C0E11"/>
    <w:rsid w:val="009C0E80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0FB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497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5EE4"/>
    <w:rsid w:val="00A76152"/>
    <w:rsid w:val="00A7781E"/>
    <w:rsid w:val="00A808EE"/>
    <w:rsid w:val="00A80D60"/>
    <w:rsid w:val="00A81DCE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34B"/>
    <w:rsid w:val="00A94F2C"/>
    <w:rsid w:val="00A95992"/>
    <w:rsid w:val="00A95C0F"/>
    <w:rsid w:val="00A96367"/>
    <w:rsid w:val="00A9669A"/>
    <w:rsid w:val="00A96934"/>
    <w:rsid w:val="00AA08BF"/>
    <w:rsid w:val="00AA1E9A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844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2C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1390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4DDA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35F8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691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503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08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95699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27E6"/>
    <w:rsid w:val="00BB3621"/>
    <w:rsid w:val="00BB6270"/>
    <w:rsid w:val="00BB64A1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255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4483"/>
    <w:rsid w:val="00BD52C7"/>
    <w:rsid w:val="00BD554F"/>
    <w:rsid w:val="00BD5BC6"/>
    <w:rsid w:val="00BD6234"/>
    <w:rsid w:val="00BD6A53"/>
    <w:rsid w:val="00BD6C91"/>
    <w:rsid w:val="00BD721D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5CEC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775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10AD"/>
    <w:rsid w:val="00C52106"/>
    <w:rsid w:val="00C535F2"/>
    <w:rsid w:val="00C5372A"/>
    <w:rsid w:val="00C573D5"/>
    <w:rsid w:val="00C57B20"/>
    <w:rsid w:val="00C605E8"/>
    <w:rsid w:val="00C607B6"/>
    <w:rsid w:val="00C61909"/>
    <w:rsid w:val="00C62594"/>
    <w:rsid w:val="00C6275D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1A86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1809"/>
    <w:rsid w:val="00D0216B"/>
    <w:rsid w:val="00D0226C"/>
    <w:rsid w:val="00D02970"/>
    <w:rsid w:val="00D056E7"/>
    <w:rsid w:val="00D057D8"/>
    <w:rsid w:val="00D059C9"/>
    <w:rsid w:val="00D06708"/>
    <w:rsid w:val="00D067AC"/>
    <w:rsid w:val="00D06A92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1C7B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164"/>
    <w:rsid w:val="00D75FB8"/>
    <w:rsid w:val="00D81252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12F5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1D42"/>
    <w:rsid w:val="00E02D8C"/>
    <w:rsid w:val="00E02D92"/>
    <w:rsid w:val="00E04811"/>
    <w:rsid w:val="00E04906"/>
    <w:rsid w:val="00E05C48"/>
    <w:rsid w:val="00E079BC"/>
    <w:rsid w:val="00E102E9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26F90"/>
    <w:rsid w:val="00E30BB6"/>
    <w:rsid w:val="00E31AC9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08CC"/>
    <w:rsid w:val="00E61510"/>
    <w:rsid w:val="00E61F7A"/>
    <w:rsid w:val="00E64690"/>
    <w:rsid w:val="00E6498F"/>
    <w:rsid w:val="00E6579B"/>
    <w:rsid w:val="00E66F90"/>
    <w:rsid w:val="00E670BF"/>
    <w:rsid w:val="00E71780"/>
    <w:rsid w:val="00E72C72"/>
    <w:rsid w:val="00E7460B"/>
    <w:rsid w:val="00E7689A"/>
    <w:rsid w:val="00E76E6B"/>
    <w:rsid w:val="00E77518"/>
    <w:rsid w:val="00E7783F"/>
    <w:rsid w:val="00E77978"/>
    <w:rsid w:val="00E77AE4"/>
    <w:rsid w:val="00E80398"/>
    <w:rsid w:val="00E83AA1"/>
    <w:rsid w:val="00E83E52"/>
    <w:rsid w:val="00E84281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222"/>
    <w:rsid w:val="00EC45FD"/>
    <w:rsid w:val="00EC46D1"/>
    <w:rsid w:val="00EC4AAF"/>
    <w:rsid w:val="00EC4C50"/>
    <w:rsid w:val="00EC5543"/>
    <w:rsid w:val="00EC7873"/>
    <w:rsid w:val="00ED0A39"/>
    <w:rsid w:val="00ED0E4F"/>
    <w:rsid w:val="00ED180D"/>
    <w:rsid w:val="00ED18EA"/>
    <w:rsid w:val="00ED1CF8"/>
    <w:rsid w:val="00ED22DC"/>
    <w:rsid w:val="00ED23E8"/>
    <w:rsid w:val="00ED293F"/>
    <w:rsid w:val="00ED3408"/>
    <w:rsid w:val="00ED3AF6"/>
    <w:rsid w:val="00ED3B35"/>
    <w:rsid w:val="00ED3EAC"/>
    <w:rsid w:val="00ED4251"/>
    <w:rsid w:val="00ED751E"/>
    <w:rsid w:val="00ED7616"/>
    <w:rsid w:val="00EE0AA6"/>
    <w:rsid w:val="00EE1880"/>
    <w:rsid w:val="00EE21CF"/>
    <w:rsid w:val="00EE2619"/>
    <w:rsid w:val="00EE299D"/>
    <w:rsid w:val="00EE3947"/>
    <w:rsid w:val="00EE3AF8"/>
    <w:rsid w:val="00EE5130"/>
    <w:rsid w:val="00EE7063"/>
    <w:rsid w:val="00EF086C"/>
    <w:rsid w:val="00EF1505"/>
    <w:rsid w:val="00EF3396"/>
    <w:rsid w:val="00EF46FF"/>
    <w:rsid w:val="00EF51AF"/>
    <w:rsid w:val="00EF5954"/>
    <w:rsid w:val="00EF752B"/>
    <w:rsid w:val="00EF7BB5"/>
    <w:rsid w:val="00F01E4D"/>
    <w:rsid w:val="00F0310F"/>
    <w:rsid w:val="00F05A5F"/>
    <w:rsid w:val="00F05B3E"/>
    <w:rsid w:val="00F05C6C"/>
    <w:rsid w:val="00F05D66"/>
    <w:rsid w:val="00F05F55"/>
    <w:rsid w:val="00F0689F"/>
    <w:rsid w:val="00F073D8"/>
    <w:rsid w:val="00F07ECE"/>
    <w:rsid w:val="00F110B2"/>
    <w:rsid w:val="00F1160E"/>
    <w:rsid w:val="00F12FD0"/>
    <w:rsid w:val="00F13140"/>
    <w:rsid w:val="00F14505"/>
    <w:rsid w:val="00F1554A"/>
    <w:rsid w:val="00F16B3E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3CF3"/>
    <w:rsid w:val="00F54513"/>
    <w:rsid w:val="00F54F1B"/>
    <w:rsid w:val="00F55042"/>
    <w:rsid w:val="00F55A70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029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7B0"/>
    <w:rsid w:val="00F93FEF"/>
    <w:rsid w:val="00F94673"/>
    <w:rsid w:val="00F94B7C"/>
    <w:rsid w:val="00F94FAE"/>
    <w:rsid w:val="00F951EE"/>
    <w:rsid w:val="00F9578D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1CB8"/>
    <w:rsid w:val="00FC22BF"/>
    <w:rsid w:val="00FC5FB0"/>
    <w:rsid w:val="00FC67DE"/>
    <w:rsid w:val="00FC7BA3"/>
    <w:rsid w:val="00FD0047"/>
    <w:rsid w:val="00FD13A9"/>
    <w:rsid w:val="00FD24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16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8A5F1D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8A5F1D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216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216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products-eurostat-news/w/ddn-20231220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12</cp:revision>
  <cp:lastPrinted>2014-11-19T10:00:00Z</cp:lastPrinted>
  <dcterms:created xsi:type="dcterms:W3CDTF">2024-01-19T14:31:00Z</dcterms:created>
  <dcterms:modified xsi:type="dcterms:W3CDTF">2024-01-19T16:39:00Z</dcterms:modified>
</cp:coreProperties>
</file>