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FC97B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348F9079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BA305F">
        <w:rPr>
          <w:rFonts w:ascii="Arial" w:hAnsi="Arial" w:cs="Arial"/>
          <w:b/>
          <w:sz w:val="28"/>
          <w:szCs w:val="28"/>
        </w:rPr>
        <w:t>13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257A98">
        <w:rPr>
          <w:rFonts w:ascii="Arial" w:hAnsi="Arial" w:cs="Arial"/>
          <w:b/>
          <w:sz w:val="28"/>
          <w:szCs w:val="28"/>
        </w:rPr>
        <w:t>1</w:t>
      </w:r>
      <w:r w:rsidR="00BA305F">
        <w:rPr>
          <w:rFonts w:ascii="Arial" w:hAnsi="Arial" w:cs="Arial"/>
          <w:b/>
          <w:sz w:val="28"/>
          <w:szCs w:val="28"/>
        </w:rPr>
        <w:t>2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6654DD9D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E31ADD">
        <w:rPr>
          <w:rFonts w:ascii="Arial" w:hAnsi="Arial" w:cs="Arial"/>
          <w:b/>
          <w:smallCaps/>
        </w:rPr>
        <w:t>13</w:t>
      </w:r>
      <w:r w:rsidR="00F8777E">
        <w:rPr>
          <w:rFonts w:ascii="Arial" w:hAnsi="Arial" w:cs="Arial"/>
          <w:b/>
          <w:smallCaps/>
        </w:rPr>
        <w:t>.</w:t>
      </w:r>
      <w:r w:rsidR="00257A98">
        <w:rPr>
          <w:rFonts w:ascii="Arial" w:hAnsi="Arial" w:cs="Arial"/>
          <w:b/>
          <w:smallCaps/>
        </w:rPr>
        <w:t>1</w:t>
      </w:r>
      <w:r w:rsidR="00E31ADD">
        <w:rPr>
          <w:rFonts w:ascii="Arial" w:hAnsi="Arial" w:cs="Arial"/>
          <w:b/>
          <w:smallCaps/>
        </w:rPr>
        <w:t>2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22E96FFC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3515">
              <w:rPr>
                <w:rFonts w:ascii="Arial" w:hAnsi="Arial" w:cs="Arial"/>
              </w:rPr>
              <w:t>78,75</w:t>
            </w:r>
          </w:p>
        </w:tc>
        <w:tc>
          <w:tcPr>
            <w:tcW w:w="1134" w:type="dxa"/>
          </w:tcPr>
          <w:p w14:paraId="4120DBF8" w14:textId="03936476" w:rsidR="00DF2CD8" w:rsidRDefault="008F2A7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32B36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4F321767" w:rsidR="00DF2CD8" w:rsidRPr="00C4289E" w:rsidRDefault="0062351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64A5FE02" w:rsidR="00DF2CD8" w:rsidRDefault="00DF02ED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3515">
              <w:rPr>
                <w:rFonts w:ascii="Arial" w:hAnsi="Arial" w:cs="Arial"/>
              </w:rPr>
              <w:t>54,60</w:t>
            </w:r>
          </w:p>
        </w:tc>
        <w:tc>
          <w:tcPr>
            <w:tcW w:w="1134" w:type="dxa"/>
          </w:tcPr>
          <w:p w14:paraId="3BE407DC" w14:textId="28B4D0B1" w:rsidR="00DF2CD8" w:rsidRDefault="0062351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C605E8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745E044A" w:rsidR="00DF2CD8" w:rsidRPr="00C4289E" w:rsidRDefault="00623515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48B20028" w:rsidR="00C605E8" w:rsidRDefault="00623515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442DC597" w14:textId="1C39B1C5" w:rsidR="00C605E8" w:rsidRDefault="0062351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3A21AD8E" w:rsidR="00C605E8" w:rsidRPr="00046341" w:rsidRDefault="00623515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01B848A0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4B3295D8" w:rsidR="00DF2CD8" w:rsidRDefault="00E22DF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15334292" w:rsidR="00DF2CD8" w:rsidRDefault="0091339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30383048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339E">
              <w:rPr>
                <w:rFonts w:ascii="Arial" w:hAnsi="Arial" w:cs="Arial"/>
              </w:rPr>
              <w:t>47,00</w:t>
            </w:r>
          </w:p>
        </w:tc>
        <w:tc>
          <w:tcPr>
            <w:tcW w:w="1134" w:type="dxa"/>
          </w:tcPr>
          <w:p w14:paraId="6524C1F4" w14:textId="35D8DAE9"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1A63E803" w:rsidR="00DF2CD8" w:rsidRDefault="0091339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623A2584" w:rsidR="00DF2CD8" w:rsidRDefault="00DF02ED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339E">
              <w:rPr>
                <w:rFonts w:ascii="Arial" w:hAnsi="Arial" w:cs="Arial"/>
              </w:rPr>
              <w:t>91,70</w:t>
            </w:r>
          </w:p>
        </w:tc>
        <w:tc>
          <w:tcPr>
            <w:tcW w:w="1134" w:type="dxa"/>
          </w:tcPr>
          <w:p w14:paraId="4A310F1C" w14:textId="1DDC528A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605E8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B91CB04" w:rsidR="00DF2CD8" w:rsidRDefault="00E22D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23A28FAB" w:rsidR="00DF2CD8" w:rsidRDefault="0091339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254,40</w:t>
            </w:r>
          </w:p>
        </w:tc>
        <w:tc>
          <w:tcPr>
            <w:tcW w:w="1134" w:type="dxa"/>
          </w:tcPr>
          <w:p w14:paraId="50141081" w14:textId="0542D7B5" w:rsidR="00DF2CD8" w:rsidRDefault="0091339E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0FD0">
              <w:rPr>
                <w:rFonts w:ascii="Arial" w:hAnsi="Arial" w:cs="Arial"/>
              </w:rPr>
              <w:t>I</w:t>
            </w:r>
            <w:r w:rsidR="00DF02E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0EDBD474" w:rsidR="00DF2CD8" w:rsidRDefault="0091339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4A90F16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0B14E337" w:rsidR="00DF2CD8" w:rsidRDefault="00E22DF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0C6AA9CD" w:rsidR="00DF2CD8" w:rsidRDefault="0091339E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77131C73" w:rsidR="00DF2CD8" w:rsidRDefault="0091339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718,25</w:t>
            </w:r>
          </w:p>
        </w:tc>
        <w:tc>
          <w:tcPr>
            <w:tcW w:w="1134" w:type="dxa"/>
          </w:tcPr>
          <w:p w14:paraId="1BB2DE2E" w14:textId="6D2427A8" w:rsidR="00DF2CD8" w:rsidRDefault="00B50FD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A6963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71156910" w:rsidR="00DF2CD8" w:rsidRDefault="0091339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1E9A1CCE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22BADAF2" w:rsidR="00DF2CD8" w:rsidRDefault="00E22DF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5C04BA3" w:rsidR="00DF2CD8" w:rsidRDefault="0091339E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3CA11EE1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26404F">
        <w:rPr>
          <w:rFonts w:ascii="Arial" w:hAnsi="Arial" w:cs="Arial"/>
          <w:i/>
          <w:sz w:val="20"/>
          <w:szCs w:val="20"/>
        </w:rPr>
        <w:t>1</w:t>
      </w:r>
      <w:r w:rsidR="002126E4">
        <w:rPr>
          <w:rFonts w:ascii="Arial" w:hAnsi="Arial" w:cs="Arial"/>
          <w:i/>
          <w:sz w:val="20"/>
          <w:szCs w:val="20"/>
        </w:rPr>
        <w:t>2</w:t>
      </w:r>
      <w:r w:rsidR="0091339E">
        <w:rPr>
          <w:rFonts w:ascii="Arial" w:hAnsi="Arial" w:cs="Arial"/>
          <w:i/>
          <w:sz w:val="20"/>
          <w:szCs w:val="20"/>
        </w:rPr>
        <w:t>73</w:t>
      </w:r>
      <w:r w:rsidR="002126E4">
        <w:rPr>
          <w:rFonts w:ascii="Arial" w:hAnsi="Arial" w:cs="Arial"/>
          <w:i/>
          <w:sz w:val="20"/>
          <w:szCs w:val="20"/>
        </w:rPr>
        <w:t xml:space="preserve"> </w:t>
      </w:r>
      <w:r w:rsidR="0091339E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A732B3">
        <w:rPr>
          <w:rFonts w:ascii="Arial" w:hAnsi="Arial" w:cs="Arial"/>
          <w:i/>
          <w:sz w:val="20"/>
          <w:szCs w:val="20"/>
        </w:rPr>
        <w:t>6</w:t>
      </w:r>
      <w:r w:rsidR="0091339E">
        <w:rPr>
          <w:rFonts w:ascii="Arial" w:hAnsi="Arial" w:cs="Arial"/>
          <w:i/>
          <w:sz w:val="20"/>
          <w:szCs w:val="20"/>
        </w:rPr>
        <w:t>5,58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2126E4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0447A45F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E53FF8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B022C6">
              <w:rPr>
                <w:rFonts w:ascii="Arial" w:hAnsi="Arial" w:cs="Arial"/>
                <w:b/>
                <w:smallCaps/>
                <w:lang w:eastAsia="en-US"/>
              </w:rPr>
              <w:t>10</w:t>
            </w:r>
            <w:r w:rsidR="00E53FF8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91339E">
              <w:rPr>
                <w:rFonts w:ascii="Arial" w:hAnsi="Arial" w:cs="Arial"/>
                <w:b/>
                <w:smallCaps/>
                <w:lang w:eastAsia="en-US"/>
              </w:rPr>
              <w:t>dec</w:t>
            </w:r>
            <w:r w:rsidR="00E53FF8">
              <w:rPr>
                <w:rFonts w:ascii="Arial" w:hAnsi="Arial" w:cs="Arial"/>
                <w:b/>
                <w:smallCaps/>
                <w:lang w:eastAsia="en-US"/>
              </w:rPr>
              <w:t>em</w:t>
            </w:r>
            <w:r w:rsidR="00C3684C">
              <w:rPr>
                <w:rFonts w:ascii="Arial" w:hAnsi="Arial" w:cs="Arial"/>
                <w:b/>
                <w:smallCaps/>
                <w:lang w:eastAsia="en-US"/>
              </w:rPr>
              <w:t>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7AB111A9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D36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8B34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E53F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03232A8D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51BD4869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96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1506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55CBC5FA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139AE3F9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E44E55">
              <w:rPr>
                <w:rFonts w:ascii="Arial" w:hAnsi="Arial" w:cs="Arial"/>
                <w:sz w:val="20"/>
                <w:szCs w:val="20"/>
                <w:lang w:eastAsia="en-US"/>
              </w:rPr>
              <w:t>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617D4844" w:rsidR="00246ABD" w:rsidRDefault="0061636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C38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0D7CFA77" w:rsidR="00246ABD" w:rsidRDefault="008C38F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54590867" w:rsidR="00246ABD" w:rsidRDefault="008B34A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1344CB30" w:rsidR="00246ABD" w:rsidRDefault="008B34A0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68D37A81" w:rsidR="00246ABD" w:rsidRDefault="00496A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506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64,72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3F3A055B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4EFF1E4" w:rsidR="00246ABD" w:rsidRDefault="0027389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Rhin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4E683D7A" w:rsidR="00246ABD" w:rsidRDefault="003A70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C38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59,15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1BF8665A" w:rsidR="00246ABD" w:rsidRDefault="008C38F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143CDFF1" w:rsidR="00246ABD" w:rsidRDefault="008B34A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299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6FDF067B" w:rsidR="00246ABD" w:rsidRDefault="008B34A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2FE157D7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506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7920E621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11FA67CE" w:rsidR="00246ABD" w:rsidRDefault="00884BB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C38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22B9C2F9" w:rsidR="00246ABD" w:rsidRDefault="008C38F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2C8E40F4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B34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71,04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0E2FF6DD" w:rsidR="00246ABD" w:rsidRDefault="008B34A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521BEC79" w:rsidR="00246ABD" w:rsidRDefault="00496A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506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45,67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1BE37D22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5264666F" w:rsidR="00246ABD" w:rsidRDefault="00E44E5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67B42D96" w:rsidR="00246ABD" w:rsidRDefault="00E44E5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C38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8646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3,</w:t>
            </w:r>
            <w:r w:rsidR="008C38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342AB1CA" w:rsidR="00246ABD" w:rsidRDefault="008C38F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54A7150" w:rsidR="00246ABD" w:rsidRDefault="008B34A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15926DDC" w:rsidR="00246ABD" w:rsidRDefault="008B34A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323,0</w:t>
            </w:r>
            <w:r w:rsidR="0091171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1FDC0AD9" w:rsidR="00246ABD" w:rsidRDefault="008B34A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6D57429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3C4C4381" w:rsidR="00246ABD" w:rsidRDefault="00496A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506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0B86DC9E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FD27F56" w:rsidR="00246ABD" w:rsidRDefault="009117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590845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689F0A8E" w:rsidR="00246ABD" w:rsidRDefault="00E44E5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C38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25,89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2FB5C93D" w:rsidR="00246ABD" w:rsidRDefault="008646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372D688F" w:rsidR="00246ABD" w:rsidRDefault="008B34A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261,49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14FE2A09" w:rsidR="00246ABD" w:rsidRDefault="008B34A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044F5F05" w:rsidR="00246ABD" w:rsidRDefault="008C38F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213,38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4ADEF86E" w:rsidR="00246ABD" w:rsidRDefault="008646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5195EFAF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B34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89,54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1F5D1AD8" w:rsidR="00246ABD" w:rsidRDefault="0091171E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6F3F98AC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506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32,96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26D89BBB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262D02CB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B34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17,23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5315F310" w:rsidR="00246ABD" w:rsidRDefault="002D36DF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2457C7C6" w:rsidR="00246ABD" w:rsidRDefault="00496A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2B495EE0" w:rsidR="00246ABD" w:rsidRDefault="0046330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2D2680DC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506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1764E85B" w:rsidR="00246ABD" w:rsidRDefault="008646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525EDC1F" w:rsidR="00246ABD" w:rsidRDefault="00D252D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613E00D9" w:rsidR="00246ABD" w:rsidRDefault="00D252D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7369E6C8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D36D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1977D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B269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25146D51" w:rsidR="00246ABD" w:rsidRDefault="009118A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56573708" w:rsidR="00246ABD" w:rsidRDefault="00B1636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3AB2F3B" w:rsidR="00246ABD" w:rsidRDefault="001506C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61E01A7E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35C3E0BA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506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92,00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552CC5F8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61E28852" w:rsidR="00246ABD" w:rsidRDefault="00826AD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118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75,77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5A5C2DD4" w:rsidR="00246ABD" w:rsidRDefault="002D36D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11F286D0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19DF1C6A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6249CFB4" w:rsidR="00246ABD" w:rsidRDefault="001506C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7DCDE9C8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246ABD" w:rsidRDefault="002D36DF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15E3E68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118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58162B25" w:rsidR="00246ABD" w:rsidRDefault="009118A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154D8137" w:rsidR="00246ABD" w:rsidRDefault="00A61B2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08BCEAB4" w:rsidR="00246ABD" w:rsidRPr="00A61B20" w:rsidRDefault="00E44E55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6904F700" w:rsidR="00246ABD" w:rsidRDefault="001506C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42B006DA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57309871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6632431E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04FE48B5" w:rsidR="00246ABD" w:rsidRDefault="00E44E5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1506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96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4619E70C" w:rsidR="00246ABD" w:rsidRDefault="00496A41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68BC688F" w14:textId="08A42270" w:rsidR="0057156E" w:rsidRPr="00367E59" w:rsidRDefault="0057156E" w:rsidP="0057156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B022C6">
        <w:rPr>
          <w:rFonts w:ascii="Arial" w:hAnsi="Arial" w:cs="Arial"/>
          <w:b/>
          <w:smallCaps/>
        </w:rPr>
        <w:t>50</w:t>
      </w:r>
      <w:r>
        <w:rPr>
          <w:rFonts w:ascii="Arial" w:hAnsi="Arial" w:cs="Arial"/>
          <w:b/>
          <w:smallCaps/>
        </w:rPr>
        <w:t>.týždňu 2021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57156E" w14:paraId="1DBB7DB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41A9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B7C776E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FEA4BA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77D1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57156E" w14:paraId="5940632D" w14:textId="77777777" w:rsidTr="00B55B4E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1D760" w14:textId="77777777" w:rsidR="0057156E" w:rsidRDefault="0057156E" w:rsidP="00B55B4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57156E" w14:paraId="18D78A1C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629A55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56B9CFD4" w14:textId="4189EF11" w:rsidR="0057156E" w:rsidRDefault="00BB627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2</w:t>
            </w:r>
            <w:r w:rsidR="003F083F"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 xml:space="preserve"> - 2</w:t>
            </w:r>
            <w:r w:rsidR="003F083F">
              <w:rPr>
                <w:rFonts w:ascii="Arial" w:hAnsi="Arial" w:cs="Arial"/>
              </w:rPr>
              <w:t>45</w:t>
            </w:r>
          </w:p>
        </w:tc>
        <w:tc>
          <w:tcPr>
            <w:tcW w:w="1418" w:type="dxa"/>
          </w:tcPr>
          <w:p w14:paraId="3166D933" w14:textId="4DE365DB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C84A0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1A7438E" w14:textId="0F98D3F4" w:rsidR="0057156E" w:rsidRDefault="00C84A08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57156E"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="003F083F">
              <w:rPr>
                <w:rFonts w:ascii="Arial" w:hAnsi="Arial" w:cs="Arial"/>
              </w:rPr>
              <w:t>0</w:t>
            </w:r>
          </w:p>
        </w:tc>
      </w:tr>
      <w:tr w:rsidR="0057156E" w14:paraId="5EA22BD5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FDA20C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E2731A8" w14:textId="3B10C1A1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1</w:t>
            </w:r>
            <w:r w:rsidR="003F083F"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2</w:t>
            </w:r>
            <w:r w:rsidR="003F083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10A8AD96" w14:textId="2C310F93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21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1805C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</w:tr>
      <w:tr w:rsidR="0057156E" w14:paraId="236133FF" w14:textId="77777777" w:rsidTr="00B55B4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0E787F5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FBA1B33" w14:textId="31D2E87E" w:rsidR="0057156E" w:rsidRDefault="00E867D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3F083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1B25143" w14:textId="571E3C53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9</w:t>
            </w:r>
            <w:r w:rsidR="00BB627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0E45A1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7156E" w14:paraId="5F9FA81E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631478FA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7209A1" w14:textId="647530C4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  -</w:t>
            </w:r>
            <w:r w:rsidR="00F7402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8E83429" w14:textId="2916255D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83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 w:rsidR="00C84A0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2F25FE75" w14:textId="1F388596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C84A08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2</w:t>
            </w:r>
            <w:r w:rsidR="00AF2D3D">
              <w:rPr>
                <w:rFonts w:ascii="Arial" w:hAnsi="Arial" w:cs="Arial"/>
              </w:rPr>
              <w:t>10</w:t>
            </w:r>
          </w:p>
        </w:tc>
      </w:tr>
      <w:tr w:rsidR="0057156E" w14:paraId="0E68A5C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B016A0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04D744B" w14:textId="6D507ECA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B6270">
              <w:rPr>
                <w:rFonts w:ascii="Arial" w:hAnsi="Arial" w:cs="Arial"/>
              </w:rPr>
              <w:t>0 - 2</w:t>
            </w:r>
            <w:r>
              <w:rPr>
                <w:rFonts w:ascii="Arial" w:hAnsi="Arial" w:cs="Arial"/>
              </w:rPr>
              <w:t>4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7354B6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185A06F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7156E" w14:paraId="0890D3EA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ABB86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9CD1DDB" w14:textId="2FD46EAC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FF3260" w14:textId="35884DE2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 w:rsidR="003F08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6238" w14:textId="75C1CBB1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C84A08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 xml:space="preserve"> - </w:t>
            </w:r>
            <w:r w:rsidR="00C84A08">
              <w:rPr>
                <w:rFonts w:ascii="Arial" w:hAnsi="Arial" w:cs="Arial"/>
              </w:rPr>
              <w:t>200</w:t>
            </w:r>
          </w:p>
        </w:tc>
      </w:tr>
      <w:tr w:rsidR="0057156E" w14:paraId="6A63B6D9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E7C1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78C6903" w14:textId="381851C4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2</w:t>
            </w:r>
            <w:r w:rsidR="00E867D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550F6" w14:textId="203C8DE9" w:rsidR="0057156E" w:rsidRDefault="00E867D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083F">
              <w:rPr>
                <w:rFonts w:ascii="Arial" w:hAnsi="Arial" w:cs="Arial"/>
              </w:rPr>
              <w:t>3</w:t>
            </w:r>
            <w:r w:rsidR="002447A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2447AB">
              <w:rPr>
                <w:rFonts w:ascii="Arial" w:hAnsi="Arial" w:cs="Arial"/>
              </w:rPr>
              <w:t xml:space="preserve"> 2</w:t>
            </w:r>
            <w:r w:rsidR="00C84A08">
              <w:rPr>
                <w:rFonts w:ascii="Arial" w:hAnsi="Arial" w:cs="Arial"/>
              </w:rPr>
              <w:t>7</w:t>
            </w:r>
            <w:r w:rsidR="002447A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C20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8FD3092" w14:textId="77777777" w:rsidR="00AC6C3E" w:rsidRDefault="00AC6C3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E6A8C1C" w14:textId="67D09BFD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288DC984" w14:textId="77777777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1CF40929" w14:textId="4A6758A4" w:rsidR="005E059F" w:rsidRDefault="005E059F" w:rsidP="004C6A5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Zber jesenných plodín na Slovensku sa ukončil</w:t>
      </w:r>
      <w:r w:rsidR="003D62B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Podľa dispečingu SPPK dosiahla </w:t>
      </w:r>
      <w:r w:rsidRPr="003D62BF">
        <w:rPr>
          <w:rFonts w:ascii="Arial" w:hAnsi="Arial" w:cs="Arial"/>
          <w:b/>
        </w:rPr>
        <w:t>kukurica hektárový výnos</w:t>
      </w:r>
      <w:r w:rsidR="003D62BF" w:rsidRPr="003D62BF">
        <w:rPr>
          <w:rFonts w:ascii="Arial" w:hAnsi="Arial" w:cs="Arial"/>
          <w:b/>
        </w:rPr>
        <w:t xml:space="preserve"> asi 8,06 ton</w:t>
      </w:r>
      <w:r w:rsidR="003D62BF">
        <w:rPr>
          <w:rFonts w:ascii="Arial" w:hAnsi="Arial" w:cs="Arial"/>
          <w:bCs/>
        </w:rPr>
        <w:t xml:space="preserve"> z celkovej zberovej plochy 141 </w:t>
      </w:r>
      <w:proofErr w:type="spellStart"/>
      <w:r w:rsidR="003D62BF">
        <w:rPr>
          <w:rFonts w:ascii="Arial" w:hAnsi="Arial" w:cs="Arial"/>
          <w:bCs/>
        </w:rPr>
        <w:t>tis.ha</w:t>
      </w:r>
      <w:proofErr w:type="spellEnd"/>
      <w:r w:rsidR="003D62BF">
        <w:rPr>
          <w:rFonts w:ascii="Arial" w:hAnsi="Arial" w:cs="Arial"/>
          <w:bCs/>
        </w:rPr>
        <w:t>. Výmera kukurice je nižšia oproti predošlému roku a </w:t>
      </w:r>
      <w:r w:rsidR="003D62BF">
        <w:rPr>
          <w:rFonts w:ascii="Arial" w:hAnsi="Arial" w:cs="Arial"/>
        </w:rPr>
        <w:t>aj začiatok jej zberu sa posunul o 2-3 týždne, kvôli vyššej vlhkosti. Pre vyššie ceny energií bude predpokladaná cena za dosúšanie zrna 2,30-2,35 €/t/%.</w:t>
      </w:r>
    </w:p>
    <w:p w14:paraId="79C0632B" w14:textId="133BEAFD" w:rsidR="003D62BF" w:rsidRPr="003D62BF" w:rsidRDefault="003D62BF" w:rsidP="003D62BF">
      <w:pPr>
        <w:spacing w:after="120"/>
        <w:jc w:val="both"/>
        <w:rPr>
          <w:rFonts w:ascii="Arial" w:hAnsi="Arial" w:cs="Arial"/>
        </w:rPr>
      </w:pPr>
      <w:r w:rsidRPr="003D62BF">
        <w:rPr>
          <w:rFonts w:ascii="Arial" w:hAnsi="Arial" w:cs="Arial"/>
          <w:b/>
          <w:bCs/>
        </w:rPr>
        <w:t xml:space="preserve">Ceny priemyselných hnojív </w:t>
      </w:r>
      <w:r w:rsidRPr="003D62BF">
        <w:rPr>
          <w:rFonts w:ascii="Arial" w:hAnsi="Arial" w:cs="Arial"/>
        </w:rPr>
        <w:t>stúpli</w:t>
      </w:r>
      <w:r>
        <w:rPr>
          <w:rFonts w:ascii="Arial" w:hAnsi="Arial" w:cs="Arial"/>
        </w:rPr>
        <w:t xml:space="preserve"> už pre zakladanie porastov ozimín pre úrodu 2022. Koncom novembra 2021 sú ceny bez DPH (</w:t>
      </w:r>
      <w:proofErr w:type="spellStart"/>
      <w:r>
        <w:rPr>
          <w:rFonts w:ascii="Arial" w:hAnsi="Arial" w:cs="Arial"/>
        </w:rPr>
        <w:t>Agropodnik</w:t>
      </w:r>
      <w:proofErr w:type="spellEnd"/>
      <w:r>
        <w:rPr>
          <w:rFonts w:ascii="Arial" w:hAnsi="Arial" w:cs="Arial"/>
        </w:rPr>
        <w:t xml:space="preserve"> TT): LIADOK (27%N) 650 €/t, NPK (15:15:15) 600 €/t, močovina 880-890 €/t, DAM (30%N) 680 €/t, AMOFOS 880 €/t, DASA 680 €/t, draselná soľ (50%K) 600 €/t. Očakáva sa pokles cien až v jarnom období.</w:t>
      </w:r>
    </w:p>
    <w:p w14:paraId="17FFEA6D" w14:textId="3C36CA1A" w:rsidR="00CD5C94" w:rsidRDefault="00BD28B8" w:rsidP="004C6A56">
      <w:pPr>
        <w:spacing w:after="60"/>
        <w:jc w:val="both"/>
        <w:rPr>
          <w:rFonts w:ascii="Arial" w:hAnsi="Arial" w:cs="Arial"/>
          <w:bCs/>
        </w:rPr>
      </w:pPr>
      <w:r w:rsidRPr="003D62BF">
        <w:rPr>
          <w:rFonts w:ascii="Arial" w:hAnsi="Arial" w:cs="Arial"/>
          <w:b/>
        </w:rPr>
        <w:t>Svetové ceny obilnín</w:t>
      </w:r>
      <w:r>
        <w:rPr>
          <w:rFonts w:ascii="Arial" w:hAnsi="Arial" w:cs="Arial"/>
          <w:bCs/>
        </w:rPr>
        <w:t xml:space="preserve"> </w:t>
      </w:r>
      <w:r w:rsidR="004C6A56">
        <w:rPr>
          <w:rFonts w:ascii="Arial" w:hAnsi="Arial" w:cs="Arial"/>
          <w:bCs/>
        </w:rPr>
        <w:t xml:space="preserve">(aj repky) </w:t>
      </w:r>
      <w:r w:rsidR="005E059F">
        <w:rPr>
          <w:rFonts w:ascii="Arial" w:hAnsi="Arial" w:cs="Arial"/>
          <w:bCs/>
        </w:rPr>
        <w:t xml:space="preserve">sa </w:t>
      </w:r>
      <w:r w:rsidR="004C6A56">
        <w:rPr>
          <w:rFonts w:ascii="Arial" w:hAnsi="Arial" w:cs="Arial"/>
          <w:bCs/>
        </w:rPr>
        <w:t xml:space="preserve">budú pravdepodobne </w:t>
      </w:r>
      <w:r w:rsidR="005E059F">
        <w:rPr>
          <w:rFonts w:ascii="Arial" w:hAnsi="Arial" w:cs="Arial"/>
          <w:bCs/>
        </w:rPr>
        <w:t>držať na vyšších hodnotách, resp. miern</w:t>
      </w:r>
      <w:r w:rsidR="004C6A56">
        <w:rPr>
          <w:rFonts w:ascii="Arial" w:hAnsi="Arial" w:cs="Arial"/>
          <w:bCs/>
        </w:rPr>
        <w:t>e rásť</w:t>
      </w:r>
      <w:r w:rsidR="005E059F">
        <w:rPr>
          <w:rFonts w:ascii="Arial" w:hAnsi="Arial" w:cs="Arial"/>
          <w:bCs/>
        </w:rPr>
        <w:t>,</w:t>
      </w:r>
      <w:r w:rsidR="004C6A56">
        <w:rPr>
          <w:rFonts w:ascii="Arial" w:hAnsi="Arial" w:cs="Arial"/>
          <w:bCs/>
        </w:rPr>
        <w:t xml:space="preserve"> do konca jari 2022. </w:t>
      </w:r>
      <w:r w:rsidR="005E059F">
        <w:rPr>
          <w:rFonts w:ascii="Arial" w:hAnsi="Arial" w:cs="Arial"/>
          <w:bCs/>
        </w:rPr>
        <w:t xml:space="preserve">Problémom budú zrejme nákupy priemyselných hnojív a chemických ochranných látok pre kvalitnú úrodu roku 2022. Viac informácií si prečítajte na našej stránke (správa zo zasadania Pracovnej skupiny COPA/COGECA pre plodiny na ornej pôde z 9.12.2021): </w:t>
      </w:r>
      <w:hyperlink r:id="rId7" w:history="1">
        <w:r w:rsidR="005E059F">
          <w:rPr>
            <w:rStyle w:val="Hypertextovprepojenie"/>
          </w:rPr>
          <w:t>Najneistejší rok nás ešte len čaká – Združenie pestovateľov obilnín (obilninari.sk)</w:t>
        </w:r>
      </w:hyperlink>
    </w:p>
    <w:p w14:paraId="3635E600" w14:textId="77777777" w:rsidR="00782308" w:rsidRPr="00F7625E" w:rsidRDefault="00782308" w:rsidP="00BD28B8">
      <w:pPr>
        <w:spacing w:after="60"/>
        <w:jc w:val="both"/>
        <w:rPr>
          <w:rFonts w:ascii="Arial" w:hAnsi="Arial" w:cs="Arial"/>
          <w:bCs/>
        </w:rPr>
      </w:pPr>
    </w:p>
    <w:p w14:paraId="04F2AA66" w14:textId="654B9657" w:rsidR="003B2CCB" w:rsidRDefault="003B2CCB" w:rsidP="003B2CC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331489">
        <w:rPr>
          <w:rFonts w:ascii="Arial" w:hAnsi="Arial" w:cs="Arial"/>
        </w:rPr>
        <w:t> </w:t>
      </w:r>
      <w:r w:rsidR="0015357E">
        <w:rPr>
          <w:rFonts w:ascii="Arial" w:hAnsi="Arial" w:cs="Arial"/>
        </w:rPr>
        <w:t>8</w:t>
      </w:r>
      <w:r w:rsidR="00331489">
        <w:rPr>
          <w:rFonts w:ascii="Arial" w:hAnsi="Arial" w:cs="Arial"/>
        </w:rPr>
        <w:t>.1</w:t>
      </w:r>
      <w:r w:rsidR="0015357E">
        <w:rPr>
          <w:rFonts w:ascii="Arial" w:hAnsi="Arial" w:cs="Arial"/>
        </w:rPr>
        <w:t>2</w:t>
      </w:r>
      <w:r>
        <w:rPr>
          <w:rFonts w:ascii="Arial" w:hAnsi="Arial" w:cs="Arial"/>
        </w:rPr>
        <w:t>. 2021:</w:t>
      </w:r>
    </w:p>
    <w:p w14:paraId="24BDB8E2" w14:textId="6A53D2F1" w:rsidR="009529E2" w:rsidRDefault="003B2CCB" w:rsidP="002F68D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DC17F9">
        <w:rPr>
          <w:rFonts w:ascii="Arial" w:hAnsi="Arial" w:cs="Arial"/>
        </w:rPr>
        <w:t>3</w:t>
      </w:r>
      <w:r w:rsidR="0015357E">
        <w:rPr>
          <w:rFonts w:ascii="Arial" w:hAnsi="Arial" w:cs="Arial"/>
        </w:rPr>
        <w:t>06</w:t>
      </w:r>
      <w:r w:rsidR="002F68D8"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15357E">
        <w:rPr>
          <w:rFonts w:ascii="Arial" w:hAnsi="Arial" w:cs="Arial"/>
        </w:rPr>
        <w:t>295</w:t>
      </w:r>
      <w:r w:rsidR="00DC17F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€/t, Ukrajina (</w:t>
      </w:r>
      <w:proofErr w:type="spellStart"/>
      <w:r>
        <w:rPr>
          <w:rFonts w:ascii="Arial" w:hAnsi="Arial" w:cs="Arial"/>
        </w:rPr>
        <w:t>potr</w:t>
      </w:r>
      <w:r w:rsidR="00542E18">
        <w:rPr>
          <w:rFonts w:ascii="Arial" w:hAnsi="Arial" w:cs="Arial"/>
        </w:rPr>
        <w:t>av</w:t>
      </w:r>
      <w:proofErr w:type="spellEnd"/>
      <w:r w:rsidR="00542E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): </w:t>
      </w:r>
      <w:r w:rsidR="00DC17F9">
        <w:rPr>
          <w:rFonts w:ascii="Arial" w:hAnsi="Arial" w:cs="Arial"/>
        </w:rPr>
        <w:t>2</w:t>
      </w:r>
      <w:r w:rsidR="0015357E">
        <w:rPr>
          <w:rFonts w:ascii="Arial" w:hAnsi="Arial" w:cs="Arial"/>
        </w:rPr>
        <w:t>83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€/t;</w:t>
      </w:r>
      <w:r w:rsidR="009529E2" w:rsidRPr="002F68D8">
        <w:rPr>
          <w:rFonts w:ascii="Arial" w:hAnsi="Arial" w:cs="Arial"/>
        </w:rPr>
        <w:t xml:space="preserve"> </w:t>
      </w:r>
    </w:p>
    <w:p w14:paraId="2CD05F4A" w14:textId="5D2246B8" w:rsidR="0015357E" w:rsidRPr="002F68D8" w:rsidRDefault="0015357E" w:rsidP="002F68D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Tvrdá pšenica:</w:t>
      </w:r>
      <w:r>
        <w:rPr>
          <w:rFonts w:ascii="Arial" w:hAnsi="Arial" w:cs="Arial"/>
        </w:rPr>
        <w:t xml:space="preserve"> FR Port-la-</w:t>
      </w:r>
      <w:proofErr w:type="spellStart"/>
      <w:r>
        <w:rPr>
          <w:rFonts w:ascii="Arial" w:hAnsi="Arial" w:cs="Arial"/>
        </w:rPr>
        <w:t>Nouvelle</w:t>
      </w:r>
      <w:proofErr w:type="spellEnd"/>
      <w:r>
        <w:rPr>
          <w:rFonts w:ascii="Arial" w:hAnsi="Arial" w:cs="Arial"/>
        </w:rPr>
        <w:t>: 481 €/t;</w:t>
      </w:r>
    </w:p>
    <w:p w14:paraId="446C7D52" w14:textId="230A4C68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2</w:t>
      </w:r>
      <w:r w:rsidR="0015357E">
        <w:rPr>
          <w:rFonts w:ascii="Arial" w:hAnsi="Arial" w:cs="Arial"/>
        </w:rPr>
        <w:t>67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€/t, Čierne more FOB kŕmny: </w:t>
      </w:r>
      <w:r w:rsidR="00DC17F9">
        <w:rPr>
          <w:rFonts w:ascii="Arial" w:hAnsi="Arial" w:cs="Arial"/>
        </w:rPr>
        <w:t>2</w:t>
      </w:r>
      <w:r w:rsidR="002F68D8">
        <w:rPr>
          <w:rFonts w:ascii="Arial" w:hAnsi="Arial" w:cs="Arial"/>
        </w:rPr>
        <w:t>7</w:t>
      </w:r>
      <w:r w:rsidR="0015357E">
        <w:rPr>
          <w:rFonts w:ascii="Arial" w:hAnsi="Arial" w:cs="Arial"/>
        </w:rPr>
        <w:t>4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€/t;</w:t>
      </w:r>
    </w:p>
    <w:p w14:paraId="1A1DD149" w14:textId="7A8090B3" w:rsidR="003B2CCB" w:rsidRPr="009D2EC4" w:rsidRDefault="003B2CCB" w:rsidP="009D2EC4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2F68D8">
        <w:rPr>
          <w:rFonts w:ascii="Arial" w:hAnsi="Arial" w:cs="Arial"/>
        </w:rPr>
        <w:t>3</w:t>
      </w:r>
      <w:r w:rsidR="0015357E">
        <w:rPr>
          <w:rFonts w:ascii="Arial" w:hAnsi="Arial" w:cs="Arial"/>
        </w:rPr>
        <w:t>8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</w:t>
      </w:r>
      <w:r w:rsidR="00A7019D">
        <w:rPr>
          <w:rFonts w:ascii="Arial" w:hAnsi="Arial" w:cs="Arial"/>
        </w:rPr>
        <w:t>,</w:t>
      </w:r>
      <w:r w:rsidR="006D6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Čierne more (kŕmna): 2</w:t>
      </w:r>
      <w:r w:rsidR="0015357E">
        <w:rPr>
          <w:rFonts w:ascii="Arial" w:hAnsi="Arial" w:cs="Arial"/>
        </w:rPr>
        <w:t>46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€/t.</w:t>
      </w:r>
    </w:p>
    <w:p w14:paraId="6E821C6B" w14:textId="77777777" w:rsidR="00643075" w:rsidRDefault="00643075" w:rsidP="00EA0CF8">
      <w:pPr>
        <w:spacing w:after="60"/>
        <w:jc w:val="both"/>
        <w:rPr>
          <w:rFonts w:ascii="Arial" w:hAnsi="Arial" w:cs="Arial"/>
          <w:bCs/>
        </w:rPr>
      </w:pPr>
    </w:p>
    <w:p w14:paraId="37BB5D0A" w14:textId="1CD7495E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2B3A00">
        <w:rPr>
          <w:rFonts w:ascii="Arial" w:hAnsi="Arial" w:cs="Arial"/>
        </w:rPr>
        <w:t>,</w:t>
      </w:r>
      <w:r w:rsidR="00604F8D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611E" w14:textId="77777777" w:rsidR="00114A3E" w:rsidRDefault="00114A3E" w:rsidP="00D467AA">
      <w:r>
        <w:separator/>
      </w:r>
    </w:p>
  </w:endnote>
  <w:endnote w:type="continuationSeparator" w:id="0">
    <w:p w14:paraId="462992FC" w14:textId="77777777" w:rsidR="00114A3E" w:rsidRDefault="00114A3E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59E7" w14:textId="77777777" w:rsidR="00114A3E" w:rsidRDefault="00114A3E" w:rsidP="00D467AA">
      <w:r>
        <w:separator/>
      </w:r>
    </w:p>
  </w:footnote>
  <w:footnote w:type="continuationSeparator" w:id="0">
    <w:p w14:paraId="4B8E0FDB" w14:textId="77777777" w:rsidR="00114A3E" w:rsidRDefault="00114A3E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11090"/>
    <w:rsid w:val="00014658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A00"/>
    <w:rsid w:val="00121C69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977DE"/>
    <w:rsid w:val="001A0417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4125"/>
    <w:rsid w:val="001B59CA"/>
    <w:rsid w:val="001B78D7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0F32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36DF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C85"/>
    <w:rsid w:val="003B1FAF"/>
    <w:rsid w:val="003B2CCB"/>
    <w:rsid w:val="003B34ED"/>
    <w:rsid w:val="003B4EC4"/>
    <w:rsid w:val="003B7DFF"/>
    <w:rsid w:val="003C0FF5"/>
    <w:rsid w:val="003C17F7"/>
    <w:rsid w:val="003D0532"/>
    <w:rsid w:val="003D12DF"/>
    <w:rsid w:val="003D3480"/>
    <w:rsid w:val="003D371A"/>
    <w:rsid w:val="003D380C"/>
    <w:rsid w:val="003D50FD"/>
    <w:rsid w:val="003D62BF"/>
    <w:rsid w:val="003D6CB6"/>
    <w:rsid w:val="003D7DAC"/>
    <w:rsid w:val="003D7F04"/>
    <w:rsid w:val="003E1404"/>
    <w:rsid w:val="003E2279"/>
    <w:rsid w:val="003E6F56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1A4"/>
    <w:rsid w:val="005602AB"/>
    <w:rsid w:val="00562A60"/>
    <w:rsid w:val="00566090"/>
    <w:rsid w:val="0056672D"/>
    <w:rsid w:val="005671FA"/>
    <w:rsid w:val="00570938"/>
    <w:rsid w:val="0057156E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5947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5B73"/>
    <w:rsid w:val="005F6680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D0"/>
    <w:rsid w:val="006207E6"/>
    <w:rsid w:val="00621A5C"/>
    <w:rsid w:val="00623515"/>
    <w:rsid w:val="006238E3"/>
    <w:rsid w:val="00624735"/>
    <w:rsid w:val="00624F10"/>
    <w:rsid w:val="00630045"/>
    <w:rsid w:val="00630279"/>
    <w:rsid w:val="00631CDE"/>
    <w:rsid w:val="00634E8B"/>
    <w:rsid w:val="00640B33"/>
    <w:rsid w:val="00643075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632"/>
    <w:rsid w:val="006B465A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E86"/>
    <w:rsid w:val="006F2F3F"/>
    <w:rsid w:val="006F3C80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41F2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191A"/>
    <w:rsid w:val="007523C4"/>
    <w:rsid w:val="00752721"/>
    <w:rsid w:val="007547A5"/>
    <w:rsid w:val="00756BEE"/>
    <w:rsid w:val="007573CA"/>
    <w:rsid w:val="00761017"/>
    <w:rsid w:val="007614A2"/>
    <w:rsid w:val="007625A5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DA1"/>
    <w:rsid w:val="007A0A9B"/>
    <w:rsid w:val="007A1B81"/>
    <w:rsid w:val="007A28E3"/>
    <w:rsid w:val="007A4CF3"/>
    <w:rsid w:val="007A59B4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53ED"/>
    <w:rsid w:val="007C6626"/>
    <w:rsid w:val="007C6E3A"/>
    <w:rsid w:val="007C6EC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E4A"/>
    <w:rsid w:val="00853411"/>
    <w:rsid w:val="00853E0E"/>
    <w:rsid w:val="00854086"/>
    <w:rsid w:val="0085454C"/>
    <w:rsid w:val="00856201"/>
    <w:rsid w:val="00861DE5"/>
    <w:rsid w:val="00864637"/>
    <w:rsid w:val="00864A5A"/>
    <w:rsid w:val="00865BC1"/>
    <w:rsid w:val="00865D59"/>
    <w:rsid w:val="00866B19"/>
    <w:rsid w:val="008702FA"/>
    <w:rsid w:val="00870840"/>
    <w:rsid w:val="00874A96"/>
    <w:rsid w:val="00875604"/>
    <w:rsid w:val="00876BD4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9003CB"/>
    <w:rsid w:val="00900C52"/>
    <w:rsid w:val="009030E1"/>
    <w:rsid w:val="00903726"/>
    <w:rsid w:val="00904683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85D"/>
    <w:rsid w:val="009515EC"/>
    <w:rsid w:val="009529E2"/>
    <w:rsid w:val="0095454E"/>
    <w:rsid w:val="00956981"/>
    <w:rsid w:val="00956A88"/>
    <w:rsid w:val="009609DC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81D"/>
    <w:rsid w:val="00B01C1E"/>
    <w:rsid w:val="00B022C6"/>
    <w:rsid w:val="00B031C5"/>
    <w:rsid w:val="00B0402D"/>
    <w:rsid w:val="00B04335"/>
    <w:rsid w:val="00B04E93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0FD0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5471"/>
    <w:rsid w:val="00C6585D"/>
    <w:rsid w:val="00C6682D"/>
    <w:rsid w:val="00C71C41"/>
    <w:rsid w:val="00C73F09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B47CC"/>
    <w:rsid w:val="00CC09E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2D92"/>
    <w:rsid w:val="00E04906"/>
    <w:rsid w:val="00E05C48"/>
    <w:rsid w:val="00E079BC"/>
    <w:rsid w:val="00E10692"/>
    <w:rsid w:val="00E10D74"/>
    <w:rsid w:val="00E10FF3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508B"/>
    <w:rsid w:val="00E36011"/>
    <w:rsid w:val="00E36BED"/>
    <w:rsid w:val="00E37144"/>
    <w:rsid w:val="00E4089B"/>
    <w:rsid w:val="00E4185D"/>
    <w:rsid w:val="00E43033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603C8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67D6"/>
    <w:rsid w:val="00E8761B"/>
    <w:rsid w:val="00E8776F"/>
    <w:rsid w:val="00E91D22"/>
    <w:rsid w:val="00E91F1E"/>
    <w:rsid w:val="00E933F7"/>
    <w:rsid w:val="00E94B04"/>
    <w:rsid w:val="00E95029"/>
    <w:rsid w:val="00E9686E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C50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51B3"/>
    <w:rsid w:val="00F25803"/>
    <w:rsid w:val="00F25A02"/>
    <w:rsid w:val="00F260C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bilninari.sk/2021/12/11/najneistejsi-rok-nas-este-len-c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2021-12-13T09:01:00Z</dcterms:created>
  <dcterms:modified xsi:type="dcterms:W3CDTF">2021-12-13T10:14:00Z</dcterms:modified>
</cp:coreProperties>
</file>